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A6F29" w14:textId="77777777" w:rsidR="00842337" w:rsidRPr="00842337" w:rsidRDefault="00407086" w:rsidP="00842337">
      <w:pPr>
        <w:spacing w:line="200" w:lineRule="exact"/>
        <w:ind w:left="5472" w:firstLine="144"/>
        <w:rPr>
          <w:rFonts w:ascii="Trebuchet MS" w:hAnsi="Trebuchet MS"/>
          <w:color w:val="244061" w:themeColor="accent1" w:themeShade="80"/>
          <w:sz w:val="22"/>
          <w:szCs w:val="22"/>
          <w:lang w:val="ro-RO"/>
        </w:rPr>
      </w:pPr>
      <w:r w:rsidRPr="00842337">
        <w:rPr>
          <w:rFonts w:ascii="Trebuchet MS" w:hAnsi="Trebuchet MS"/>
          <w:color w:val="244061" w:themeColor="accent1" w:themeShade="80"/>
          <w:sz w:val="22"/>
          <w:szCs w:val="22"/>
          <w:lang w:val="ro-RO"/>
        </w:rPr>
        <w:t xml:space="preserve">                             Anexa nr.</w:t>
      </w:r>
      <w:r w:rsidR="00842337" w:rsidRPr="00842337">
        <w:rPr>
          <w:rFonts w:ascii="Trebuchet MS" w:hAnsi="Trebuchet MS"/>
          <w:color w:val="244061" w:themeColor="accent1" w:themeShade="80"/>
          <w:sz w:val="22"/>
          <w:szCs w:val="22"/>
          <w:lang w:val="ro-RO"/>
        </w:rPr>
        <w:t>6</w:t>
      </w:r>
    </w:p>
    <w:p w14:paraId="67AB41A7" w14:textId="1D10DF12" w:rsidR="00842337" w:rsidRPr="00842337" w:rsidRDefault="008471A9" w:rsidP="00842337">
      <w:pPr>
        <w:spacing w:line="200" w:lineRule="exact"/>
        <w:ind w:firstLine="144"/>
        <w:jc w:val="both"/>
        <w:rPr>
          <w:rFonts w:ascii="Trebuchet MS" w:hAnsi="Trebuchet MS"/>
          <w:color w:val="244061" w:themeColor="accent1" w:themeShade="80"/>
          <w:sz w:val="22"/>
          <w:szCs w:val="22"/>
          <w:lang w:val="ro-RO"/>
        </w:rPr>
      </w:pP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00842337" w:rsidRPr="00842337">
        <w:rPr>
          <w:rFonts w:ascii="Trebuchet MS" w:hAnsi="Trebuchet MS"/>
          <w:color w:val="244061" w:themeColor="accent1" w:themeShade="80"/>
          <w:sz w:val="22"/>
          <w:szCs w:val="22"/>
          <w:lang w:val="ro-RO"/>
        </w:rPr>
        <w:t>la Ghidul Solicitantului Condiții Specifice „Sprijin pentru cuplurile mamă – nou-născut defavorizate”</w:t>
      </w:r>
    </w:p>
    <w:p w14:paraId="1436F7E2" w14:textId="30029F13" w:rsidR="002A44EB" w:rsidRPr="00842337" w:rsidRDefault="008471A9" w:rsidP="00A923F5">
      <w:pPr>
        <w:spacing w:line="200" w:lineRule="exact"/>
        <w:jc w:val="center"/>
        <w:rPr>
          <w:rFonts w:ascii="Trebuchet MS" w:hAnsi="Trebuchet MS"/>
          <w:color w:val="244061" w:themeColor="accent1" w:themeShade="80"/>
          <w:sz w:val="22"/>
          <w:szCs w:val="22"/>
          <w:lang w:val="ro-RO"/>
        </w:rPr>
      </w:pP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p>
    <w:p w14:paraId="26891F28" w14:textId="1BD05C64" w:rsidR="00877419" w:rsidRPr="00842337" w:rsidRDefault="008471A9" w:rsidP="00BF4228">
      <w:pPr>
        <w:spacing w:line="200" w:lineRule="exact"/>
        <w:jc w:val="center"/>
        <w:rPr>
          <w:rFonts w:ascii="Trebuchet MS" w:hAnsi="Trebuchet MS"/>
          <w:color w:val="244061" w:themeColor="accent1" w:themeShade="80"/>
          <w:sz w:val="22"/>
          <w:szCs w:val="22"/>
          <w:lang w:val="ro-RO"/>
        </w:rPr>
      </w:pP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r w:rsidRPr="00842337">
        <w:rPr>
          <w:rFonts w:ascii="Trebuchet MS" w:hAnsi="Trebuchet MS"/>
          <w:color w:val="244061" w:themeColor="accent1" w:themeShade="80"/>
          <w:sz w:val="22"/>
          <w:szCs w:val="22"/>
          <w:lang w:val="ro-RO"/>
        </w:rPr>
        <w:tab/>
      </w:r>
    </w:p>
    <w:p w14:paraId="5D18647D" w14:textId="77777777" w:rsidR="002A44EB" w:rsidRPr="00842337" w:rsidRDefault="002A44EB" w:rsidP="00BF4228">
      <w:pPr>
        <w:ind w:right="1095"/>
        <w:jc w:val="center"/>
        <w:rPr>
          <w:rFonts w:ascii="Trebuchet MS" w:eastAsia="Trebuchet MS" w:hAnsi="Trebuchet MS" w:cs="Trebuchet MS"/>
          <w:b/>
          <w:color w:val="244061" w:themeColor="accent1" w:themeShade="80"/>
          <w:spacing w:val="31"/>
          <w:sz w:val="22"/>
          <w:szCs w:val="22"/>
          <w:lang w:val="ro-RO"/>
        </w:rPr>
      </w:pPr>
    </w:p>
    <w:p w14:paraId="42E12030" w14:textId="5EC8EC26" w:rsidR="000B3971" w:rsidRPr="00842337" w:rsidRDefault="00D24E59" w:rsidP="00BF4228">
      <w:pPr>
        <w:ind w:right="1095"/>
        <w:jc w:val="center"/>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b/>
          <w:color w:val="244061" w:themeColor="accent1" w:themeShade="80"/>
          <w:spacing w:val="31"/>
          <w:sz w:val="22"/>
          <w:szCs w:val="22"/>
          <w:lang w:val="ro-RO"/>
        </w:rPr>
        <w:t>DECIZIE</w:t>
      </w:r>
      <w:r w:rsidR="0099349E" w:rsidRPr="00842337">
        <w:rPr>
          <w:rFonts w:ascii="Trebuchet MS" w:eastAsia="Trebuchet MS" w:hAnsi="Trebuchet MS" w:cs="Trebuchet MS"/>
          <w:b/>
          <w:color w:val="244061" w:themeColor="accent1" w:themeShade="80"/>
          <w:spacing w:val="31"/>
          <w:sz w:val="22"/>
          <w:szCs w:val="22"/>
          <w:lang w:val="ro-RO"/>
        </w:rPr>
        <w:t xml:space="preserve"> </w:t>
      </w:r>
      <w:r w:rsidR="0099349E" w:rsidRPr="00842337">
        <w:rPr>
          <w:rFonts w:ascii="Trebuchet MS" w:eastAsia="Trebuchet MS" w:hAnsi="Trebuchet MS" w:cs="Trebuchet MS"/>
          <w:b/>
          <w:color w:val="244061" w:themeColor="accent1" w:themeShade="80"/>
          <w:spacing w:val="-1"/>
          <w:sz w:val="22"/>
          <w:szCs w:val="22"/>
          <w:lang w:val="ro-RO"/>
        </w:rPr>
        <w:t>D</w:t>
      </w:r>
      <w:r w:rsidR="0099349E" w:rsidRPr="00842337">
        <w:rPr>
          <w:rFonts w:ascii="Trebuchet MS" w:eastAsia="Trebuchet MS" w:hAnsi="Trebuchet MS" w:cs="Trebuchet MS"/>
          <w:b/>
          <w:color w:val="244061" w:themeColor="accent1" w:themeShade="80"/>
          <w:sz w:val="22"/>
          <w:szCs w:val="22"/>
          <w:lang w:val="ro-RO"/>
        </w:rPr>
        <w:t>E</w:t>
      </w:r>
      <w:r w:rsidR="00877419" w:rsidRPr="00842337">
        <w:rPr>
          <w:rFonts w:ascii="Trebuchet MS" w:eastAsia="Trebuchet MS" w:hAnsi="Trebuchet MS" w:cs="Trebuchet MS"/>
          <w:b/>
          <w:color w:val="244061" w:themeColor="accent1" w:themeShade="80"/>
          <w:spacing w:val="8"/>
          <w:sz w:val="22"/>
          <w:szCs w:val="22"/>
          <w:lang w:val="ro-RO"/>
        </w:rPr>
        <w:t xml:space="preserve"> </w:t>
      </w:r>
      <w:r w:rsidR="0099349E" w:rsidRPr="00842337">
        <w:rPr>
          <w:rFonts w:ascii="Trebuchet MS" w:eastAsia="Trebuchet MS" w:hAnsi="Trebuchet MS" w:cs="Trebuchet MS"/>
          <w:b/>
          <w:color w:val="244061" w:themeColor="accent1" w:themeShade="80"/>
          <w:spacing w:val="-1"/>
          <w:w w:val="103"/>
          <w:sz w:val="22"/>
          <w:szCs w:val="22"/>
          <w:lang w:val="ro-RO"/>
        </w:rPr>
        <w:t>FINA</w:t>
      </w:r>
      <w:r w:rsidR="0099349E" w:rsidRPr="00842337">
        <w:rPr>
          <w:rFonts w:ascii="Trebuchet MS" w:eastAsia="Trebuchet MS" w:hAnsi="Trebuchet MS" w:cs="Trebuchet MS"/>
          <w:b/>
          <w:color w:val="244061" w:themeColor="accent1" w:themeShade="80"/>
          <w:spacing w:val="-2"/>
          <w:w w:val="103"/>
          <w:sz w:val="22"/>
          <w:szCs w:val="22"/>
          <w:lang w:val="ro-RO"/>
        </w:rPr>
        <w:t>N</w:t>
      </w:r>
      <w:r w:rsidR="0099349E" w:rsidRPr="00842337">
        <w:rPr>
          <w:rFonts w:ascii="Trebuchet MS" w:eastAsia="Trebuchet MS" w:hAnsi="Trebuchet MS" w:cs="Trebuchet MS"/>
          <w:b/>
          <w:color w:val="244061" w:themeColor="accent1" w:themeShade="80"/>
          <w:w w:val="103"/>
          <w:sz w:val="22"/>
          <w:szCs w:val="22"/>
          <w:lang w:val="ro-RO"/>
        </w:rPr>
        <w:t>ȚARE</w:t>
      </w:r>
    </w:p>
    <w:p w14:paraId="4CA057D9" w14:textId="77777777" w:rsidR="00AC7D89" w:rsidRPr="00842337" w:rsidRDefault="00AC7D89" w:rsidP="00BF4228">
      <w:pPr>
        <w:spacing w:before="7"/>
        <w:ind w:right="1431"/>
        <w:jc w:val="center"/>
        <w:rPr>
          <w:rFonts w:ascii="Trebuchet MS" w:eastAsia="Trebuchet MS" w:hAnsi="Trebuchet MS" w:cs="Trebuchet MS"/>
          <w:color w:val="244061" w:themeColor="accent1" w:themeShade="80"/>
          <w:sz w:val="22"/>
          <w:szCs w:val="22"/>
          <w:lang w:val="ro-RO"/>
        </w:rPr>
      </w:pPr>
    </w:p>
    <w:p w14:paraId="7FDFB16E" w14:textId="77777777" w:rsidR="000B3971" w:rsidRPr="00842337" w:rsidRDefault="000B3971" w:rsidP="00BF4228">
      <w:pPr>
        <w:spacing w:before="8" w:line="120" w:lineRule="exact"/>
        <w:jc w:val="center"/>
        <w:rPr>
          <w:rFonts w:ascii="Trebuchet MS" w:hAnsi="Trebuchet MS"/>
          <w:color w:val="244061" w:themeColor="accent1" w:themeShade="80"/>
          <w:sz w:val="22"/>
          <w:szCs w:val="22"/>
          <w:lang w:val="ro-RO"/>
        </w:rPr>
      </w:pPr>
    </w:p>
    <w:p w14:paraId="43A6CB1D" w14:textId="58EAB148" w:rsidR="000B3971" w:rsidRPr="00842337" w:rsidRDefault="00255BBF" w:rsidP="00BF4228">
      <w:pPr>
        <w:spacing w:line="200" w:lineRule="exact"/>
        <w:jc w:val="center"/>
        <w:rPr>
          <w:rFonts w:ascii="Trebuchet MS" w:hAnsi="Trebuchet MS"/>
          <w:b/>
          <w:bCs/>
          <w:color w:val="244061" w:themeColor="accent1" w:themeShade="80"/>
          <w:sz w:val="22"/>
          <w:szCs w:val="22"/>
          <w:lang w:val="ro-RO"/>
        </w:rPr>
      </w:pPr>
      <w:r w:rsidRPr="00842337">
        <w:rPr>
          <w:rFonts w:ascii="Trebuchet MS" w:hAnsi="Trebuchet MS"/>
          <w:b/>
          <w:bCs/>
          <w:color w:val="244061" w:themeColor="accent1" w:themeShade="80"/>
          <w:sz w:val="22"/>
          <w:szCs w:val="22"/>
          <w:lang w:val="ro-RO"/>
        </w:rPr>
        <w:t>Programul Incluziune și Demnitate Socială 2021-2027</w:t>
      </w:r>
    </w:p>
    <w:p w14:paraId="040B33EE" w14:textId="77777777" w:rsidR="00AC7D89" w:rsidRPr="00842337" w:rsidRDefault="00AC7D89">
      <w:pPr>
        <w:spacing w:line="200" w:lineRule="exact"/>
        <w:rPr>
          <w:rFonts w:ascii="Trebuchet MS" w:hAnsi="Trebuchet MS"/>
          <w:color w:val="244061" w:themeColor="accent1" w:themeShade="80"/>
          <w:sz w:val="22"/>
          <w:szCs w:val="22"/>
          <w:lang w:val="ro-RO"/>
        </w:rPr>
      </w:pPr>
    </w:p>
    <w:p w14:paraId="31CC21E1" w14:textId="77777777" w:rsidR="000B3971" w:rsidRPr="00842337" w:rsidRDefault="000B3971" w:rsidP="00877419">
      <w:pPr>
        <w:tabs>
          <w:tab w:val="left" w:pos="180"/>
        </w:tabs>
        <w:spacing w:line="200" w:lineRule="exact"/>
        <w:rPr>
          <w:rFonts w:ascii="Trebuchet MS" w:hAnsi="Trebuchet MS"/>
          <w:color w:val="244061" w:themeColor="accent1" w:themeShade="80"/>
          <w:sz w:val="22"/>
          <w:szCs w:val="22"/>
          <w:lang w:val="ro-RO"/>
        </w:rPr>
      </w:pPr>
    </w:p>
    <w:p w14:paraId="7F3C8894" w14:textId="18F5D7EC" w:rsidR="000B3971" w:rsidRPr="00842337" w:rsidRDefault="0099349E" w:rsidP="00877419">
      <w:pPr>
        <w:tabs>
          <w:tab w:val="left" w:pos="180"/>
        </w:tabs>
        <w:spacing w:line="220" w:lineRule="exact"/>
        <w:ind w:right="-51"/>
        <w:rPr>
          <w:rFonts w:ascii="Trebuchet MS" w:eastAsia="Trebuchet MS" w:hAnsi="Trebuchet MS" w:cs="Trebuchet MS"/>
          <w:b/>
          <w:color w:val="244061" w:themeColor="accent1" w:themeShade="80"/>
          <w:w w:val="103"/>
          <w:position w:val="-1"/>
          <w:sz w:val="22"/>
          <w:szCs w:val="22"/>
          <w:lang w:val="ro-RO"/>
        </w:rPr>
      </w:pPr>
      <w:r w:rsidRPr="00842337">
        <w:rPr>
          <w:rFonts w:ascii="Trebuchet MS" w:eastAsia="Trebuchet MS" w:hAnsi="Trebuchet MS" w:cs="Trebuchet MS"/>
          <w:b/>
          <w:color w:val="244061" w:themeColor="accent1" w:themeShade="80"/>
          <w:spacing w:val="-4"/>
          <w:position w:val="-1"/>
          <w:sz w:val="22"/>
          <w:szCs w:val="22"/>
          <w:lang w:val="ro-RO"/>
        </w:rPr>
        <w:t>A</w:t>
      </w:r>
      <w:r w:rsidRPr="00842337">
        <w:rPr>
          <w:rFonts w:ascii="Trebuchet MS" w:eastAsia="Trebuchet MS" w:hAnsi="Trebuchet MS" w:cs="Trebuchet MS"/>
          <w:b/>
          <w:color w:val="244061" w:themeColor="accent1" w:themeShade="80"/>
          <w:spacing w:val="3"/>
          <w:position w:val="-1"/>
          <w:sz w:val="22"/>
          <w:szCs w:val="22"/>
          <w:lang w:val="ro-RO"/>
        </w:rPr>
        <w:t>r</w:t>
      </w:r>
      <w:r w:rsidRPr="00842337">
        <w:rPr>
          <w:rFonts w:ascii="Trebuchet MS" w:eastAsia="Trebuchet MS" w:hAnsi="Trebuchet MS" w:cs="Trebuchet MS"/>
          <w:b/>
          <w:color w:val="244061" w:themeColor="accent1" w:themeShade="80"/>
          <w:position w:val="-1"/>
          <w:sz w:val="22"/>
          <w:szCs w:val="22"/>
          <w:lang w:val="ro-RO"/>
        </w:rPr>
        <w:t>t.</w:t>
      </w:r>
      <w:r w:rsidRPr="00842337">
        <w:rPr>
          <w:rFonts w:ascii="Trebuchet MS" w:eastAsia="Trebuchet MS" w:hAnsi="Trebuchet MS" w:cs="Trebuchet MS"/>
          <w:b/>
          <w:color w:val="244061" w:themeColor="accent1" w:themeShade="80"/>
          <w:spacing w:val="13"/>
          <w:position w:val="-1"/>
          <w:sz w:val="22"/>
          <w:szCs w:val="22"/>
          <w:lang w:val="ro-RO"/>
        </w:rPr>
        <w:t xml:space="preserve"> </w:t>
      </w:r>
      <w:r w:rsidRPr="00842337">
        <w:rPr>
          <w:rFonts w:ascii="Trebuchet MS" w:eastAsia="Trebuchet MS" w:hAnsi="Trebuchet MS" w:cs="Trebuchet MS"/>
          <w:b/>
          <w:color w:val="244061" w:themeColor="accent1" w:themeShade="80"/>
          <w:position w:val="-1"/>
          <w:sz w:val="22"/>
          <w:szCs w:val="22"/>
          <w:lang w:val="ro-RO"/>
        </w:rPr>
        <w:t>1</w:t>
      </w:r>
      <w:r w:rsidRPr="00842337">
        <w:rPr>
          <w:rFonts w:ascii="Trebuchet MS" w:eastAsia="Trebuchet MS" w:hAnsi="Trebuchet MS" w:cs="Trebuchet MS"/>
          <w:b/>
          <w:color w:val="244061" w:themeColor="accent1" w:themeShade="80"/>
          <w:spacing w:val="5"/>
          <w:position w:val="-1"/>
          <w:sz w:val="22"/>
          <w:szCs w:val="22"/>
          <w:lang w:val="ro-RO"/>
        </w:rPr>
        <w:t xml:space="preserve"> </w:t>
      </w:r>
      <w:r w:rsidRPr="00842337">
        <w:rPr>
          <w:rFonts w:ascii="Trebuchet MS" w:eastAsia="Trebuchet MS" w:hAnsi="Trebuchet MS" w:cs="Trebuchet MS"/>
          <w:b/>
          <w:color w:val="244061" w:themeColor="accent1" w:themeShade="80"/>
          <w:position w:val="-1"/>
          <w:sz w:val="22"/>
          <w:szCs w:val="22"/>
          <w:lang w:val="ro-RO"/>
        </w:rPr>
        <w:t>Durata</w:t>
      </w:r>
      <w:r w:rsidRPr="00842337">
        <w:rPr>
          <w:rFonts w:ascii="Trebuchet MS" w:eastAsia="Trebuchet MS" w:hAnsi="Trebuchet MS" w:cs="Trebuchet MS"/>
          <w:b/>
          <w:color w:val="244061" w:themeColor="accent1" w:themeShade="80"/>
          <w:spacing w:val="21"/>
          <w:position w:val="-1"/>
          <w:sz w:val="22"/>
          <w:szCs w:val="22"/>
          <w:lang w:val="ro-RO"/>
        </w:rPr>
        <w:t xml:space="preserve"> </w:t>
      </w:r>
      <w:r w:rsidR="001D2EEE" w:rsidRPr="00842337">
        <w:rPr>
          <w:rFonts w:ascii="Trebuchet MS" w:eastAsia="Trebuchet MS" w:hAnsi="Trebuchet MS" w:cs="Trebuchet MS"/>
          <w:b/>
          <w:color w:val="244061" w:themeColor="accent1" w:themeShade="80"/>
          <w:position w:val="-1"/>
          <w:sz w:val="22"/>
          <w:szCs w:val="22"/>
          <w:lang w:val="ro-RO"/>
        </w:rPr>
        <w:t>deciziei</w:t>
      </w:r>
      <w:r w:rsidR="001D2EEE" w:rsidRPr="00842337">
        <w:rPr>
          <w:rFonts w:ascii="Trebuchet MS" w:eastAsia="Trebuchet MS" w:hAnsi="Trebuchet MS" w:cs="Trebuchet MS"/>
          <w:b/>
          <w:color w:val="244061" w:themeColor="accent1" w:themeShade="80"/>
          <w:spacing w:val="36"/>
          <w:position w:val="-1"/>
          <w:sz w:val="22"/>
          <w:szCs w:val="22"/>
          <w:lang w:val="ro-RO"/>
        </w:rPr>
        <w:t xml:space="preserve"> </w:t>
      </w:r>
      <w:r w:rsidRPr="00842337">
        <w:rPr>
          <w:rFonts w:ascii="Trebuchet MS" w:eastAsia="Trebuchet MS" w:hAnsi="Trebuchet MS" w:cs="Trebuchet MS"/>
          <w:b/>
          <w:color w:val="244061" w:themeColor="accent1" w:themeShade="80"/>
          <w:position w:val="-1"/>
          <w:sz w:val="22"/>
          <w:szCs w:val="22"/>
          <w:lang w:val="ro-RO"/>
        </w:rPr>
        <w:t>şi</w:t>
      </w:r>
      <w:r w:rsidRPr="00842337">
        <w:rPr>
          <w:rFonts w:ascii="Trebuchet MS" w:eastAsia="Trebuchet MS" w:hAnsi="Trebuchet MS" w:cs="Trebuchet MS"/>
          <w:b/>
          <w:color w:val="244061" w:themeColor="accent1" w:themeShade="80"/>
          <w:spacing w:val="6"/>
          <w:position w:val="-1"/>
          <w:sz w:val="22"/>
          <w:szCs w:val="22"/>
          <w:lang w:val="ro-RO"/>
        </w:rPr>
        <w:t xml:space="preserve"> </w:t>
      </w:r>
      <w:r w:rsidRPr="00842337">
        <w:rPr>
          <w:rFonts w:ascii="Trebuchet MS" w:eastAsia="Trebuchet MS" w:hAnsi="Trebuchet MS" w:cs="Trebuchet MS"/>
          <w:b/>
          <w:color w:val="244061" w:themeColor="accent1" w:themeShade="80"/>
          <w:position w:val="-1"/>
          <w:sz w:val="22"/>
          <w:szCs w:val="22"/>
          <w:lang w:val="ro-RO"/>
        </w:rPr>
        <w:t>perioada</w:t>
      </w:r>
      <w:r w:rsidRPr="00842337">
        <w:rPr>
          <w:rFonts w:ascii="Trebuchet MS" w:eastAsia="Trebuchet MS" w:hAnsi="Trebuchet MS" w:cs="Trebuchet MS"/>
          <w:b/>
          <w:color w:val="244061" w:themeColor="accent1" w:themeShade="80"/>
          <w:spacing w:val="27"/>
          <w:position w:val="-1"/>
          <w:sz w:val="22"/>
          <w:szCs w:val="22"/>
          <w:lang w:val="ro-RO"/>
        </w:rPr>
        <w:t xml:space="preserve"> </w:t>
      </w:r>
      <w:r w:rsidRPr="00842337">
        <w:rPr>
          <w:rFonts w:ascii="Trebuchet MS" w:eastAsia="Trebuchet MS" w:hAnsi="Trebuchet MS" w:cs="Trebuchet MS"/>
          <w:b/>
          <w:color w:val="244061" w:themeColor="accent1" w:themeShade="80"/>
          <w:position w:val="-1"/>
          <w:sz w:val="22"/>
          <w:szCs w:val="22"/>
          <w:lang w:val="ro-RO"/>
        </w:rPr>
        <w:t>de</w:t>
      </w:r>
      <w:r w:rsidRPr="00842337">
        <w:rPr>
          <w:rFonts w:ascii="Trebuchet MS" w:eastAsia="Trebuchet MS" w:hAnsi="Trebuchet MS" w:cs="Trebuchet MS"/>
          <w:b/>
          <w:color w:val="244061" w:themeColor="accent1" w:themeShade="80"/>
          <w:spacing w:val="9"/>
          <w:position w:val="-1"/>
          <w:sz w:val="22"/>
          <w:szCs w:val="22"/>
          <w:lang w:val="ro-RO"/>
        </w:rPr>
        <w:t xml:space="preserve"> </w:t>
      </w:r>
      <w:r w:rsidRPr="00842337">
        <w:rPr>
          <w:rFonts w:ascii="Trebuchet MS" w:eastAsia="Trebuchet MS" w:hAnsi="Trebuchet MS" w:cs="Trebuchet MS"/>
          <w:b/>
          <w:color w:val="244061" w:themeColor="accent1" w:themeShade="80"/>
          <w:position w:val="-1"/>
          <w:sz w:val="22"/>
          <w:szCs w:val="22"/>
          <w:lang w:val="ro-RO"/>
        </w:rPr>
        <w:t>implementare</w:t>
      </w:r>
      <w:r w:rsidRPr="00842337">
        <w:rPr>
          <w:rFonts w:ascii="Trebuchet MS" w:eastAsia="Trebuchet MS" w:hAnsi="Trebuchet MS" w:cs="Trebuchet MS"/>
          <w:b/>
          <w:color w:val="244061" w:themeColor="accent1" w:themeShade="80"/>
          <w:spacing w:val="41"/>
          <w:position w:val="-1"/>
          <w:sz w:val="22"/>
          <w:szCs w:val="22"/>
          <w:lang w:val="ro-RO"/>
        </w:rPr>
        <w:t xml:space="preserve"> </w:t>
      </w:r>
      <w:r w:rsidRPr="00842337">
        <w:rPr>
          <w:rFonts w:ascii="Trebuchet MS" w:eastAsia="Trebuchet MS" w:hAnsi="Trebuchet MS" w:cs="Trebuchet MS"/>
          <w:b/>
          <w:color w:val="244061" w:themeColor="accent1" w:themeShade="80"/>
          <w:position w:val="-1"/>
          <w:sz w:val="22"/>
          <w:szCs w:val="22"/>
          <w:lang w:val="ro-RO"/>
        </w:rPr>
        <w:t>a</w:t>
      </w:r>
      <w:r w:rsidRPr="00842337">
        <w:rPr>
          <w:rFonts w:ascii="Trebuchet MS" w:eastAsia="Trebuchet MS" w:hAnsi="Trebuchet MS" w:cs="Trebuchet MS"/>
          <w:b/>
          <w:color w:val="244061" w:themeColor="accent1" w:themeShade="80"/>
          <w:spacing w:val="5"/>
          <w:position w:val="-1"/>
          <w:sz w:val="22"/>
          <w:szCs w:val="22"/>
          <w:lang w:val="ro-RO"/>
        </w:rPr>
        <w:t xml:space="preserve"> </w:t>
      </w:r>
      <w:r w:rsidRPr="00842337">
        <w:rPr>
          <w:rFonts w:ascii="Trebuchet MS" w:eastAsia="Trebuchet MS" w:hAnsi="Trebuchet MS" w:cs="Trebuchet MS"/>
          <w:b/>
          <w:color w:val="244061" w:themeColor="accent1" w:themeShade="80"/>
          <w:w w:val="103"/>
          <w:position w:val="-1"/>
          <w:sz w:val="22"/>
          <w:szCs w:val="22"/>
          <w:lang w:val="ro-RO"/>
        </w:rPr>
        <w:t>proiectului</w:t>
      </w:r>
    </w:p>
    <w:p w14:paraId="4C66DED2" w14:textId="77777777" w:rsidR="00877419" w:rsidRPr="00842337" w:rsidRDefault="00877419" w:rsidP="00877419">
      <w:pPr>
        <w:tabs>
          <w:tab w:val="left" w:pos="180"/>
        </w:tabs>
        <w:spacing w:line="220" w:lineRule="exact"/>
        <w:ind w:right="-51"/>
        <w:rPr>
          <w:rFonts w:ascii="Trebuchet MS" w:eastAsia="Trebuchet MS" w:hAnsi="Trebuchet MS" w:cs="Trebuchet MS"/>
          <w:color w:val="244061" w:themeColor="accent1" w:themeShade="80"/>
          <w:sz w:val="22"/>
          <w:szCs w:val="22"/>
          <w:lang w:val="ro-RO"/>
        </w:rPr>
      </w:pPr>
    </w:p>
    <w:p w14:paraId="17617C97" w14:textId="739FC9D1" w:rsidR="003D1D7C" w:rsidRPr="00842337" w:rsidRDefault="005A56C8" w:rsidP="003D1D7C">
      <w:pPr>
        <w:pStyle w:val="ListParagraph"/>
        <w:numPr>
          <w:ilvl w:val="0"/>
          <w:numId w:val="3"/>
        </w:numPr>
        <w:spacing w:before="84"/>
        <w:ind w:left="360" w:right="-10"/>
        <w:jc w:val="both"/>
        <w:rPr>
          <w:rFonts w:ascii="Trebuchet MS" w:eastAsia="Arial" w:hAnsi="Trebuchet MS"/>
          <w:color w:val="244061" w:themeColor="accent1" w:themeShade="80"/>
          <w:sz w:val="22"/>
          <w:szCs w:val="22"/>
          <w:lang w:val="ro-RO"/>
        </w:rPr>
      </w:pPr>
      <w:bookmarkStart w:id="0" w:name="_Hlk118967510"/>
      <w:r w:rsidRPr="00842337">
        <w:rPr>
          <w:rFonts w:ascii="Trebuchet MS" w:eastAsia="Arial" w:hAnsi="Trebuchet MS"/>
          <w:color w:val="244061" w:themeColor="accent1" w:themeShade="80"/>
          <w:sz w:val="22"/>
          <w:szCs w:val="22"/>
          <w:lang w:val="ro-RO"/>
        </w:rPr>
        <w:t>P</w:t>
      </w:r>
      <w:r w:rsidR="006F3484" w:rsidRPr="00842337">
        <w:rPr>
          <w:rFonts w:ascii="Trebuchet MS" w:eastAsia="Arial" w:hAnsi="Trebuchet MS"/>
          <w:color w:val="244061" w:themeColor="accent1" w:themeShade="80"/>
          <w:sz w:val="22"/>
          <w:szCs w:val="22"/>
          <w:lang w:val="ro-RO"/>
        </w:rPr>
        <w:t xml:space="preserve">erioada de implementare a proiectului este de </w:t>
      </w:r>
      <w:r w:rsidR="0095747F" w:rsidRPr="00842337">
        <w:rPr>
          <w:rFonts w:ascii="Trebuchet MS" w:eastAsia="Arial" w:hAnsi="Trebuchet MS"/>
          <w:color w:val="244061" w:themeColor="accent1" w:themeShade="80"/>
          <w:sz w:val="22"/>
          <w:szCs w:val="22"/>
          <w:lang w:val="ro-RO"/>
        </w:rPr>
        <w:t>...........</w:t>
      </w:r>
      <w:r w:rsidR="006F3484" w:rsidRPr="00842337">
        <w:rPr>
          <w:rFonts w:ascii="Trebuchet MS" w:eastAsia="Arial" w:hAnsi="Trebuchet MS"/>
          <w:color w:val="244061" w:themeColor="accent1" w:themeShade="80"/>
          <w:sz w:val="22"/>
          <w:szCs w:val="22"/>
          <w:lang w:val="ro-RO"/>
        </w:rPr>
        <w:t xml:space="preserve"> luni, respectiv </w:t>
      </w:r>
      <w:r w:rsidR="00531135" w:rsidRPr="00842337">
        <w:rPr>
          <w:rFonts w:ascii="Trebuchet MS" w:eastAsia="Arial" w:hAnsi="Trebuchet MS"/>
          <w:color w:val="244061" w:themeColor="accent1" w:themeShade="80"/>
          <w:sz w:val="22"/>
          <w:szCs w:val="22"/>
          <w:lang w:val="ro-RO"/>
        </w:rPr>
        <w:t>de la</w:t>
      </w:r>
      <w:r w:rsidR="006F3484" w:rsidRPr="00842337">
        <w:rPr>
          <w:rFonts w:ascii="Trebuchet MS" w:eastAsia="Arial" w:hAnsi="Trebuchet MS"/>
          <w:color w:val="244061" w:themeColor="accent1" w:themeShade="80"/>
          <w:sz w:val="22"/>
          <w:szCs w:val="22"/>
          <w:lang w:val="ro-RO"/>
        </w:rPr>
        <w:t xml:space="preserve"> data de </w:t>
      </w:r>
      <w:r w:rsidR="0095747F" w:rsidRPr="00842337">
        <w:rPr>
          <w:rFonts w:ascii="Trebuchet MS" w:eastAsia="Arial" w:hAnsi="Trebuchet MS"/>
          <w:color w:val="244061" w:themeColor="accent1" w:themeShade="80"/>
          <w:sz w:val="22"/>
          <w:szCs w:val="22"/>
          <w:lang w:val="ro-RO"/>
        </w:rPr>
        <w:t>..................</w:t>
      </w:r>
      <w:r w:rsidR="006F3484" w:rsidRPr="00842337">
        <w:rPr>
          <w:rFonts w:ascii="Trebuchet MS" w:eastAsia="Arial" w:hAnsi="Trebuchet MS"/>
          <w:color w:val="244061" w:themeColor="accent1" w:themeShade="80"/>
          <w:sz w:val="22"/>
          <w:szCs w:val="22"/>
          <w:lang w:val="ro-RO"/>
        </w:rPr>
        <w:t xml:space="preserve"> și </w:t>
      </w:r>
      <w:r w:rsidR="00531135" w:rsidRPr="00842337">
        <w:rPr>
          <w:rFonts w:ascii="Trebuchet MS" w:eastAsia="Arial" w:hAnsi="Trebuchet MS"/>
          <w:color w:val="244061" w:themeColor="accent1" w:themeShade="80"/>
          <w:sz w:val="22"/>
          <w:szCs w:val="22"/>
          <w:lang w:val="ro-RO"/>
        </w:rPr>
        <w:t xml:space="preserve">până la data de </w:t>
      </w:r>
      <w:r w:rsidR="0095747F" w:rsidRPr="00842337">
        <w:rPr>
          <w:rFonts w:ascii="Trebuchet MS" w:eastAsia="Arial" w:hAnsi="Trebuchet MS"/>
          <w:color w:val="244061" w:themeColor="accent1" w:themeShade="80"/>
          <w:sz w:val="22"/>
          <w:szCs w:val="22"/>
          <w:lang w:val="ro-RO"/>
        </w:rPr>
        <w:t>.................</w:t>
      </w:r>
      <w:r w:rsidR="006F3484" w:rsidRPr="00842337">
        <w:rPr>
          <w:rFonts w:ascii="Trebuchet MS" w:eastAsia="Arial" w:hAnsi="Trebuchet MS"/>
          <w:color w:val="244061" w:themeColor="accent1" w:themeShade="80"/>
          <w:sz w:val="22"/>
          <w:szCs w:val="22"/>
          <w:lang w:val="ro-RO"/>
        </w:rPr>
        <w:t>, conform regulilor de eligibilitate a cheltuielilor.</w:t>
      </w:r>
      <w:bookmarkEnd w:id="0"/>
    </w:p>
    <w:p w14:paraId="63D8EC20" w14:textId="77777777" w:rsidR="00655C3E" w:rsidRPr="00842337" w:rsidRDefault="00655C3E" w:rsidP="00A33CDA">
      <w:pPr>
        <w:pStyle w:val="ListParagraph"/>
        <w:spacing w:before="84"/>
        <w:ind w:left="360" w:right="-10"/>
        <w:jc w:val="both"/>
        <w:rPr>
          <w:rFonts w:ascii="Trebuchet MS" w:eastAsia="Arial" w:hAnsi="Trebuchet MS"/>
          <w:color w:val="244061" w:themeColor="accent1" w:themeShade="80"/>
          <w:sz w:val="22"/>
          <w:szCs w:val="22"/>
          <w:lang w:val="ro-RO"/>
        </w:rPr>
      </w:pPr>
    </w:p>
    <w:p w14:paraId="043B15A5" w14:textId="659A9E41" w:rsidR="00F54698" w:rsidRPr="00842337" w:rsidRDefault="00F54698" w:rsidP="003D1D7C">
      <w:pPr>
        <w:pStyle w:val="ListParagraph"/>
        <w:numPr>
          <w:ilvl w:val="0"/>
          <w:numId w:val="3"/>
        </w:numPr>
        <w:spacing w:before="84"/>
        <w:ind w:left="360" w:right="-10"/>
        <w:jc w:val="both"/>
        <w:rPr>
          <w:rFonts w:ascii="Trebuchet MS" w:eastAsia="Arial" w:hAnsi="Trebuchet MS"/>
          <w:color w:val="244061" w:themeColor="accent1" w:themeShade="80"/>
          <w:sz w:val="22"/>
          <w:szCs w:val="22"/>
          <w:lang w:val="ro-RO"/>
        </w:rPr>
      </w:pPr>
      <w:r w:rsidRPr="00842337">
        <w:rPr>
          <w:rFonts w:ascii="Trebuchet MS" w:eastAsia="Arial" w:hAnsi="Trebuchet MS"/>
          <w:color w:val="244061" w:themeColor="accent1" w:themeShade="80"/>
          <w:sz w:val="22"/>
          <w:szCs w:val="22"/>
          <w:lang w:val="ro-RO"/>
        </w:rPr>
        <w:t>În completarea prevederilor art. 2 alin. (</w:t>
      </w:r>
      <w:r w:rsidR="00A57863" w:rsidRPr="00842337">
        <w:rPr>
          <w:rFonts w:ascii="Trebuchet MS" w:eastAsia="Arial" w:hAnsi="Trebuchet MS"/>
          <w:color w:val="244061" w:themeColor="accent1" w:themeShade="80"/>
          <w:sz w:val="22"/>
          <w:szCs w:val="22"/>
          <w:lang w:val="ro-RO"/>
        </w:rPr>
        <w:t>2</w:t>
      </w:r>
      <w:r w:rsidRPr="00842337">
        <w:rPr>
          <w:rFonts w:ascii="Trebuchet MS" w:eastAsia="Arial" w:hAnsi="Trebuchet MS"/>
          <w:color w:val="244061" w:themeColor="accent1" w:themeShade="80"/>
          <w:sz w:val="22"/>
          <w:szCs w:val="22"/>
          <w:lang w:val="ro-RO"/>
        </w:rPr>
        <w:t xml:space="preserve">) din </w:t>
      </w:r>
      <w:r w:rsidR="00390614" w:rsidRPr="00842337">
        <w:rPr>
          <w:rFonts w:ascii="Trebuchet MS" w:eastAsia="Arial" w:hAnsi="Trebuchet MS"/>
          <w:color w:val="244061" w:themeColor="accent1" w:themeShade="80"/>
          <w:sz w:val="22"/>
          <w:szCs w:val="22"/>
          <w:lang w:val="ro-RO"/>
        </w:rPr>
        <w:t xml:space="preserve">Decizia </w:t>
      </w:r>
      <w:r w:rsidRPr="00842337">
        <w:rPr>
          <w:rFonts w:ascii="Trebuchet MS" w:eastAsia="Arial" w:hAnsi="Trebuchet MS"/>
          <w:color w:val="244061" w:themeColor="accent1" w:themeShade="80"/>
          <w:sz w:val="22"/>
          <w:szCs w:val="22"/>
          <w:lang w:val="ro-RO"/>
        </w:rPr>
        <w:t xml:space="preserve">de finanțare – Condiții Generale, </w:t>
      </w:r>
      <w:r w:rsidR="00A57863" w:rsidRPr="00842337">
        <w:rPr>
          <w:rFonts w:ascii="Trebuchet MS" w:eastAsia="Arial" w:hAnsi="Trebuchet MS"/>
          <w:color w:val="244061" w:themeColor="accent1" w:themeShade="80"/>
          <w:sz w:val="22"/>
          <w:szCs w:val="22"/>
          <w:lang w:val="ro-RO"/>
        </w:rPr>
        <w:t>beneficiarul poate solicita modificarea peri</w:t>
      </w:r>
      <w:r w:rsidR="00A773D6" w:rsidRPr="00842337">
        <w:rPr>
          <w:rFonts w:ascii="Trebuchet MS" w:eastAsia="Arial" w:hAnsi="Trebuchet MS"/>
          <w:color w:val="244061" w:themeColor="accent1" w:themeShade="80"/>
          <w:sz w:val="22"/>
          <w:szCs w:val="22"/>
          <w:lang w:val="ro-RO"/>
        </w:rPr>
        <w:t>o</w:t>
      </w:r>
      <w:r w:rsidR="00A57863" w:rsidRPr="00842337">
        <w:rPr>
          <w:rFonts w:ascii="Trebuchet MS" w:eastAsia="Arial" w:hAnsi="Trebuchet MS"/>
          <w:color w:val="244061" w:themeColor="accent1" w:themeShade="80"/>
          <w:sz w:val="22"/>
          <w:szCs w:val="22"/>
          <w:lang w:val="ro-RO"/>
        </w:rPr>
        <w:t>adei de impl</w:t>
      </w:r>
      <w:r w:rsidR="004408F5" w:rsidRPr="00842337">
        <w:rPr>
          <w:rFonts w:ascii="Trebuchet MS" w:eastAsia="Arial" w:hAnsi="Trebuchet MS"/>
          <w:color w:val="244061" w:themeColor="accent1" w:themeShade="80"/>
          <w:sz w:val="22"/>
          <w:szCs w:val="22"/>
          <w:lang w:val="ro-RO"/>
        </w:rPr>
        <w:t>e</w:t>
      </w:r>
      <w:r w:rsidR="00A57863" w:rsidRPr="00842337">
        <w:rPr>
          <w:rFonts w:ascii="Trebuchet MS" w:eastAsia="Arial" w:hAnsi="Trebuchet MS"/>
          <w:color w:val="244061" w:themeColor="accent1" w:themeShade="80"/>
          <w:sz w:val="22"/>
          <w:szCs w:val="22"/>
          <w:lang w:val="ro-RO"/>
        </w:rPr>
        <w:t>mentare</w:t>
      </w:r>
      <w:r w:rsidR="003D1214" w:rsidRPr="00842337">
        <w:rPr>
          <w:rFonts w:ascii="Trebuchet MS" w:eastAsia="Arial" w:hAnsi="Trebuchet MS"/>
          <w:color w:val="244061" w:themeColor="accent1" w:themeShade="80"/>
          <w:sz w:val="22"/>
          <w:szCs w:val="22"/>
          <w:lang w:val="ro-RO"/>
        </w:rPr>
        <w:t>,</w:t>
      </w:r>
      <w:r w:rsidR="00A91CC4" w:rsidRPr="00842337">
        <w:rPr>
          <w:rFonts w:ascii="Trebuchet MS" w:eastAsia="Arial" w:hAnsi="Trebuchet MS"/>
          <w:color w:val="244061" w:themeColor="accent1" w:themeShade="80"/>
          <w:sz w:val="22"/>
          <w:szCs w:val="22"/>
          <w:lang w:val="ro-RO"/>
        </w:rPr>
        <w:t xml:space="preserve"> prin act adițional la </w:t>
      </w:r>
      <w:r w:rsidR="00A91CC4" w:rsidRPr="00842337">
        <w:rPr>
          <w:rFonts w:ascii="Trebuchet MS" w:eastAsia="Arial" w:hAnsi="Trebuchet MS"/>
          <w:bCs/>
          <w:color w:val="244061" w:themeColor="accent1" w:themeShade="80"/>
          <w:sz w:val="22"/>
          <w:szCs w:val="22"/>
          <w:lang w:val="ro-RO"/>
        </w:rPr>
        <w:t>decizia</w:t>
      </w:r>
      <w:r w:rsidR="00A91CC4" w:rsidRPr="00842337">
        <w:rPr>
          <w:rFonts w:ascii="Trebuchet MS" w:eastAsia="Arial" w:hAnsi="Trebuchet MS"/>
          <w:b/>
          <w:color w:val="244061" w:themeColor="accent1" w:themeShade="80"/>
          <w:sz w:val="22"/>
          <w:szCs w:val="22"/>
          <w:lang w:val="ro-RO"/>
        </w:rPr>
        <w:t xml:space="preserve"> </w:t>
      </w:r>
      <w:r w:rsidR="00A91CC4" w:rsidRPr="00842337">
        <w:rPr>
          <w:rFonts w:ascii="Trebuchet MS" w:eastAsia="Arial" w:hAnsi="Trebuchet MS"/>
          <w:color w:val="244061" w:themeColor="accent1" w:themeShade="80"/>
          <w:sz w:val="22"/>
          <w:szCs w:val="22"/>
          <w:lang w:val="ro-RO"/>
        </w:rPr>
        <w:t xml:space="preserve">de finanțare, </w:t>
      </w:r>
      <w:r w:rsidR="00A57863" w:rsidRPr="00842337">
        <w:rPr>
          <w:rFonts w:ascii="Trebuchet MS" w:eastAsia="Arial" w:hAnsi="Trebuchet MS"/>
          <w:color w:val="244061" w:themeColor="accent1" w:themeShade="80"/>
          <w:sz w:val="22"/>
          <w:szCs w:val="22"/>
          <w:lang w:val="ro-RO"/>
        </w:rPr>
        <w:t>în sensul actual</w:t>
      </w:r>
      <w:r w:rsidR="003D1214" w:rsidRPr="00842337">
        <w:rPr>
          <w:rFonts w:ascii="Trebuchet MS" w:eastAsia="Arial" w:hAnsi="Trebuchet MS"/>
          <w:color w:val="244061" w:themeColor="accent1" w:themeShade="80"/>
          <w:sz w:val="22"/>
          <w:szCs w:val="22"/>
          <w:lang w:val="ro-RO"/>
        </w:rPr>
        <w:t>i</w:t>
      </w:r>
      <w:r w:rsidR="00A57863" w:rsidRPr="00842337">
        <w:rPr>
          <w:rFonts w:ascii="Trebuchet MS" w:eastAsia="Arial" w:hAnsi="Trebuchet MS"/>
          <w:color w:val="244061" w:themeColor="accent1" w:themeShade="80"/>
          <w:sz w:val="22"/>
          <w:szCs w:val="22"/>
          <w:lang w:val="ro-RO"/>
        </w:rPr>
        <w:t>z</w:t>
      </w:r>
      <w:r w:rsidR="003D1214" w:rsidRPr="00842337">
        <w:rPr>
          <w:rFonts w:ascii="Trebuchet MS" w:eastAsia="Arial" w:hAnsi="Trebuchet MS"/>
          <w:color w:val="244061" w:themeColor="accent1" w:themeShade="80"/>
          <w:sz w:val="22"/>
          <w:szCs w:val="22"/>
          <w:lang w:val="ro-RO"/>
        </w:rPr>
        <w:t>ă</w:t>
      </w:r>
      <w:r w:rsidR="00A57863" w:rsidRPr="00842337">
        <w:rPr>
          <w:rFonts w:ascii="Trebuchet MS" w:eastAsia="Arial" w:hAnsi="Trebuchet MS"/>
          <w:color w:val="244061" w:themeColor="accent1" w:themeShade="80"/>
          <w:sz w:val="22"/>
          <w:szCs w:val="22"/>
          <w:lang w:val="ro-RO"/>
        </w:rPr>
        <w:t>rii intervalelor</w:t>
      </w:r>
      <w:r w:rsidR="003D1214" w:rsidRPr="00842337">
        <w:rPr>
          <w:rFonts w:ascii="Trebuchet MS" w:eastAsia="Arial" w:hAnsi="Trebuchet MS"/>
          <w:color w:val="244061" w:themeColor="accent1" w:themeShade="80"/>
          <w:sz w:val="22"/>
          <w:szCs w:val="22"/>
          <w:lang w:val="ro-RO"/>
        </w:rPr>
        <w:t>,</w:t>
      </w:r>
      <w:r w:rsidR="00A57863" w:rsidRPr="00842337">
        <w:rPr>
          <w:rFonts w:ascii="Trebuchet MS" w:eastAsia="Arial" w:hAnsi="Trebuchet MS"/>
          <w:color w:val="244061" w:themeColor="accent1" w:themeShade="80"/>
          <w:sz w:val="22"/>
          <w:szCs w:val="22"/>
          <w:lang w:val="ro-RO"/>
        </w:rPr>
        <w:t xml:space="preserve"> cu respectarea orizontului de timp</w:t>
      </w:r>
      <w:r w:rsidR="00904E4B" w:rsidRPr="00842337">
        <w:rPr>
          <w:rFonts w:ascii="Trebuchet MS" w:eastAsia="Arial" w:hAnsi="Trebuchet MS"/>
          <w:color w:val="244061" w:themeColor="accent1" w:themeShade="80"/>
          <w:sz w:val="22"/>
          <w:szCs w:val="22"/>
          <w:lang w:val="ro-RO"/>
        </w:rPr>
        <w:t>,</w:t>
      </w:r>
      <w:r w:rsidR="00A57863" w:rsidRPr="00842337">
        <w:rPr>
          <w:rFonts w:ascii="Trebuchet MS" w:eastAsia="Arial" w:hAnsi="Trebuchet MS"/>
          <w:color w:val="244061" w:themeColor="accent1" w:themeShade="80"/>
          <w:sz w:val="22"/>
          <w:szCs w:val="22"/>
          <w:lang w:val="ro-RO"/>
        </w:rPr>
        <w:t xml:space="preserve"> dar fără a </w:t>
      </w:r>
      <w:proofErr w:type="spellStart"/>
      <w:r w:rsidR="00A57863" w:rsidRPr="00842337">
        <w:rPr>
          <w:rFonts w:ascii="Trebuchet MS" w:eastAsia="Arial" w:hAnsi="Trebuchet MS"/>
          <w:color w:val="244061" w:themeColor="accent1" w:themeShade="80"/>
          <w:sz w:val="22"/>
          <w:szCs w:val="22"/>
          <w:lang w:val="ro-RO"/>
        </w:rPr>
        <w:t>dep</w:t>
      </w:r>
      <w:r w:rsidR="00311348" w:rsidRPr="00842337">
        <w:rPr>
          <w:rFonts w:ascii="Trebuchet MS" w:eastAsia="Arial" w:hAnsi="Trebuchet MS"/>
          <w:color w:val="244061" w:themeColor="accent1" w:themeShade="80"/>
          <w:sz w:val="22"/>
          <w:szCs w:val="22"/>
          <w:lang w:val="ro-RO"/>
        </w:rPr>
        <w:t>ă</w:t>
      </w:r>
      <w:r w:rsidR="00A57863" w:rsidRPr="00842337">
        <w:rPr>
          <w:rFonts w:ascii="Trebuchet MS" w:eastAsia="Arial" w:hAnsi="Trebuchet MS"/>
          <w:color w:val="244061" w:themeColor="accent1" w:themeShade="80"/>
          <w:sz w:val="22"/>
          <w:szCs w:val="22"/>
          <w:lang w:val="ro-RO"/>
        </w:rPr>
        <w:t>si</w:t>
      </w:r>
      <w:proofErr w:type="spellEnd"/>
      <w:r w:rsidR="00A57863" w:rsidRPr="00842337">
        <w:rPr>
          <w:rFonts w:ascii="Trebuchet MS" w:eastAsia="Arial" w:hAnsi="Trebuchet MS"/>
          <w:color w:val="244061" w:themeColor="accent1" w:themeShade="80"/>
          <w:sz w:val="22"/>
          <w:szCs w:val="22"/>
          <w:lang w:val="ro-RO"/>
        </w:rPr>
        <w:t xml:space="preserve"> </w:t>
      </w:r>
      <w:r w:rsidR="00C9103C" w:rsidRPr="00842337">
        <w:rPr>
          <w:rFonts w:ascii="Trebuchet MS" w:eastAsia="Arial" w:hAnsi="Trebuchet MS"/>
          <w:color w:val="244061" w:themeColor="accent1" w:themeShade="80"/>
          <w:sz w:val="22"/>
          <w:szCs w:val="22"/>
          <w:lang w:val="ro-RO"/>
        </w:rPr>
        <w:t xml:space="preserve">data de </w:t>
      </w:r>
      <w:r w:rsidR="00A57863" w:rsidRPr="00842337">
        <w:rPr>
          <w:rFonts w:ascii="Trebuchet MS" w:eastAsia="Arial" w:hAnsi="Trebuchet MS"/>
          <w:color w:val="244061" w:themeColor="accent1" w:themeShade="80"/>
          <w:sz w:val="22"/>
          <w:szCs w:val="22"/>
          <w:lang w:val="ro-RO"/>
        </w:rPr>
        <w:t>31.12.2029</w:t>
      </w:r>
      <w:r w:rsidRPr="00842337">
        <w:rPr>
          <w:rFonts w:ascii="Trebuchet MS" w:eastAsia="Arial" w:hAnsi="Trebuchet MS"/>
          <w:color w:val="244061" w:themeColor="accent1" w:themeShade="80"/>
          <w:sz w:val="22"/>
          <w:szCs w:val="22"/>
          <w:lang w:val="ro-RO"/>
        </w:rPr>
        <w:t>.</w:t>
      </w:r>
    </w:p>
    <w:p w14:paraId="00CDB471" w14:textId="4A94150F" w:rsidR="00EC5610" w:rsidRPr="00842337" w:rsidRDefault="00EC5610" w:rsidP="003D1D7C">
      <w:pPr>
        <w:pStyle w:val="ListParagraph"/>
        <w:spacing w:before="84"/>
        <w:ind w:left="360" w:right="-10"/>
        <w:jc w:val="both"/>
        <w:rPr>
          <w:rFonts w:ascii="Trebuchet MS" w:eastAsia="Arial" w:hAnsi="Trebuchet MS"/>
          <w:color w:val="244061" w:themeColor="accent1" w:themeShade="80"/>
          <w:sz w:val="22"/>
          <w:szCs w:val="22"/>
          <w:lang w:val="ro-RO"/>
        </w:rPr>
      </w:pPr>
    </w:p>
    <w:p w14:paraId="13CE0784" w14:textId="77777777" w:rsidR="000B3971" w:rsidRPr="00842337" w:rsidRDefault="000B3971" w:rsidP="00877419">
      <w:pPr>
        <w:spacing w:line="200" w:lineRule="exact"/>
        <w:rPr>
          <w:rFonts w:ascii="Trebuchet MS" w:hAnsi="Trebuchet MS"/>
          <w:b/>
          <w:bCs/>
          <w:color w:val="244061" w:themeColor="accent1" w:themeShade="80"/>
          <w:sz w:val="22"/>
          <w:szCs w:val="22"/>
          <w:lang w:val="ro-RO"/>
        </w:rPr>
      </w:pPr>
    </w:p>
    <w:p w14:paraId="6202FFFC" w14:textId="03E94EDD" w:rsidR="000B3971" w:rsidRPr="00842337" w:rsidRDefault="0099349E" w:rsidP="003D37C4">
      <w:pPr>
        <w:tabs>
          <w:tab w:val="left" w:pos="180"/>
        </w:tabs>
        <w:spacing w:line="200" w:lineRule="exact"/>
        <w:rPr>
          <w:rFonts w:ascii="Trebuchet MS" w:hAnsi="Trebuchet MS"/>
          <w:b/>
          <w:bCs/>
          <w:color w:val="244061" w:themeColor="accent1" w:themeShade="80"/>
          <w:sz w:val="22"/>
          <w:szCs w:val="22"/>
          <w:lang w:val="ro-RO"/>
        </w:rPr>
      </w:pPr>
      <w:r w:rsidRPr="00842337">
        <w:rPr>
          <w:rFonts w:ascii="Trebuchet MS" w:hAnsi="Trebuchet MS"/>
          <w:b/>
          <w:bCs/>
          <w:color w:val="244061" w:themeColor="accent1" w:themeShade="80"/>
          <w:sz w:val="22"/>
          <w:szCs w:val="22"/>
          <w:lang w:val="ro-RO"/>
        </w:rPr>
        <w:t xml:space="preserve">Art. </w:t>
      </w:r>
      <w:r w:rsidR="00F54698" w:rsidRPr="00842337">
        <w:rPr>
          <w:rFonts w:ascii="Trebuchet MS" w:hAnsi="Trebuchet MS"/>
          <w:b/>
          <w:bCs/>
          <w:color w:val="244061" w:themeColor="accent1" w:themeShade="80"/>
          <w:sz w:val="22"/>
          <w:szCs w:val="22"/>
          <w:lang w:val="ro-RO"/>
        </w:rPr>
        <w:t>2</w:t>
      </w:r>
      <w:r w:rsidRPr="00842337">
        <w:rPr>
          <w:rFonts w:ascii="Trebuchet MS" w:hAnsi="Trebuchet MS"/>
          <w:b/>
          <w:bCs/>
          <w:color w:val="244061" w:themeColor="accent1" w:themeShade="80"/>
          <w:sz w:val="22"/>
          <w:szCs w:val="22"/>
          <w:lang w:val="ro-RO"/>
        </w:rPr>
        <w:t xml:space="preserve"> Valoarea </w:t>
      </w:r>
      <w:r w:rsidR="00BA029E" w:rsidRPr="00842337">
        <w:rPr>
          <w:rFonts w:ascii="Trebuchet MS" w:hAnsi="Trebuchet MS"/>
          <w:b/>
          <w:bCs/>
          <w:color w:val="244061" w:themeColor="accent1" w:themeShade="80"/>
          <w:sz w:val="22"/>
          <w:szCs w:val="22"/>
          <w:lang w:val="ro-RO"/>
        </w:rPr>
        <w:t>deciziei</w:t>
      </w:r>
      <w:r w:rsidR="00764A16" w:rsidRPr="00842337">
        <w:rPr>
          <w:rFonts w:ascii="Trebuchet MS" w:hAnsi="Trebuchet MS"/>
          <w:b/>
          <w:bCs/>
          <w:color w:val="244061" w:themeColor="accent1" w:themeShade="80"/>
          <w:sz w:val="22"/>
          <w:szCs w:val="22"/>
          <w:lang w:val="ro-RO"/>
        </w:rPr>
        <w:t xml:space="preserve"> de finanțare</w:t>
      </w:r>
    </w:p>
    <w:p w14:paraId="1820F186" w14:textId="77777777" w:rsidR="00B74FCC" w:rsidRPr="00842337" w:rsidRDefault="00B74FCC" w:rsidP="003D37C4">
      <w:pPr>
        <w:tabs>
          <w:tab w:val="left" w:pos="180"/>
        </w:tabs>
        <w:spacing w:line="200" w:lineRule="exact"/>
        <w:rPr>
          <w:rFonts w:ascii="Trebuchet MS" w:hAnsi="Trebuchet MS"/>
          <w:b/>
          <w:bCs/>
          <w:color w:val="244061" w:themeColor="accent1" w:themeShade="80"/>
          <w:sz w:val="22"/>
          <w:szCs w:val="22"/>
          <w:lang w:val="ro-RO"/>
        </w:rPr>
      </w:pPr>
    </w:p>
    <w:p w14:paraId="4181ECB6" w14:textId="707601C5" w:rsidR="002915E2" w:rsidRPr="00842337" w:rsidRDefault="002915E2" w:rsidP="00ED6495">
      <w:pPr>
        <w:pStyle w:val="ListParagraph"/>
        <w:numPr>
          <w:ilvl w:val="0"/>
          <w:numId w:val="43"/>
        </w:numPr>
        <w:spacing w:before="84"/>
        <w:ind w:right="-10"/>
        <w:jc w:val="both"/>
        <w:rPr>
          <w:rFonts w:ascii="Trebuchet MS" w:eastAsia="Arial" w:hAnsi="Trebuchet MS"/>
          <w:color w:val="244061" w:themeColor="accent1" w:themeShade="80"/>
          <w:sz w:val="22"/>
          <w:szCs w:val="22"/>
          <w:lang w:val="ro-RO"/>
        </w:rPr>
      </w:pPr>
      <w:r w:rsidRPr="00842337">
        <w:rPr>
          <w:rFonts w:ascii="Trebuchet MS" w:eastAsia="Arial" w:hAnsi="Trebuchet MS"/>
          <w:color w:val="244061" w:themeColor="accent1" w:themeShade="80"/>
          <w:sz w:val="22"/>
          <w:szCs w:val="22"/>
          <w:lang w:val="ro-RO"/>
        </w:rPr>
        <w:t xml:space="preserve">Prin excepție de la prevederile alin. (1) art.3 – Valoarea  </w:t>
      </w:r>
      <w:r w:rsidR="00B74FCC" w:rsidRPr="00842337">
        <w:rPr>
          <w:rFonts w:ascii="Trebuchet MS" w:eastAsia="Arial" w:hAnsi="Trebuchet MS"/>
          <w:color w:val="244061" w:themeColor="accent1" w:themeShade="80"/>
          <w:sz w:val="22"/>
          <w:szCs w:val="22"/>
          <w:lang w:val="ro-RO"/>
        </w:rPr>
        <w:t xml:space="preserve">totală eligibilă a </w:t>
      </w:r>
      <w:r w:rsidRPr="00842337">
        <w:rPr>
          <w:rFonts w:ascii="Trebuchet MS" w:eastAsia="Arial" w:hAnsi="Trebuchet MS"/>
          <w:color w:val="244061" w:themeColor="accent1" w:themeShade="80"/>
          <w:sz w:val="22"/>
          <w:szCs w:val="22"/>
          <w:lang w:val="ro-RO"/>
        </w:rPr>
        <w:t xml:space="preserve">Deciziei </w:t>
      </w:r>
      <w:r w:rsidR="00B74FCC" w:rsidRPr="00842337">
        <w:rPr>
          <w:rFonts w:ascii="Trebuchet MS" w:eastAsia="Arial" w:hAnsi="Trebuchet MS"/>
          <w:color w:val="244061" w:themeColor="accent1" w:themeShade="80"/>
          <w:sz w:val="22"/>
          <w:szCs w:val="22"/>
          <w:lang w:val="ro-RO"/>
        </w:rPr>
        <w:t xml:space="preserve">de finanțare </w:t>
      </w:r>
      <w:r w:rsidRPr="00842337">
        <w:rPr>
          <w:rFonts w:ascii="Trebuchet MS" w:eastAsia="Arial" w:hAnsi="Trebuchet MS"/>
          <w:color w:val="244061" w:themeColor="accent1" w:themeShade="80"/>
          <w:sz w:val="22"/>
          <w:szCs w:val="22"/>
          <w:lang w:val="ro-RO"/>
        </w:rPr>
        <w:t xml:space="preserve">din Condiții generale, bugetul proiectelor finanțate din </w:t>
      </w:r>
      <w:r w:rsidR="00D62CF6" w:rsidRPr="00842337">
        <w:rPr>
          <w:rFonts w:ascii="Trebuchet MS" w:eastAsia="Arial" w:hAnsi="Trebuchet MS"/>
          <w:color w:val="244061" w:themeColor="accent1" w:themeShade="80"/>
          <w:sz w:val="22"/>
          <w:szCs w:val="22"/>
          <w:lang w:val="ro-RO"/>
        </w:rPr>
        <w:t>Programul Incluziune și Demnitate Socială 2021-2027</w:t>
      </w:r>
      <w:r w:rsidR="00896C78" w:rsidRPr="00842337">
        <w:rPr>
          <w:rFonts w:ascii="Trebuchet MS" w:eastAsia="Arial" w:hAnsi="Trebuchet MS"/>
          <w:color w:val="244061" w:themeColor="accent1" w:themeShade="80"/>
          <w:sz w:val="22"/>
          <w:szCs w:val="22"/>
          <w:lang w:val="ro-RO"/>
        </w:rPr>
        <w:t>, P1</w:t>
      </w:r>
      <w:r w:rsidR="00641967" w:rsidRPr="00842337">
        <w:rPr>
          <w:rFonts w:ascii="Trebuchet MS" w:eastAsia="Arial" w:hAnsi="Trebuchet MS"/>
          <w:color w:val="244061" w:themeColor="accent1" w:themeShade="80"/>
          <w:sz w:val="22"/>
          <w:szCs w:val="22"/>
          <w:lang w:val="ro-RO"/>
        </w:rPr>
        <w:t>1</w:t>
      </w:r>
      <w:r w:rsidR="00B74FCC" w:rsidRPr="00842337">
        <w:rPr>
          <w:rFonts w:ascii="Trebuchet MS" w:eastAsia="Arial" w:hAnsi="Trebuchet MS"/>
          <w:color w:val="244061" w:themeColor="accent1" w:themeShade="80"/>
          <w:sz w:val="22"/>
          <w:szCs w:val="22"/>
          <w:lang w:val="ro-RO"/>
        </w:rPr>
        <w:t>,</w:t>
      </w:r>
      <w:r w:rsidR="00D62CF6" w:rsidRPr="00842337">
        <w:rPr>
          <w:rFonts w:ascii="Trebuchet MS" w:eastAsia="Arial" w:hAnsi="Trebuchet MS"/>
          <w:color w:val="244061" w:themeColor="accent1" w:themeShade="80"/>
          <w:sz w:val="22"/>
          <w:szCs w:val="22"/>
          <w:lang w:val="ro-RO"/>
        </w:rPr>
        <w:t xml:space="preserve"> </w:t>
      </w:r>
      <w:r w:rsidRPr="00842337">
        <w:rPr>
          <w:rFonts w:ascii="Trebuchet MS" w:eastAsia="Arial" w:hAnsi="Trebuchet MS"/>
          <w:color w:val="244061" w:themeColor="accent1" w:themeShade="80"/>
          <w:sz w:val="22"/>
          <w:szCs w:val="22"/>
          <w:lang w:val="ro-RO"/>
        </w:rPr>
        <w:t xml:space="preserve">poate fi majorat față de valoarea aprobată prin cererea de finanțare, numai în cazuri bine justificate, cu </w:t>
      </w:r>
      <w:proofErr w:type="spellStart"/>
      <w:r w:rsidRPr="00842337">
        <w:rPr>
          <w:rFonts w:ascii="Trebuchet MS" w:eastAsia="Arial" w:hAnsi="Trebuchet MS"/>
          <w:color w:val="244061" w:themeColor="accent1" w:themeShade="80"/>
          <w:sz w:val="22"/>
          <w:szCs w:val="22"/>
          <w:lang w:val="ro-RO"/>
        </w:rPr>
        <w:t>condiţia</w:t>
      </w:r>
      <w:proofErr w:type="spellEnd"/>
      <w:r w:rsidRPr="00842337">
        <w:rPr>
          <w:rFonts w:ascii="Trebuchet MS" w:eastAsia="Arial" w:hAnsi="Trebuchet MS"/>
          <w:color w:val="244061" w:themeColor="accent1" w:themeShade="80"/>
          <w:sz w:val="22"/>
          <w:szCs w:val="22"/>
          <w:lang w:val="ro-RO"/>
        </w:rPr>
        <w:t xml:space="preserve"> aprobării </w:t>
      </w:r>
      <w:proofErr w:type="spellStart"/>
      <w:r w:rsidRPr="00842337">
        <w:rPr>
          <w:rFonts w:ascii="Trebuchet MS" w:eastAsia="Arial" w:hAnsi="Trebuchet MS"/>
          <w:color w:val="244061" w:themeColor="accent1" w:themeShade="80"/>
          <w:sz w:val="22"/>
          <w:szCs w:val="22"/>
          <w:lang w:val="ro-RO"/>
        </w:rPr>
        <w:t>Autorităţii</w:t>
      </w:r>
      <w:proofErr w:type="spellEnd"/>
      <w:r w:rsidRPr="00842337">
        <w:rPr>
          <w:rFonts w:ascii="Trebuchet MS" w:eastAsia="Arial" w:hAnsi="Trebuchet MS"/>
          <w:color w:val="244061" w:themeColor="accent1" w:themeShade="80"/>
          <w:sz w:val="22"/>
          <w:szCs w:val="22"/>
          <w:lang w:val="ro-RO"/>
        </w:rPr>
        <w:t xml:space="preserve"> de Management. Această modificare va constitui obiectul unui act </w:t>
      </w:r>
      <w:proofErr w:type="spellStart"/>
      <w:r w:rsidRPr="00842337">
        <w:rPr>
          <w:rFonts w:ascii="Trebuchet MS" w:eastAsia="Arial" w:hAnsi="Trebuchet MS"/>
          <w:color w:val="244061" w:themeColor="accent1" w:themeShade="80"/>
          <w:sz w:val="22"/>
          <w:szCs w:val="22"/>
          <w:lang w:val="ro-RO"/>
        </w:rPr>
        <w:t>adiţional</w:t>
      </w:r>
      <w:proofErr w:type="spellEnd"/>
      <w:r w:rsidRPr="00842337">
        <w:rPr>
          <w:rFonts w:ascii="Trebuchet MS" w:eastAsia="Arial" w:hAnsi="Trebuchet MS"/>
          <w:color w:val="244061" w:themeColor="accent1" w:themeShade="80"/>
          <w:sz w:val="22"/>
          <w:szCs w:val="22"/>
          <w:lang w:val="ro-RO"/>
        </w:rPr>
        <w:t xml:space="preserve"> la Decizi</w:t>
      </w:r>
      <w:r w:rsidR="00DB1D80" w:rsidRPr="00842337">
        <w:rPr>
          <w:rFonts w:ascii="Trebuchet MS" w:eastAsia="Arial" w:hAnsi="Trebuchet MS"/>
          <w:color w:val="244061" w:themeColor="accent1" w:themeShade="80"/>
          <w:sz w:val="22"/>
          <w:szCs w:val="22"/>
          <w:lang w:val="ro-RO"/>
        </w:rPr>
        <w:t>a de finanțare</w:t>
      </w:r>
      <w:r w:rsidRPr="00842337">
        <w:rPr>
          <w:rFonts w:ascii="Trebuchet MS" w:eastAsia="Arial" w:hAnsi="Trebuchet MS"/>
          <w:color w:val="244061" w:themeColor="accent1" w:themeShade="80"/>
          <w:sz w:val="22"/>
          <w:szCs w:val="22"/>
          <w:lang w:val="ro-RO"/>
        </w:rPr>
        <w:t>.</w:t>
      </w:r>
    </w:p>
    <w:p w14:paraId="282346C2" w14:textId="77777777" w:rsidR="000B3971" w:rsidRPr="00842337" w:rsidRDefault="000B3971" w:rsidP="00B17E40">
      <w:pPr>
        <w:spacing w:before="10" w:line="240" w:lineRule="exact"/>
        <w:rPr>
          <w:rFonts w:ascii="Trebuchet MS" w:hAnsi="Trebuchet MS"/>
          <w:color w:val="244061" w:themeColor="accent1" w:themeShade="80"/>
          <w:sz w:val="22"/>
          <w:szCs w:val="22"/>
          <w:lang w:val="ro-RO"/>
        </w:rPr>
      </w:pPr>
    </w:p>
    <w:p w14:paraId="5AB24EB9" w14:textId="77777777" w:rsidR="000B3971" w:rsidRPr="00842337" w:rsidRDefault="000B3971">
      <w:pPr>
        <w:spacing w:before="9" w:line="220" w:lineRule="exact"/>
        <w:rPr>
          <w:rFonts w:ascii="Trebuchet MS" w:hAnsi="Trebuchet MS"/>
          <w:color w:val="244061" w:themeColor="accent1" w:themeShade="80"/>
          <w:sz w:val="22"/>
          <w:szCs w:val="22"/>
          <w:lang w:val="ro-RO"/>
        </w:rPr>
      </w:pPr>
    </w:p>
    <w:p w14:paraId="0582E5D4" w14:textId="6824F71D" w:rsidR="000B3971" w:rsidRPr="00842337" w:rsidRDefault="0099349E" w:rsidP="003D37C4">
      <w:pPr>
        <w:spacing w:line="200" w:lineRule="exact"/>
        <w:rPr>
          <w:rFonts w:ascii="Trebuchet MS" w:hAnsi="Trebuchet MS"/>
          <w:b/>
          <w:bCs/>
          <w:color w:val="244061" w:themeColor="accent1" w:themeShade="80"/>
          <w:sz w:val="22"/>
          <w:szCs w:val="22"/>
          <w:lang w:val="ro-RO"/>
        </w:rPr>
      </w:pPr>
      <w:r w:rsidRPr="00842337">
        <w:rPr>
          <w:rFonts w:ascii="Trebuchet MS" w:hAnsi="Trebuchet MS"/>
          <w:b/>
          <w:bCs/>
          <w:color w:val="244061" w:themeColor="accent1" w:themeShade="80"/>
          <w:sz w:val="22"/>
          <w:szCs w:val="22"/>
          <w:lang w:val="ro-RO"/>
        </w:rPr>
        <w:t>Art. 3 Eligibilitatea cheltuielilor</w:t>
      </w:r>
    </w:p>
    <w:p w14:paraId="09B7A899" w14:textId="77777777" w:rsidR="000B3971" w:rsidRPr="00842337" w:rsidRDefault="000B3971">
      <w:pPr>
        <w:spacing w:before="8" w:line="240" w:lineRule="exact"/>
        <w:rPr>
          <w:rFonts w:ascii="Trebuchet MS" w:hAnsi="Trebuchet MS"/>
          <w:color w:val="244061" w:themeColor="accent1" w:themeShade="80"/>
          <w:sz w:val="22"/>
          <w:szCs w:val="22"/>
          <w:lang w:val="ro-RO"/>
        </w:rPr>
      </w:pPr>
    </w:p>
    <w:p w14:paraId="65CB99FF" w14:textId="7147B525" w:rsidR="000B3971" w:rsidRPr="00842337" w:rsidRDefault="0099349E" w:rsidP="003D37C4">
      <w:pPr>
        <w:pStyle w:val="ListParagraph"/>
        <w:numPr>
          <w:ilvl w:val="0"/>
          <w:numId w:val="4"/>
        </w:numPr>
        <w:spacing w:line="249" w:lineRule="auto"/>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spacing w:val="-1"/>
          <w:sz w:val="22"/>
          <w:szCs w:val="22"/>
          <w:lang w:val="ro-RO"/>
        </w:rPr>
        <w:t>Aprobare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z w:val="22"/>
          <w:szCs w:val="22"/>
          <w:lang w:val="ro-RO"/>
        </w:rPr>
        <w:t>proiectului</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ș</w:t>
      </w:r>
      <w:r w:rsidRPr="00842337">
        <w:rPr>
          <w:rFonts w:ascii="Trebuchet MS" w:eastAsia="Trebuchet MS" w:hAnsi="Trebuchet MS" w:cs="Trebuchet MS"/>
          <w:color w:val="244061" w:themeColor="accent1" w:themeShade="80"/>
          <w:sz w:val="22"/>
          <w:szCs w:val="22"/>
          <w:lang w:val="ro-RO"/>
        </w:rPr>
        <w:t xml:space="preserve">i </w:t>
      </w:r>
      <w:r w:rsidRPr="00842337">
        <w:rPr>
          <w:rFonts w:ascii="Trebuchet MS" w:eastAsia="Trebuchet MS" w:hAnsi="Trebuchet MS" w:cs="Trebuchet MS"/>
          <w:color w:val="244061" w:themeColor="accent1" w:themeShade="80"/>
          <w:spacing w:val="-1"/>
          <w:sz w:val="22"/>
          <w:szCs w:val="22"/>
          <w:lang w:val="ro-RO"/>
        </w:rPr>
        <w:t>semnare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22"/>
          <w:sz w:val="22"/>
          <w:szCs w:val="22"/>
          <w:lang w:val="ro-RO"/>
        </w:rPr>
        <w:t xml:space="preserve"> </w:t>
      </w:r>
      <w:r w:rsidR="005012A2" w:rsidRPr="00842337">
        <w:rPr>
          <w:rFonts w:ascii="Trebuchet MS" w:eastAsia="Trebuchet MS" w:hAnsi="Trebuchet MS" w:cs="Trebuchet MS"/>
          <w:b/>
          <w:color w:val="244061" w:themeColor="accent1" w:themeShade="80"/>
          <w:w w:val="103"/>
          <w:sz w:val="22"/>
          <w:szCs w:val="22"/>
          <w:lang w:val="ro-RO"/>
        </w:rPr>
        <w:t xml:space="preserve">Deciziei </w:t>
      </w:r>
      <w:r w:rsidRPr="00842337">
        <w:rPr>
          <w:rFonts w:ascii="Trebuchet MS" w:eastAsia="Trebuchet MS" w:hAnsi="Trebuchet MS" w:cs="Trebuchet MS"/>
          <w:color w:val="244061" w:themeColor="accent1" w:themeShade="80"/>
          <w:sz w:val="22"/>
          <w:szCs w:val="22"/>
          <w:lang w:val="ro-RO"/>
        </w:rPr>
        <w:t>de Finanțare</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cătr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AM</w:t>
      </w:r>
      <w:r w:rsidR="00E50B26" w:rsidRPr="00842337">
        <w:rPr>
          <w:rFonts w:ascii="Trebuchet MS" w:eastAsia="Trebuchet MS" w:hAnsi="Trebuchet MS" w:cs="Trebuchet MS"/>
          <w:color w:val="244061" w:themeColor="accent1" w:themeShade="80"/>
          <w:spacing w:val="-1"/>
          <w:sz w:val="22"/>
          <w:szCs w:val="22"/>
          <w:lang w:val="ro-RO"/>
        </w:rPr>
        <w:t xml:space="preserve"> </w:t>
      </w:r>
      <w:r w:rsidR="002A7E92" w:rsidRPr="00842337">
        <w:rPr>
          <w:rFonts w:ascii="Trebuchet MS" w:eastAsia="Trebuchet MS" w:hAnsi="Trebuchet MS" w:cs="Trebuchet MS"/>
          <w:color w:val="244061" w:themeColor="accent1" w:themeShade="80"/>
          <w:spacing w:val="-1"/>
          <w:sz w:val="22"/>
          <w:szCs w:val="22"/>
          <w:lang w:val="ro-RO"/>
        </w:rPr>
        <w:t>P</w:t>
      </w:r>
      <w:r w:rsidR="00E50B26" w:rsidRPr="00842337">
        <w:rPr>
          <w:rFonts w:ascii="Trebuchet MS" w:eastAsia="Trebuchet MS" w:hAnsi="Trebuchet MS" w:cs="Trebuchet MS"/>
          <w:color w:val="244061" w:themeColor="accent1" w:themeShade="80"/>
          <w:spacing w:val="-1"/>
          <w:sz w:val="22"/>
          <w:szCs w:val="22"/>
          <w:lang w:val="ro-RO"/>
        </w:rPr>
        <w:t>o</w:t>
      </w:r>
      <w:r w:rsidR="002A7E92" w:rsidRPr="00842337">
        <w:rPr>
          <w:rFonts w:ascii="Trebuchet MS" w:eastAsia="Trebuchet MS" w:hAnsi="Trebuchet MS" w:cs="Trebuchet MS"/>
          <w:color w:val="244061" w:themeColor="accent1" w:themeShade="80"/>
          <w:spacing w:val="-1"/>
          <w:sz w:val="22"/>
          <w:szCs w:val="22"/>
          <w:lang w:val="ro-RO"/>
        </w:rPr>
        <w:t>IDS</w:t>
      </w:r>
      <w:r w:rsidRPr="00842337">
        <w:rPr>
          <w:rFonts w:ascii="Trebuchet MS" w:eastAsia="Trebuchet MS" w:hAnsi="Trebuchet MS" w:cs="Trebuchet MS"/>
          <w:color w:val="244061" w:themeColor="accent1" w:themeShade="80"/>
          <w:spacing w:val="-1"/>
          <w:sz w:val="22"/>
          <w:szCs w:val="22"/>
          <w:lang w:val="ro-RO"/>
        </w:rPr>
        <w:t xml:space="preserve"> nu</w:t>
      </w:r>
      <w:r w:rsidRPr="00842337">
        <w:rPr>
          <w:rFonts w:ascii="Trebuchet MS" w:eastAsia="Trebuchet MS" w:hAnsi="Trebuchet MS" w:cs="Trebuchet MS"/>
          <w:color w:val="244061" w:themeColor="accent1" w:themeShade="80"/>
          <w:spacing w:val="-1"/>
          <w:w w:val="10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reprezintă</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40"/>
          <w:sz w:val="22"/>
          <w:szCs w:val="22"/>
          <w:lang w:val="ro-RO"/>
        </w:rPr>
        <w:t xml:space="preserve"> </w:t>
      </w:r>
      <w:r w:rsidRPr="00842337">
        <w:rPr>
          <w:rFonts w:ascii="Trebuchet MS" w:eastAsia="Trebuchet MS" w:hAnsi="Trebuchet MS" w:cs="Trebuchet MS"/>
          <w:color w:val="244061" w:themeColor="accent1" w:themeShade="80"/>
          <w:sz w:val="22"/>
          <w:szCs w:val="22"/>
          <w:lang w:val="ro-RO"/>
        </w:rPr>
        <w:t>implici</w:t>
      </w:r>
      <w:r w:rsidRPr="00842337">
        <w:rPr>
          <w:rFonts w:ascii="Trebuchet MS" w:eastAsia="Trebuchet MS" w:hAnsi="Trebuchet MS" w:cs="Trebuchet MS"/>
          <w:color w:val="244061" w:themeColor="accent1" w:themeShade="80"/>
          <w:spacing w:val="-1"/>
          <w:sz w:val="22"/>
          <w:szCs w:val="22"/>
          <w:lang w:val="ro-RO"/>
        </w:rPr>
        <w:t>t</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33"/>
          <w:sz w:val="22"/>
          <w:szCs w:val="22"/>
          <w:lang w:val="ro-RO"/>
        </w:rPr>
        <w:t xml:space="preserve"> </w:t>
      </w:r>
      <w:r w:rsidRPr="00842337">
        <w:rPr>
          <w:rFonts w:ascii="Trebuchet MS" w:eastAsia="Trebuchet MS" w:hAnsi="Trebuchet MS" w:cs="Trebuchet MS"/>
          <w:color w:val="244061" w:themeColor="accent1" w:themeShade="80"/>
          <w:sz w:val="22"/>
          <w:szCs w:val="22"/>
          <w:lang w:val="ro-RO"/>
        </w:rPr>
        <w:t>o</w:t>
      </w:r>
      <w:r w:rsidRPr="00842337">
        <w:rPr>
          <w:rFonts w:ascii="Trebuchet MS" w:eastAsia="Trebuchet MS" w:hAnsi="Trebuchet MS" w:cs="Trebuchet MS"/>
          <w:color w:val="244061" w:themeColor="accent1" w:themeShade="80"/>
          <w:spacing w:val="11"/>
          <w:sz w:val="22"/>
          <w:szCs w:val="22"/>
          <w:lang w:val="ro-RO"/>
        </w:rPr>
        <w:t xml:space="preserve"> </w:t>
      </w:r>
      <w:r w:rsidRPr="00842337">
        <w:rPr>
          <w:rFonts w:ascii="Trebuchet MS" w:eastAsia="Trebuchet MS" w:hAnsi="Trebuchet MS" w:cs="Trebuchet MS"/>
          <w:color w:val="244061" w:themeColor="accent1" w:themeShade="80"/>
          <w:sz w:val="22"/>
          <w:szCs w:val="22"/>
          <w:lang w:val="ro-RO"/>
        </w:rPr>
        <w:t>confirmare</w:t>
      </w:r>
      <w:r w:rsidRPr="00842337">
        <w:rPr>
          <w:rFonts w:ascii="Trebuchet MS" w:eastAsia="Trebuchet MS" w:hAnsi="Trebuchet MS" w:cs="Trebuchet MS"/>
          <w:color w:val="244061" w:themeColor="accent1" w:themeShade="80"/>
          <w:spacing w:val="38"/>
          <w:sz w:val="22"/>
          <w:szCs w:val="22"/>
          <w:lang w:val="ro-RO"/>
        </w:rPr>
        <w:t xml:space="preserve"> </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1"/>
          <w:sz w:val="22"/>
          <w:szCs w:val="22"/>
          <w:lang w:val="ro-RO"/>
        </w:rPr>
        <w:t xml:space="preserve"> </w:t>
      </w:r>
      <w:r w:rsidRPr="00842337">
        <w:rPr>
          <w:rFonts w:ascii="Trebuchet MS" w:eastAsia="Trebuchet MS" w:hAnsi="Trebuchet MS" w:cs="Trebuchet MS"/>
          <w:color w:val="244061" w:themeColor="accent1" w:themeShade="80"/>
          <w:sz w:val="22"/>
          <w:szCs w:val="22"/>
          <w:lang w:val="ro-RO"/>
        </w:rPr>
        <w:t>eligibilit</w:t>
      </w:r>
      <w:r w:rsidRPr="00842337">
        <w:rPr>
          <w:rFonts w:ascii="Trebuchet MS" w:eastAsia="Trebuchet MS" w:hAnsi="Trebuchet MS" w:cs="Trebuchet MS"/>
          <w:color w:val="244061" w:themeColor="accent1" w:themeShade="80"/>
          <w:spacing w:val="-1"/>
          <w:sz w:val="22"/>
          <w:szCs w:val="22"/>
          <w:lang w:val="ro-RO"/>
        </w:rPr>
        <w:t>ă</w:t>
      </w:r>
      <w:r w:rsidRPr="00842337">
        <w:rPr>
          <w:rFonts w:ascii="Trebuchet MS" w:eastAsia="Trebuchet MS" w:hAnsi="Trebuchet MS" w:cs="Trebuchet MS"/>
          <w:color w:val="244061" w:themeColor="accent1" w:themeShade="80"/>
          <w:sz w:val="22"/>
          <w:szCs w:val="22"/>
          <w:lang w:val="ro-RO"/>
        </w:rPr>
        <w:t>ții</w:t>
      </w:r>
      <w:r w:rsidRPr="00842337">
        <w:rPr>
          <w:rFonts w:ascii="Trebuchet MS" w:eastAsia="Trebuchet MS" w:hAnsi="Trebuchet MS" w:cs="Trebuchet MS"/>
          <w:color w:val="244061" w:themeColor="accent1" w:themeShade="80"/>
          <w:spacing w:val="40"/>
          <w:sz w:val="22"/>
          <w:szCs w:val="22"/>
          <w:lang w:val="ro-RO"/>
        </w:rPr>
        <w:t xml:space="preserve"> </w:t>
      </w:r>
      <w:r w:rsidRPr="00842337">
        <w:rPr>
          <w:rFonts w:ascii="Trebuchet MS" w:eastAsia="Trebuchet MS" w:hAnsi="Trebuchet MS" w:cs="Trebuchet MS"/>
          <w:color w:val="244061" w:themeColor="accent1" w:themeShade="80"/>
          <w:sz w:val="22"/>
          <w:szCs w:val="22"/>
          <w:lang w:val="ro-RO"/>
        </w:rPr>
        <w:t>cheltuielilor,</w:t>
      </w:r>
      <w:r w:rsidRPr="00842337">
        <w:rPr>
          <w:rFonts w:ascii="Trebuchet MS" w:eastAsia="Trebuchet MS" w:hAnsi="Trebuchet MS" w:cs="Trebuchet MS"/>
          <w:color w:val="244061" w:themeColor="accent1" w:themeShade="80"/>
          <w:spacing w:val="45"/>
          <w:sz w:val="22"/>
          <w:szCs w:val="22"/>
          <w:lang w:val="ro-RO"/>
        </w:rPr>
        <w:t xml:space="preserve"> </w:t>
      </w:r>
      <w:r w:rsidRPr="00842337">
        <w:rPr>
          <w:rFonts w:ascii="Trebuchet MS" w:eastAsia="Trebuchet MS" w:hAnsi="Trebuchet MS" w:cs="Trebuchet MS"/>
          <w:color w:val="244061" w:themeColor="accent1" w:themeShade="80"/>
          <w:sz w:val="22"/>
          <w:szCs w:val="22"/>
          <w:lang w:val="ro-RO"/>
        </w:rPr>
        <w:t>aceasta</w:t>
      </w:r>
      <w:r w:rsidRPr="00842337">
        <w:rPr>
          <w:rFonts w:ascii="Trebuchet MS" w:eastAsia="Trebuchet MS" w:hAnsi="Trebuchet MS" w:cs="Trebuchet MS"/>
          <w:color w:val="244061" w:themeColor="accent1" w:themeShade="80"/>
          <w:spacing w:val="2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urmân</w:t>
      </w:r>
      <w:r w:rsidRPr="00842337">
        <w:rPr>
          <w:rFonts w:ascii="Trebuchet MS" w:eastAsia="Trebuchet MS" w:hAnsi="Trebuchet MS" w:cs="Trebuchet MS"/>
          <w:color w:val="244061" w:themeColor="accent1" w:themeShade="80"/>
          <w:sz w:val="22"/>
          <w:szCs w:val="22"/>
          <w:lang w:val="ro-RO"/>
        </w:rPr>
        <w:t>d</w:t>
      </w:r>
      <w:r w:rsidRPr="00842337">
        <w:rPr>
          <w:rFonts w:ascii="Trebuchet MS" w:eastAsia="Trebuchet MS" w:hAnsi="Trebuchet MS" w:cs="Trebuchet MS"/>
          <w:color w:val="244061" w:themeColor="accent1" w:themeShade="80"/>
          <w:spacing w:val="29"/>
          <w:sz w:val="22"/>
          <w:szCs w:val="22"/>
          <w:lang w:val="ro-RO"/>
        </w:rPr>
        <w:t xml:space="preserve"> </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4"/>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f</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w w:val="104"/>
          <w:sz w:val="22"/>
          <w:szCs w:val="22"/>
          <w:lang w:val="ro-RO"/>
        </w:rPr>
        <w:t>s</w:t>
      </w:r>
      <w:r w:rsidRPr="00842337">
        <w:rPr>
          <w:rFonts w:ascii="Trebuchet MS" w:eastAsia="Trebuchet MS" w:hAnsi="Trebuchet MS" w:cs="Trebuchet MS"/>
          <w:color w:val="244061" w:themeColor="accent1" w:themeShade="80"/>
          <w:w w:val="103"/>
          <w:sz w:val="22"/>
          <w:szCs w:val="22"/>
          <w:lang w:val="ro-RO"/>
        </w:rPr>
        <w:t xml:space="preserve">tabilită </w:t>
      </w:r>
      <w:r w:rsidRPr="00842337">
        <w:rPr>
          <w:rFonts w:ascii="Trebuchet MS" w:eastAsia="Trebuchet MS" w:hAnsi="Trebuchet MS" w:cs="Trebuchet MS"/>
          <w:color w:val="244061" w:themeColor="accent1" w:themeShade="80"/>
          <w:sz w:val="22"/>
          <w:szCs w:val="22"/>
          <w:lang w:val="ro-RO"/>
        </w:rPr>
        <w:t>în</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z w:val="22"/>
          <w:szCs w:val="22"/>
          <w:lang w:val="ro-RO"/>
        </w:rPr>
        <w:t>urma</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z w:val="22"/>
          <w:szCs w:val="22"/>
          <w:lang w:val="ro-RO"/>
        </w:rPr>
        <w:t>procesului</w:t>
      </w:r>
      <w:r w:rsidRPr="00842337">
        <w:rPr>
          <w:rFonts w:ascii="Trebuchet MS" w:eastAsia="Trebuchet MS" w:hAnsi="Trebuchet MS" w:cs="Trebuchet MS"/>
          <w:color w:val="244061" w:themeColor="accent1" w:themeShade="80"/>
          <w:spacing w:val="30"/>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z w:val="22"/>
          <w:szCs w:val="22"/>
          <w:lang w:val="ro-RO"/>
        </w:rPr>
        <w:t>verificare</w:t>
      </w:r>
      <w:r w:rsidRPr="00842337">
        <w:rPr>
          <w:rFonts w:ascii="Trebuchet MS" w:eastAsia="Trebuchet MS" w:hAnsi="Trebuchet MS" w:cs="Trebuchet MS"/>
          <w:color w:val="244061" w:themeColor="accent1" w:themeShade="80"/>
          <w:spacing w:val="28"/>
          <w:sz w:val="22"/>
          <w:szCs w:val="22"/>
          <w:lang w:val="ro-RO"/>
        </w:rPr>
        <w:t xml:space="preserve"> </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sz w:val="22"/>
          <w:szCs w:val="22"/>
          <w:lang w:val="ro-RO"/>
        </w:rPr>
        <w:t>modului</w:t>
      </w:r>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z w:val="22"/>
          <w:szCs w:val="22"/>
          <w:lang w:val="ro-RO"/>
        </w:rPr>
        <w:t>utilizare</w:t>
      </w:r>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sz w:val="22"/>
          <w:szCs w:val="22"/>
          <w:lang w:val="ro-RO"/>
        </w:rPr>
        <w:t>fondurilor</w:t>
      </w:r>
      <w:r w:rsidRPr="00842337">
        <w:rPr>
          <w:rFonts w:ascii="Trebuchet MS" w:eastAsia="Trebuchet MS" w:hAnsi="Trebuchet MS" w:cs="Trebuchet MS"/>
          <w:color w:val="244061" w:themeColor="accent1" w:themeShade="80"/>
          <w:spacing w:val="29"/>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z w:val="22"/>
          <w:szCs w:val="22"/>
          <w:lang w:val="ro-RO"/>
        </w:rPr>
        <w:t>către</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Beneficiar.</w:t>
      </w:r>
    </w:p>
    <w:p w14:paraId="63AD4823" w14:textId="7CD01333" w:rsidR="000B3971" w:rsidRPr="00842337" w:rsidRDefault="00806283" w:rsidP="003D37C4">
      <w:pPr>
        <w:pStyle w:val="ListParagraph"/>
        <w:numPr>
          <w:ilvl w:val="0"/>
          <w:numId w:val="4"/>
        </w:numPr>
        <w:spacing w:line="249" w:lineRule="auto"/>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In completarea prevederilor</w:t>
      </w:r>
      <w:r w:rsidR="0099349E" w:rsidRPr="00842337">
        <w:rPr>
          <w:rFonts w:ascii="Trebuchet MS" w:eastAsia="Trebuchet MS" w:hAnsi="Trebuchet MS" w:cs="Trebuchet MS"/>
          <w:color w:val="244061" w:themeColor="accent1" w:themeShade="80"/>
          <w:spacing w:val="32"/>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art.</w:t>
      </w:r>
      <w:r w:rsidR="00A008AA" w:rsidRPr="00842337">
        <w:rPr>
          <w:rFonts w:ascii="Trebuchet MS" w:eastAsia="Trebuchet MS" w:hAnsi="Trebuchet MS" w:cs="Trebuchet MS"/>
          <w:color w:val="244061" w:themeColor="accent1" w:themeShade="80"/>
          <w:spacing w:val="-1"/>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3</w:t>
      </w:r>
      <w:r w:rsidR="0099349E" w:rsidRPr="00842337">
        <w:rPr>
          <w:rFonts w:ascii="Trebuchet MS" w:eastAsia="Trebuchet MS" w:hAnsi="Trebuchet MS" w:cs="Trebuchet MS"/>
          <w:color w:val="244061" w:themeColor="accent1" w:themeShade="80"/>
          <w:spacing w:val="16"/>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ali</w:t>
      </w:r>
      <w:r w:rsidR="0099349E" w:rsidRPr="00842337">
        <w:rPr>
          <w:rFonts w:ascii="Trebuchet MS" w:eastAsia="Trebuchet MS" w:hAnsi="Trebuchet MS" w:cs="Trebuchet MS"/>
          <w:color w:val="244061" w:themeColor="accent1" w:themeShade="80"/>
          <w:sz w:val="22"/>
          <w:szCs w:val="22"/>
          <w:lang w:val="ro-RO"/>
        </w:rPr>
        <w:t>n</w:t>
      </w:r>
      <w:r w:rsidR="00A008AA" w:rsidRPr="00842337">
        <w:rPr>
          <w:rFonts w:ascii="Trebuchet MS" w:eastAsia="Trebuchet MS" w:hAnsi="Trebuchet MS" w:cs="Trebuchet MS"/>
          <w:color w:val="244061" w:themeColor="accent1" w:themeShade="80"/>
          <w:sz w:val="22"/>
          <w:szCs w:val="22"/>
          <w:lang w:val="ro-RO"/>
        </w:rPr>
        <w:t>.</w:t>
      </w:r>
      <w:r w:rsidR="0099349E" w:rsidRPr="00842337">
        <w:rPr>
          <w:rFonts w:ascii="Trebuchet MS" w:eastAsia="Trebuchet MS" w:hAnsi="Trebuchet MS" w:cs="Trebuchet MS"/>
          <w:color w:val="244061" w:themeColor="accent1" w:themeShade="80"/>
          <w:spacing w:val="11"/>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(1</w:t>
      </w:r>
      <w:r w:rsidR="0099349E" w:rsidRPr="00842337">
        <w:rPr>
          <w:rFonts w:ascii="Trebuchet MS" w:eastAsia="Trebuchet MS" w:hAnsi="Trebuchet MS" w:cs="Trebuchet MS"/>
          <w:color w:val="244061" w:themeColor="accent1" w:themeShade="80"/>
          <w:sz w:val="22"/>
          <w:szCs w:val="22"/>
          <w:lang w:val="ro-RO"/>
        </w:rPr>
        <w:t>)</w:t>
      </w:r>
      <w:r w:rsidR="0099349E" w:rsidRPr="00842337">
        <w:rPr>
          <w:rFonts w:ascii="Trebuchet MS" w:eastAsia="Trebuchet MS" w:hAnsi="Trebuchet MS" w:cs="Trebuchet MS"/>
          <w:color w:val="244061" w:themeColor="accent1" w:themeShade="80"/>
          <w:spacing w:val="7"/>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w:t>
      </w:r>
      <w:r w:rsidR="0099349E" w:rsidRPr="00842337">
        <w:rPr>
          <w:rFonts w:ascii="Trebuchet MS" w:eastAsia="Trebuchet MS" w:hAnsi="Trebuchet MS" w:cs="Trebuchet MS"/>
          <w:color w:val="244061" w:themeColor="accent1" w:themeShade="80"/>
          <w:spacing w:val="2"/>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w:t>
      </w:r>
      <w:r w:rsidR="0099349E" w:rsidRPr="00842337">
        <w:rPr>
          <w:rFonts w:ascii="Trebuchet MS" w:eastAsia="Trebuchet MS" w:hAnsi="Trebuchet MS" w:cs="Trebuchet MS"/>
          <w:color w:val="244061" w:themeColor="accent1" w:themeShade="80"/>
          <w:spacing w:val="-1"/>
          <w:sz w:val="22"/>
          <w:szCs w:val="22"/>
          <w:lang w:val="ro-RO"/>
        </w:rPr>
        <w:t>5</w:t>
      </w:r>
      <w:r w:rsidR="0099349E" w:rsidRPr="00842337">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pacing w:val="7"/>
          <w:sz w:val="22"/>
          <w:szCs w:val="22"/>
          <w:lang w:val="ro-RO"/>
        </w:rPr>
        <w:t xml:space="preserve"> </w:t>
      </w:r>
      <w:r w:rsidR="0099349E" w:rsidRPr="00842337">
        <w:rPr>
          <w:rFonts w:ascii="Trebuchet MS" w:eastAsia="Trebuchet MS" w:hAnsi="Trebuchet MS" w:cs="Trebuchet MS"/>
          <w:color w:val="244061" w:themeColor="accent1" w:themeShade="80"/>
          <w:spacing w:val="-2"/>
          <w:sz w:val="22"/>
          <w:szCs w:val="22"/>
          <w:lang w:val="ro-RO"/>
        </w:rPr>
        <w:t>d</w:t>
      </w:r>
      <w:r w:rsidR="0099349E" w:rsidRPr="00842337">
        <w:rPr>
          <w:rFonts w:ascii="Trebuchet MS" w:eastAsia="Trebuchet MS" w:hAnsi="Trebuchet MS" w:cs="Trebuchet MS"/>
          <w:color w:val="244061" w:themeColor="accent1" w:themeShade="80"/>
          <w:spacing w:val="3"/>
          <w:sz w:val="22"/>
          <w:szCs w:val="22"/>
          <w:lang w:val="ro-RO"/>
        </w:rPr>
        <w:t>i</w:t>
      </w:r>
      <w:r w:rsidR="0099349E" w:rsidRPr="00842337">
        <w:rPr>
          <w:rFonts w:ascii="Trebuchet MS" w:eastAsia="Trebuchet MS" w:hAnsi="Trebuchet MS" w:cs="Trebuchet MS"/>
          <w:color w:val="244061" w:themeColor="accent1" w:themeShade="80"/>
          <w:sz w:val="22"/>
          <w:szCs w:val="22"/>
          <w:lang w:val="ro-RO"/>
        </w:rPr>
        <w:t>n</w:t>
      </w:r>
      <w:r w:rsidR="0099349E" w:rsidRPr="00842337">
        <w:rPr>
          <w:rFonts w:ascii="Trebuchet MS" w:eastAsia="Trebuchet MS" w:hAnsi="Trebuchet MS" w:cs="Trebuchet MS"/>
          <w:color w:val="244061" w:themeColor="accent1" w:themeShade="80"/>
          <w:spacing w:val="9"/>
          <w:sz w:val="22"/>
          <w:szCs w:val="22"/>
          <w:lang w:val="ro-RO"/>
        </w:rPr>
        <w:t xml:space="preserve"> </w:t>
      </w:r>
      <w:r w:rsidR="007E16F0" w:rsidRPr="00842337">
        <w:rPr>
          <w:rFonts w:ascii="Trebuchet MS" w:eastAsia="Trebuchet MS" w:hAnsi="Trebuchet MS" w:cs="Trebuchet MS"/>
          <w:color w:val="244061" w:themeColor="accent1" w:themeShade="80"/>
          <w:spacing w:val="-1"/>
          <w:sz w:val="22"/>
          <w:szCs w:val="22"/>
          <w:lang w:val="ro-RO"/>
        </w:rPr>
        <w:t>Decizia</w:t>
      </w:r>
      <w:r w:rsidR="007E16F0" w:rsidRPr="00842337">
        <w:rPr>
          <w:rFonts w:ascii="Trebuchet MS" w:eastAsia="Trebuchet MS" w:hAnsi="Trebuchet MS" w:cs="Trebuchet MS"/>
          <w:color w:val="244061" w:themeColor="accent1" w:themeShade="80"/>
          <w:spacing w:val="29"/>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d</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6"/>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fina</w:t>
      </w:r>
      <w:r w:rsidR="0099349E" w:rsidRPr="00842337">
        <w:rPr>
          <w:rFonts w:ascii="Trebuchet MS" w:eastAsia="Trebuchet MS" w:hAnsi="Trebuchet MS" w:cs="Trebuchet MS"/>
          <w:color w:val="244061" w:themeColor="accent1" w:themeShade="80"/>
          <w:spacing w:val="-1"/>
          <w:sz w:val="22"/>
          <w:szCs w:val="22"/>
          <w:lang w:val="ro-RO"/>
        </w:rPr>
        <w:t>nțar</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27"/>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w:t>
      </w:r>
      <w:r w:rsidR="0099349E" w:rsidRPr="00842337">
        <w:rPr>
          <w:rFonts w:ascii="Trebuchet MS" w:eastAsia="Trebuchet MS" w:hAnsi="Trebuchet MS" w:cs="Trebuchet MS"/>
          <w:color w:val="244061" w:themeColor="accent1" w:themeShade="80"/>
          <w:spacing w:val="2"/>
          <w:sz w:val="22"/>
          <w:szCs w:val="22"/>
          <w:lang w:val="ro-RO"/>
        </w:rPr>
        <w:t xml:space="preserve"> </w:t>
      </w:r>
      <w:proofErr w:type="spellStart"/>
      <w:r w:rsidR="0099349E" w:rsidRPr="00842337">
        <w:rPr>
          <w:rFonts w:ascii="Trebuchet MS" w:eastAsia="Trebuchet MS" w:hAnsi="Trebuchet MS" w:cs="Trebuchet MS"/>
          <w:color w:val="244061" w:themeColor="accent1" w:themeShade="80"/>
          <w:w w:val="103"/>
          <w:sz w:val="22"/>
          <w:szCs w:val="22"/>
          <w:lang w:val="ro-RO"/>
        </w:rPr>
        <w:t>Condiţii</w:t>
      </w:r>
      <w:proofErr w:type="spellEnd"/>
      <w:r w:rsidR="001C3E32" w:rsidRPr="00842337">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Generale,</w:t>
      </w:r>
      <w:r w:rsidR="0099349E" w:rsidRPr="00842337">
        <w:rPr>
          <w:rFonts w:ascii="Trebuchet MS" w:eastAsia="Trebuchet MS" w:hAnsi="Trebuchet MS" w:cs="Trebuchet MS"/>
          <w:color w:val="244061" w:themeColor="accent1" w:themeShade="80"/>
          <w:spacing w:val="29"/>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vor</w:t>
      </w:r>
      <w:r w:rsidR="0099349E" w:rsidRPr="00842337">
        <w:rPr>
          <w:rFonts w:ascii="Trebuchet MS" w:eastAsia="Trebuchet MS" w:hAnsi="Trebuchet MS" w:cs="Trebuchet MS"/>
          <w:color w:val="244061" w:themeColor="accent1" w:themeShade="80"/>
          <w:spacing w:val="1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fi</w:t>
      </w:r>
      <w:r w:rsidR="0099349E" w:rsidRPr="00842337">
        <w:rPr>
          <w:rFonts w:ascii="Trebuchet MS" w:eastAsia="Trebuchet MS" w:hAnsi="Trebuchet MS" w:cs="Trebuchet MS"/>
          <w:color w:val="244061" w:themeColor="accent1" w:themeShade="80"/>
          <w:spacing w:val="6"/>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luate</w:t>
      </w:r>
      <w:r w:rsidR="0099349E" w:rsidRPr="00842337">
        <w:rPr>
          <w:rFonts w:ascii="Trebuchet MS" w:eastAsia="Trebuchet MS" w:hAnsi="Trebuchet MS" w:cs="Trebuchet MS"/>
          <w:color w:val="244061" w:themeColor="accent1" w:themeShade="80"/>
          <w:spacing w:val="16"/>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în</w:t>
      </w:r>
      <w:r w:rsidR="0099349E" w:rsidRPr="00842337">
        <w:rPr>
          <w:rFonts w:ascii="Trebuchet MS" w:eastAsia="Trebuchet MS" w:hAnsi="Trebuchet MS" w:cs="Trebuchet MS"/>
          <w:color w:val="244061" w:themeColor="accent1" w:themeShade="80"/>
          <w:spacing w:val="7"/>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c</w:t>
      </w:r>
      <w:r w:rsidR="0099349E" w:rsidRPr="00842337">
        <w:rPr>
          <w:rFonts w:ascii="Trebuchet MS" w:eastAsia="Trebuchet MS" w:hAnsi="Trebuchet MS" w:cs="Trebuchet MS"/>
          <w:color w:val="244061" w:themeColor="accent1" w:themeShade="80"/>
          <w:spacing w:val="-1"/>
          <w:sz w:val="22"/>
          <w:szCs w:val="22"/>
          <w:lang w:val="ro-RO"/>
        </w:rPr>
        <w:t>onsiderar</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32"/>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următoarel</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34"/>
          <w:sz w:val="22"/>
          <w:szCs w:val="22"/>
          <w:lang w:val="ro-RO"/>
        </w:rPr>
        <w:t xml:space="preserve"> </w:t>
      </w:r>
      <w:r w:rsidR="0099349E" w:rsidRPr="00842337">
        <w:rPr>
          <w:rFonts w:ascii="Trebuchet MS" w:eastAsia="Trebuchet MS" w:hAnsi="Trebuchet MS" w:cs="Trebuchet MS"/>
          <w:color w:val="244061" w:themeColor="accent1" w:themeShade="80"/>
          <w:spacing w:val="-1"/>
          <w:w w:val="103"/>
          <w:sz w:val="22"/>
          <w:szCs w:val="22"/>
          <w:lang w:val="ro-RO"/>
        </w:rPr>
        <w:t>preveder</w:t>
      </w:r>
      <w:r w:rsidR="0099349E" w:rsidRPr="00842337">
        <w:rPr>
          <w:rFonts w:ascii="Trebuchet MS" w:eastAsia="Trebuchet MS" w:hAnsi="Trebuchet MS" w:cs="Trebuchet MS"/>
          <w:color w:val="244061" w:themeColor="accent1" w:themeShade="80"/>
          <w:spacing w:val="1"/>
          <w:w w:val="103"/>
          <w:sz w:val="22"/>
          <w:szCs w:val="22"/>
          <w:lang w:val="ro-RO"/>
        </w:rPr>
        <w:t>i</w:t>
      </w:r>
      <w:r w:rsidR="0099349E" w:rsidRPr="00842337">
        <w:rPr>
          <w:rFonts w:ascii="Trebuchet MS" w:eastAsia="Trebuchet MS" w:hAnsi="Trebuchet MS" w:cs="Trebuchet MS"/>
          <w:color w:val="244061" w:themeColor="accent1" w:themeShade="80"/>
          <w:w w:val="103"/>
          <w:sz w:val="22"/>
          <w:szCs w:val="22"/>
          <w:lang w:val="ro-RO"/>
        </w:rPr>
        <w:t>:</w:t>
      </w:r>
    </w:p>
    <w:p w14:paraId="3ABEADD4" w14:textId="38EC05E6" w:rsidR="001D5364" w:rsidRPr="00842337" w:rsidRDefault="001D5364" w:rsidP="001D5364">
      <w:pPr>
        <w:ind w:right="265"/>
        <w:jc w:val="both"/>
        <w:rPr>
          <w:rFonts w:ascii="Trebuchet MS" w:eastAsia="Trebuchet MS" w:hAnsi="Trebuchet MS" w:cs="Trebuchet MS"/>
          <w:color w:val="244061" w:themeColor="accent1" w:themeShade="80"/>
          <w:sz w:val="22"/>
          <w:szCs w:val="22"/>
          <w:lang w:val="ro-RO"/>
        </w:rPr>
      </w:pPr>
    </w:p>
    <w:p w14:paraId="0D773AE7" w14:textId="1A0C2F75" w:rsidR="003A0953" w:rsidRPr="00842337" w:rsidRDefault="003A0953" w:rsidP="00424598">
      <w:pPr>
        <w:jc w:val="both"/>
        <w:rPr>
          <w:rFonts w:ascii="Trebuchet MS" w:eastAsia="Trebuchet MS" w:hAnsi="Trebuchet MS" w:cs="Trebuchet MS"/>
          <w:color w:val="244061" w:themeColor="accent1" w:themeShade="80"/>
          <w:spacing w:val="-1"/>
          <w:sz w:val="22"/>
          <w:szCs w:val="22"/>
          <w:lang w:val="ro-RO"/>
        </w:rPr>
      </w:pPr>
      <w:r w:rsidRPr="00842337">
        <w:rPr>
          <w:rFonts w:ascii="Trebuchet MS" w:eastAsia="Trebuchet MS" w:hAnsi="Trebuchet MS" w:cs="Trebuchet MS"/>
          <w:color w:val="244061" w:themeColor="accent1" w:themeShade="80"/>
          <w:spacing w:val="-1"/>
          <w:sz w:val="22"/>
          <w:szCs w:val="22"/>
          <w:lang w:val="ro-RO"/>
        </w:rPr>
        <w:t>(a) In cazul proiectelor finanțate din Fondul Social European Plus, valoarea cheltuielilor eligibile indirecte va fi stabilită conform prevederilor din Ghidul Solicitantului - Condiții Specifice aplicabil prezent</w:t>
      </w:r>
      <w:r w:rsidR="009B0F2E" w:rsidRPr="00842337">
        <w:rPr>
          <w:rFonts w:ascii="Trebuchet MS" w:eastAsia="Trebuchet MS" w:hAnsi="Trebuchet MS" w:cs="Trebuchet MS"/>
          <w:color w:val="244061" w:themeColor="accent1" w:themeShade="80"/>
          <w:spacing w:val="-1"/>
          <w:sz w:val="22"/>
          <w:szCs w:val="22"/>
          <w:lang w:val="ro-RO"/>
        </w:rPr>
        <w:t>e</w:t>
      </w:r>
      <w:r w:rsidRPr="00842337">
        <w:rPr>
          <w:rFonts w:ascii="Trebuchet MS" w:eastAsia="Trebuchet MS" w:hAnsi="Trebuchet MS" w:cs="Trebuchet MS"/>
          <w:color w:val="244061" w:themeColor="accent1" w:themeShade="80"/>
          <w:spacing w:val="-1"/>
          <w:sz w:val="22"/>
          <w:szCs w:val="22"/>
          <w:lang w:val="ro-RO"/>
        </w:rPr>
        <w:t xml:space="preserve">i </w:t>
      </w:r>
      <w:r w:rsidR="009B0F2E" w:rsidRPr="00842337">
        <w:rPr>
          <w:rFonts w:ascii="Trebuchet MS" w:eastAsia="Trebuchet MS" w:hAnsi="Trebuchet MS" w:cs="Trebuchet MS"/>
          <w:color w:val="244061" w:themeColor="accent1" w:themeShade="80"/>
          <w:spacing w:val="-1"/>
          <w:sz w:val="22"/>
          <w:szCs w:val="22"/>
          <w:lang w:val="ro-RO"/>
        </w:rPr>
        <w:t>decizii</w:t>
      </w:r>
      <w:r w:rsidRPr="00842337">
        <w:rPr>
          <w:rFonts w:ascii="Trebuchet MS" w:eastAsia="Trebuchet MS" w:hAnsi="Trebuchet MS" w:cs="Trebuchet MS"/>
          <w:color w:val="244061" w:themeColor="accent1" w:themeShade="80"/>
          <w:spacing w:val="-1"/>
          <w:sz w:val="22"/>
          <w:szCs w:val="22"/>
          <w:lang w:val="ro-RO"/>
        </w:rPr>
        <w:t>, respectiv aceste cheltuieli fiind stabilite ca rată fixă de 15% din costurile directe eligibile cu personalul la nivel de proiect (prin aplicarea articolului 54 lit. (b) din Regulamentul (UE) nr. 2021/1060);</w:t>
      </w:r>
    </w:p>
    <w:p w14:paraId="321B5934" w14:textId="1CF8AC98" w:rsidR="003A0953" w:rsidRPr="00842337" w:rsidRDefault="003A0953" w:rsidP="00424598">
      <w:pPr>
        <w:jc w:val="both"/>
        <w:rPr>
          <w:rFonts w:ascii="Trebuchet MS" w:eastAsia="Trebuchet MS" w:hAnsi="Trebuchet MS" w:cs="Trebuchet MS"/>
          <w:color w:val="244061" w:themeColor="accent1" w:themeShade="80"/>
          <w:spacing w:val="-1"/>
          <w:sz w:val="22"/>
          <w:szCs w:val="22"/>
          <w:lang w:val="ro-RO"/>
        </w:rPr>
      </w:pPr>
      <w:r w:rsidRPr="00842337">
        <w:rPr>
          <w:rFonts w:ascii="Trebuchet MS" w:eastAsia="Trebuchet MS" w:hAnsi="Trebuchet MS" w:cs="Trebuchet MS"/>
          <w:color w:val="244061" w:themeColor="accent1" w:themeShade="80"/>
          <w:spacing w:val="-1"/>
          <w:sz w:val="22"/>
          <w:szCs w:val="22"/>
          <w:lang w:val="ro-RO"/>
        </w:rPr>
        <w:t>b) In cazul proiectelor finanțate din Fondul European de Dezvoltare Regională, valoarea cheltuielilor eligibile indirecte va fi stabilită conform prevederilor din Ghidul Solicitantului - Condiții Specifice aplicabil prezent</w:t>
      </w:r>
      <w:r w:rsidR="009B0F2E" w:rsidRPr="00842337">
        <w:rPr>
          <w:rFonts w:ascii="Trebuchet MS" w:eastAsia="Trebuchet MS" w:hAnsi="Trebuchet MS" w:cs="Trebuchet MS"/>
          <w:color w:val="244061" w:themeColor="accent1" w:themeShade="80"/>
          <w:spacing w:val="-1"/>
          <w:sz w:val="22"/>
          <w:szCs w:val="22"/>
          <w:lang w:val="ro-RO"/>
        </w:rPr>
        <w:t>e</w:t>
      </w:r>
      <w:r w:rsidRPr="00842337">
        <w:rPr>
          <w:rFonts w:ascii="Trebuchet MS" w:eastAsia="Trebuchet MS" w:hAnsi="Trebuchet MS" w:cs="Trebuchet MS"/>
          <w:color w:val="244061" w:themeColor="accent1" w:themeShade="80"/>
          <w:spacing w:val="-1"/>
          <w:sz w:val="22"/>
          <w:szCs w:val="22"/>
          <w:lang w:val="ro-RO"/>
        </w:rPr>
        <w:t xml:space="preserve">i </w:t>
      </w:r>
      <w:r w:rsidR="009B0F2E" w:rsidRPr="00842337">
        <w:rPr>
          <w:rFonts w:ascii="Trebuchet MS" w:eastAsia="Trebuchet MS" w:hAnsi="Trebuchet MS" w:cs="Trebuchet MS"/>
          <w:color w:val="244061" w:themeColor="accent1" w:themeShade="80"/>
          <w:spacing w:val="-1"/>
          <w:sz w:val="22"/>
          <w:szCs w:val="22"/>
          <w:lang w:val="ro-RO"/>
        </w:rPr>
        <w:t>decizii</w:t>
      </w:r>
      <w:r w:rsidRPr="00842337">
        <w:rPr>
          <w:rFonts w:ascii="Trebuchet MS" w:eastAsia="Trebuchet MS" w:hAnsi="Trebuchet MS" w:cs="Trebuchet MS"/>
          <w:color w:val="244061" w:themeColor="accent1" w:themeShade="80"/>
          <w:spacing w:val="-1"/>
          <w:sz w:val="22"/>
          <w:szCs w:val="22"/>
          <w:lang w:val="ro-RO"/>
        </w:rPr>
        <w:t>, respectiv aceste cheltuieli fiind stabilite ca rată forfetară de fix 7% din costurile directe eligibile (prin aplicarea articolului 54 litera a) din Regulamentul (UE) nr. 2021/1060);</w:t>
      </w:r>
    </w:p>
    <w:p w14:paraId="5E39FCF3" w14:textId="77777777" w:rsidR="003A0953" w:rsidRPr="00842337" w:rsidRDefault="003A0953" w:rsidP="00424598">
      <w:pPr>
        <w:jc w:val="both"/>
        <w:rPr>
          <w:rFonts w:ascii="Trebuchet MS" w:eastAsia="Trebuchet MS" w:hAnsi="Trebuchet MS" w:cs="Trebuchet MS"/>
          <w:color w:val="244061" w:themeColor="accent1" w:themeShade="80"/>
          <w:spacing w:val="-1"/>
          <w:sz w:val="22"/>
          <w:szCs w:val="22"/>
          <w:lang w:val="ro-RO"/>
        </w:rPr>
      </w:pPr>
      <w:r w:rsidRPr="00842337">
        <w:rPr>
          <w:rFonts w:ascii="Trebuchet MS" w:eastAsia="Trebuchet MS" w:hAnsi="Trebuchet MS" w:cs="Trebuchet MS"/>
          <w:color w:val="244061" w:themeColor="accent1" w:themeShade="80"/>
          <w:spacing w:val="-1"/>
          <w:sz w:val="22"/>
          <w:szCs w:val="22"/>
          <w:lang w:val="ro-RO"/>
        </w:rPr>
        <w:t xml:space="preserve">c) In cazul proiectelor  finanțate atât din Fondul Social European Plus cât și din Fondul European de Dezvoltare Regionala – pentru stabilirea cheltuielilor indirecte se aplică prevederile de la litera a) sau de la litera b), </w:t>
      </w:r>
      <w:proofErr w:type="spellStart"/>
      <w:r w:rsidRPr="00842337">
        <w:rPr>
          <w:rFonts w:ascii="Trebuchet MS" w:eastAsia="Trebuchet MS" w:hAnsi="Trebuchet MS" w:cs="Trebuchet MS"/>
          <w:color w:val="244061" w:themeColor="accent1" w:themeShade="80"/>
          <w:spacing w:val="-1"/>
          <w:sz w:val="22"/>
          <w:szCs w:val="22"/>
          <w:lang w:val="ro-RO"/>
        </w:rPr>
        <w:t>corepunzător</w:t>
      </w:r>
      <w:proofErr w:type="spellEnd"/>
      <w:r w:rsidRPr="00842337">
        <w:rPr>
          <w:rFonts w:ascii="Trebuchet MS" w:eastAsia="Trebuchet MS" w:hAnsi="Trebuchet MS" w:cs="Trebuchet MS"/>
          <w:color w:val="244061" w:themeColor="accent1" w:themeShade="80"/>
          <w:spacing w:val="-1"/>
          <w:sz w:val="22"/>
          <w:szCs w:val="22"/>
          <w:lang w:val="ro-RO"/>
        </w:rPr>
        <w:t xml:space="preserve"> fondului ce are cea mai mare pondere a sumelor alocate în cadrul apelului de proiecte.</w:t>
      </w:r>
    </w:p>
    <w:p w14:paraId="71A9E70B" w14:textId="77777777" w:rsidR="003A0953" w:rsidRPr="00842337" w:rsidRDefault="003A0953" w:rsidP="00424598">
      <w:pPr>
        <w:jc w:val="both"/>
        <w:rPr>
          <w:rFonts w:ascii="Trebuchet MS" w:eastAsia="Trebuchet MS" w:hAnsi="Trebuchet MS" w:cs="Trebuchet MS"/>
          <w:color w:val="244061" w:themeColor="accent1" w:themeShade="80"/>
          <w:spacing w:val="-1"/>
          <w:sz w:val="22"/>
          <w:szCs w:val="22"/>
          <w:lang w:val="ro-RO"/>
        </w:rPr>
      </w:pPr>
      <w:r w:rsidRPr="00842337">
        <w:rPr>
          <w:rFonts w:ascii="Trebuchet MS" w:eastAsia="Trebuchet MS" w:hAnsi="Trebuchet MS" w:cs="Trebuchet MS"/>
          <w:color w:val="244061" w:themeColor="accent1" w:themeShade="80"/>
          <w:spacing w:val="-1"/>
          <w:sz w:val="22"/>
          <w:szCs w:val="22"/>
          <w:lang w:val="ro-RO"/>
        </w:rPr>
        <w:lastRenderedPageBreak/>
        <w:t>d) In cazul proiectelor finanțate din Fondul Social European Plus, valoarea cheltuielilor eligibile de tip FEDR va fi stabilită și acordată în procent maxim de 7% din cheltuielile directe ale proiectului, în corelare cu prevederile Ghidului Solicitantului-Condiții  specifice aplicabil.</w:t>
      </w:r>
    </w:p>
    <w:p w14:paraId="4EEE7529" w14:textId="091C78E2" w:rsidR="00D26D72" w:rsidRPr="00842337" w:rsidRDefault="003A0953" w:rsidP="00A73F29">
      <w:pPr>
        <w:jc w:val="both"/>
        <w:rPr>
          <w:rFonts w:ascii="Trebuchet MS" w:eastAsia="Trebuchet MS" w:hAnsi="Trebuchet MS" w:cs="Trebuchet MS"/>
          <w:color w:val="244061" w:themeColor="accent1" w:themeShade="80"/>
          <w:spacing w:val="-1"/>
          <w:sz w:val="22"/>
          <w:szCs w:val="22"/>
          <w:lang w:val="ro-RO"/>
        </w:rPr>
      </w:pPr>
      <w:r w:rsidRPr="00842337">
        <w:rPr>
          <w:rFonts w:ascii="Trebuchet MS" w:eastAsia="Trebuchet MS" w:hAnsi="Trebuchet MS" w:cs="Trebuchet MS"/>
          <w:color w:val="244061" w:themeColor="accent1" w:themeShade="80"/>
          <w:spacing w:val="-1"/>
          <w:sz w:val="22"/>
          <w:szCs w:val="22"/>
          <w:lang w:val="ro-RO"/>
        </w:rPr>
        <w:t>e) În cazul proiectelor finanțate din Fondul European de Dezvoltare Regionala, valoarea cheltuielilor eligibile de tip FSE+ va fi stabilită și acordată în procent maxim de 7% din cheltuielile directe ale proiectului, în corelare cu prevederile Ghidului Solicitantului</w:t>
      </w:r>
      <w:r w:rsidR="00315F1B"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w:t>
      </w:r>
      <w:r w:rsidR="00315F1B" w:rsidRPr="00842337">
        <w:rPr>
          <w:rFonts w:ascii="Trebuchet MS" w:eastAsia="Trebuchet MS" w:hAnsi="Trebuchet MS" w:cs="Trebuchet MS"/>
          <w:color w:val="244061" w:themeColor="accent1" w:themeShade="80"/>
          <w:spacing w:val="-1"/>
          <w:sz w:val="22"/>
          <w:szCs w:val="22"/>
          <w:lang w:val="ro-RO"/>
        </w:rPr>
        <w:t xml:space="preserve"> Condiții specifice</w:t>
      </w:r>
      <w:r w:rsidRPr="00842337">
        <w:rPr>
          <w:rFonts w:ascii="Trebuchet MS" w:eastAsia="Trebuchet MS" w:hAnsi="Trebuchet MS" w:cs="Trebuchet MS"/>
          <w:color w:val="244061" w:themeColor="accent1" w:themeShade="80"/>
          <w:spacing w:val="-1"/>
          <w:sz w:val="22"/>
          <w:szCs w:val="22"/>
          <w:lang w:val="ro-RO"/>
        </w:rPr>
        <w:t xml:space="preserve"> aplicabil. </w:t>
      </w:r>
    </w:p>
    <w:p w14:paraId="65A277EF" w14:textId="77777777" w:rsidR="00FB46B4" w:rsidRPr="00842337" w:rsidRDefault="00FB46B4" w:rsidP="00A73F29">
      <w:pPr>
        <w:jc w:val="both"/>
        <w:rPr>
          <w:rFonts w:ascii="Trebuchet MS" w:eastAsia="Trebuchet MS" w:hAnsi="Trebuchet MS" w:cs="Trebuchet MS"/>
          <w:strike/>
          <w:color w:val="244061" w:themeColor="accent1" w:themeShade="80"/>
          <w:spacing w:val="-1"/>
          <w:sz w:val="22"/>
          <w:szCs w:val="22"/>
          <w:lang w:val="ro-RO"/>
        </w:rPr>
      </w:pPr>
    </w:p>
    <w:p w14:paraId="6F1AF259" w14:textId="5CF76B5A" w:rsidR="00881946" w:rsidRPr="00842337" w:rsidRDefault="0099349E" w:rsidP="006B174B">
      <w:pPr>
        <w:pStyle w:val="ListParagraph"/>
        <w:numPr>
          <w:ilvl w:val="0"/>
          <w:numId w:val="4"/>
        </w:numPr>
        <w:spacing w:line="249" w:lineRule="auto"/>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În cazul în care la finalul perioadei de implementare a proiectului indicatorii prevăzuți în cererea de finanțare</w:t>
      </w:r>
      <w:r w:rsidR="00AC7D89"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z w:val="22"/>
          <w:szCs w:val="22"/>
          <w:lang w:val="ro-RO"/>
        </w:rPr>
        <w:t xml:space="preserve"> anexă la </w:t>
      </w:r>
      <w:r w:rsidR="00073080" w:rsidRPr="00842337">
        <w:rPr>
          <w:rFonts w:ascii="Trebuchet MS" w:eastAsia="Trebuchet MS" w:hAnsi="Trebuchet MS" w:cs="Trebuchet MS"/>
          <w:b/>
          <w:color w:val="244061" w:themeColor="accent1" w:themeShade="80"/>
          <w:w w:val="103"/>
          <w:sz w:val="22"/>
          <w:szCs w:val="22"/>
          <w:lang w:val="ro-RO"/>
        </w:rPr>
        <w:t xml:space="preserve">decizia </w:t>
      </w:r>
      <w:r w:rsidRPr="00842337">
        <w:rPr>
          <w:rFonts w:ascii="Trebuchet MS" w:eastAsia="Trebuchet MS" w:hAnsi="Trebuchet MS" w:cs="Trebuchet MS"/>
          <w:color w:val="244061" w:themeColor="accent1" w:themeShade="80"/>
          <w:sz w:val="22"/>
          <w:szCs w:val="22"/>
          <w:lang w:val="ro-RO"/>
        </w:rPr>
        <w:t>de finanțare, nu sunt îndepliniți/ realizați în totalitate,  AM</w:t>
      </w:r>
      <w:r w:rsidR="00E50B26" w:rsidRPr="00842337">
        <w:rPr>
          <w:rFonts w:ascii="Trebuchet MS" w:eastAsia="Trebuchet MS" w:hAnsi="Trebuchet MS" w:cs="Trebuchet MS"/>
          <w:color w:val="244061" w:themeColor="accent1" w:themeShade="80"/>
          <w:sz w:val="22"/>
          <w:szCs w:val="22"/>
          <w:lang w:val="ro-RO"/>
        </w:rPr>
        <w:t xml:space="preserve"> </w:t>
      </w:r>
      <w:r w:rsidR="002A7E92" w:rsidRPr="00842337">
        <w:rPr>
          <w:rFonts w:ascii="Trebuchet MS" w:eastAsia="Trebuchet MS" w:hAnsi="Trebuchet MS" w:cs="Trebuchet MS"/>
          <w:color w:val="244061" w:themeColor="accent1" w:themeShade="80"/>
          <w:sz w:val="22"/>
          <w:szCs w:val="22"/>
          <w:lang w:val="ro-RO"/>
        </w:rPr>
        <w:t>P</w:t>
      </w:r>
      <w:r w:rsidR="00E50B26" w:rsidRPr="00842337">
        <w:rPr>
          <w:rFonts w:ascii="Trebuchet MS" w:eastAsia="Trebuchet MS" w:hAnsi="Trebuchet MS" w:cs="Trebuchet MS"/>
          <w:color w:val="244061" w:themeColor="accent1" w:themeShade="80"/>
          <w:sz w:val="22"/>
          <w:szCs w:val="22"/>
          <w:lang w:val="ro-RO"/>
        </w:rPr>
        <w:t>o</w:t>
      </w:r>
      <w:r w:rsidR="002A7E92" w:rsidRPr="00842337">
        <w:rPr>
          <w:rFonts w:ascii="Trebuchet MS" w:eastAsia="Trebuchet MS" w:hAnsi="Trebuchet MS" w:cs="Trebuchet MS"/>
          <w:color w:val="244061" w:themeColor="accent1" w:themeShade="80"/>
          <w:sz w:val="22"/>
          <w:szCs w:val="22"/>
          <w:lang w:val="ro-RO"/>
        </w:rPr>
        <w:t>IDS</w:t>
      </w:r>
      <w:r w:rsidRPr="00842337">
        <w:rPr>
          <w:rFonts w:ascii="Trebuchet MS" w:eastAsia="Trebuchet MS" w:hAnsi="Trebuchet MS" w:cs="Trebuchet MS"/>
          <w:color w:val="244061" w:themeColor="accent1" w:themeShade="80"/>
          <w:sz w:val="22"/>
          <w:szCs w:val="22"/>
          <w:lang w:val="ro-RO"/>
        </w:rPr>
        <w:t xml:space="preserve">  va diminua corespunzător finanțarea  acordată inițial, prevăzut</w:t>
      </w:r>
      <w:r w:rsidR="00AA7B64"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z w:val="22"/>
          <w:szCs w:val="22"/>
          <w:lang w:val="ro-RO"/>
        </w:rPr>
        <w:t xml:space="preserve">  in  </w:t>
      </w:r>
      <w:r w:rsidR="00073080" w:rsidRPr="00842337">
        <w:rPr>
          <w:rFonts w:ascii="Trebuchet MS" w:eastAsia="Trebuchet MS" w:hAnsi="Trebuchet MS" w:cs="Trebuchet MS"/>
          <w:color w:val="244061" w:themeColor="accent1" w:themeShade="80"/>
          <w:sz w:val="22"/>
          <w:szCs w:val="22"/>
          <w:lang w:val="ro-RO"/>
        </w:rPr>
        <w:t xml:space="preserve">Decizia  </w:t>
      </w:r>
      <w:r w:rsidRPr="00842337">
        <w:rPr>
          <w:rFonts w:ascii="Trebuchet MS" w:eastAsia="Trebuchet MS" w:hAnsi="Trebuchet MS" w:cs="Trebuchet MS"/>
          <w:color w:val="244061" w:themeColor="accent1" w:themeShade="80"/>
          <w:sz w:val="22"/>
          <w:szCs w:val="22"/>
          <w:lang w:val="ro-RO"/>
        </w:rPr>
        <w:t xml:space="preserve">de  finanțare </w:t>
      </w:r>
      <w:r w:rsidR="002065A1"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z w:val="22"/>
          <w:szCs w:val="22"/>
          <w:lang w:val="ro-RO"/>
        </w:rPr>
        <w:t xml:space="preserve"> Condiții  generale</w:t>
      </w:r>
      <w:r w:rsidR="002065A1"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z w:val="22"/>
          <w:szCs w:val="22"/>
          <w:lang w:val="ro-RO"/>
        </w:rPr>
        <w:t xml:space="preserve">  la  art.</w:t>
      </w:r>
      <w:r w:rsidR="002065A1"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3.  Diminuarea  finanțării acordate în funcție de gradul de realizare a indicatorilor se va realiza în conformitate cu metodologia stabilită la nivelul </w:t>
      </w:r>
      <w:r w:rsidR="003D6835" w:rsidRPr="00842337">
        <w:rPr>
          <w:rFonts w:ascii="Trebuchet MS" w:eastAsia="Trebuchet MS" w:hAnsi="Trebuchet MS" w:cs="Trebuchet MS"/>
          <w:color w:val="244061" w:themeColor="accent1" w:themeShade="80"/>
          <w:sz w:val="22"/>
          <w:szCs w:val="22"/>
          <w:lang w:val="ro-RO"/>
        </w:rPr>
        <w:t>AM</w:t>
      </w:r>
      <w:r w:rsidR="00860416" w:rsidRPr="00842337">
        <w:rPr>
          <w:rFonts w:ascii="Trebuchet MS" w:eastAsia="Trebuchet MS" w:hAnsi="Trebuchet MS" w:cs="Trebuchet MS"/>
          <w:color w:val="244061" w:themeColor="accent1" w:themeShade="80"/>
          <w:sz w:val="22"/>
          <w:szCs w:val="22"/>
          <w:lang w:val="ro-RO"/>
        </w:rPr>
        <w:t xml:space="preserve"> </w:t>
      </w:r>
      <w:r w:rsidR="002A7E92" w:rsidRPr="00842337">
        <w:rPr>
          <w:rFonts w:ascii="Trebuchet MS" w:eastAsia="Trebuchet MS" w:hAnsi="Trebuchet MS" w:cs="Trebuchet MS"/>
          <w:color w:val="244061" w:themeColor="accent1" w:themeShade="80"/>
          <w:sz w:val="22"/>
          <w:szCs w:val="22"/>
          <w:lang w:val="ro-RO"/>
        </w:rPr>
        <w:t>P</w:t>
      </w:r>
      <w:r w:rsidR="00E50B26" w:rsidRPr="00842337">
        <w:rPr>
          <w:rFonts w:ascii="Trebuchet MS" w:eastAsia="Trebuchet MS" w:hAnsi="Trebuchet MS" w:cs="Trebuchet MS"/>
          <w:color w:val="244061" w:themeColor="accent1" w:themeShade="80"/>
          <w:sz w:val="22"/>
          <w:szCs w:val="22"/>
          <w:lang w:val="ro-RO"/>
        </w:rPr>
        <w:t>o</w:t>
      </w:r>
      <w:r w:rsidR="002A7E92" w:rsidRPr="00842337">
        <w:rPr>
          <w:rFonts w:ascii="Trebuchet MS" w:eastAsia="Trebuchet MS" w:hAnsi="Trebuchet MS" w:cs="Trebuchet MS"/>
          <w:color w:val="244061" w:themeColor="accent1" w:themeShade="80"/>
          <w:sz w:val="22"/>
          <w:szCs w:val="22"/>
          <w:lang w:val="ro-RO"/>
        </w:rPr>
        <w:t>IDS</w:t>
      </w:r>
      <w:r w:rsidR="007658F2" w:rsidRPr="00842337">
        <w:rPr>
          <w:rFonts w:ascii="Trebuchet MS" w:eastAsia="Trebuchet MS" w:hAnsi="Trebuchet MS" w:cs="Trebuchet MS"/>
          <w:color w:val="244061" w:themeColor="accent1" w:themeShade="80"/>
          <w:sz w:val="22"/>
          <w:szCs w:val="22"/>
          <w:lang w:val="ro-RO"/>
        </w:rPr>
        <w:t xml:space="preserve"> și în conformitate cu Anexa </w:t>
      </w:r>
      <w:r w:rsidR="0035620C" w:rsidRPr="00842337">
        <w:rPr>
          <w:rFonts w:ascii="Trebuchet MS" w:eastAsia="Trebuchet MS" w:hAnsi="Trebuchet MS" w:cs="Trebuchet MS"/>
          <w:color w:val="244061" w:themeColor="accent1" w:themeShade="80"/>
          <w:sz w:val="22"/>
          <w:szCs w:val="22"/>
          <w:lang w:val="ro-RO"/>
        </w:rPr>
        <w:t xml:space="preserve">nr. </w:t>
      </w:r>
      <w:r w:rsidR="007658F2" w:rsidRPr="00842337">
        <w:rPr>
          <w:rFonts w:ascii="Trebuchet MS" w:eastAsia="Trebuchet MS" w:hAnsi="Trebuchet MS" w:cs="Trebuchet MS"/>
          <w:color w:val="244061" w:themeColor="accent1" w:themeShade="80"/>
          <w:sz w:val="22"/>
          <w:szCs w:val="22"/>
          <w:lang w:val="ro-RO"/>
        </w:rPr>
        <w:t>2</w:t>
      </w:r>
      <w:r w:rsidR="00284DA7" w:rsidRPr="00842337">
        <w:rPr>
          <w:rFonts w:ascii="Trebuchet MS" w:eastAsia="Trebuchet MS" w:hAnsi="Trebuchet MS" w:cs="Trebuchet MS"/>
          <w:color w:val="244061" w:themeColor="accent1" w:themeShade="80"/>
          <w:sz w:val="22"/>
          <w:szCs w:val="22"/>
          <w:lang w:val="ro-RO"/>
        </w:rPr>
        <w:t xml:space="preserve"> – Planul de monitorizare</w:t>
      </w:r>
      <w:r w:rsidR="007658F2" w:rsidRPr="00842337">
        <w:rPr>
          <w:rFonts w:ascii="Trebuchet MS" w:eastAsia="Trebuchet MS" w:hAnsi="Trebuchet MS" w:cs="Trebuchet MS"/>
          <w:color w:val="244061" w:themeColor="accent1" w:themeShade="80"/>
          <w:sz w:val="22"/>
          <w:szCs w:val="22"/>
          <w:lang w:val="ro-RO"/>
        </w:rPr>
        <w:t xml:space="preserve"> </w:t>
      </w:r>
      <w:r w:rsidR="00500E2F" w:rsidRPr="00842337">
        <w:rPr>
          <w:rFonts w:ascii="Trebuchet MS" w:eastAsia="Trebuchet MS" w:hAnsi="Trebuchet MS" w:cs="Trebuchet MS"/>
          <w:color w:val="244061" w:themeColor="accent1" w:themeShade="80"/>
          <w:sz w:val="22"/>
          <w:szCs w:val="22"/>
          <w:lang w:val="ro-RO"/>
        </w:rPr>
        <w:t xml:space="preserve">la </w:t>
      </w:r>
      <w:r w:rsidR="00073080" w:rsidRPr="00842337">
        <w:rPr>
          <w:rFonts w:ascii="Trebuchet MS" w:eastAsia="Trebuchet MS" w:hAnsi="Trebuchet MS" w:cs="Trebuchet MS"/>
          <w:color w:val="244061" w:themeColor="accent1" w:themeShade="80"/>
          <w:sz w:val="22"/>
          <w:szCs w:val="22"/>
          <w:lang w:val="ro-RO"/>
        </w:rPr>
        <w:t>decizia</w:t>
      </w:r>
      <w:r w:rsidR="00500E2F" w:rsidRPr="00842337">
        <w:rPr>
          <w:rFonts w:ascii="Trebuchet MS" w:eastAsia="Trebuchet MS" w:hAnsi="Trebuchet MS" w:cs="Trebuchet MS"/>
          <w:color w:val="244061" w:themeColor="accent1" w:themeShade="80"/>
          <w:sz w:val="22"/>
          <w:szCs w:val="22"/>
          <w:lang w:val="ro-RO"/>
        </w:rPr>
        <w:t xml:space="preserve"> de finanțare – </w:t>
      </w:r>
      <w:proofErr w:type="spellStart"/>
      <w:r w:rsidR="00500E2F" w:rsidRPr="00842337">
        <w:rPr>
          <w:rFonts w:ascii="Trebuchet MS" w:eastAsia="Trebuchet MS" w:hAnsi="Trebuchet MS" w:cs="Trebuchet MS"/>
          <w:color w:val="244061" w:themeColor="accent1" w:themeShade="80"/>
          <w:sz w:val="22"/>
          <w:szCs w:val="22"/>
          <w:lang w:val="ro-RO"/>
        </w:rPr>
        <w:t>conditii</w:t>
      </w:r>
      <w:proofErr w:type="spellEnd"/>
      <w:r w:rsidR="00500E2F" w:rsidRPr="00842337">
        <w:rPr>
          <w:rFonts w:ascii="Trebuchet MS" w:eastAsia="Trebuchet MS" w:hAnsi="Trebuchet MS" w:cs="Trebuchet MS"/>
          <w:color w:val="244061" w:themeColor="accent1" w:themeShade="80"/>
          <w:sz w:val="22"/>
          <w:szCs w:val="22"/>
          <w:lang w:val="ro-RO"/>
        </w:rPr>
        <w:t xml:space="preserve"> generale</w:t>
      </w:r>
      <w:r w:rsidRPr="00842337">
        <w:rPr>
          <w:rFonts w:ascii="Trebuchet MS" w:eastAsia="Trebuchet MS" w:hAnsi="Trebuchet MS" w:cs="Trebuchet MS"/>
          <w:color w:val="244061" w:themeColor="accent1" w:themeShade="80"/>
          <w:sz w:val="22"/>
          <w:szCs w:val="22"/>
          <w:lang w:val="ro-RO"/>
        </w:rPr>
        <w:t>.</w:t>
      </w:r>
    </w:p>
    <w:p w14:paraId="7212F3C1" w14:textId="77777777" w:rsidR="00FB46B4" w:rsidRPr="00842337" w:rsidRDefault="00FB46B4" w:rsidP="00FB46B4">
      <w:pPr>
        <w:pStyle w:val="ListParagraph"/>
        <w:spacing w:line="249" w:lineRule="auto"/>
        <w:ind w:left="375"/>
        <w:jc w:val="both"/>
        <w:rPr>
          <w:rFonts w:ascii="Trebuchet MS" w:eastAsia="Trebuchet MS" w:hAnsi="Trebuchet MS" w:cs="Trebuchet MS"/>
          <w:color w:val="244061" w:themeColor="accent1" w:themeShade="80"/>
          <w:sz w:val="22"/>
          <w:szCs w:val="22"/>
          <w:lang w:val="ro-RO"/>
        </w:rPr>
      </w:pPr>
    </w:p>
    <w:p w14:paraId="16A01019" w14:textId="0EF6BFAE" w:rsidR="00A8038D" w:rsidRPr="00842337" w:rsidRDefault="0099349E" w:rsidP="00EF7ACE">
      <w:pPr>
        <w:pStyle w:val="ListParagraph"/>
        <w:numPr>
          <w:ilvl w:val="0"/>
          <w:numId w:val="4"/>
        </w:numPr>
        <w:spacing w:line="249" w:lineRule="auto"/>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pacing w:val="-1"/>
          <w:sz w:val="22"/>
          <w:szCs w:val="22"/>
          <w:lang w:val="ro-RO"/>
        </w:rPr>
        <w:t xml:space="preserve">Prin excepție de la prevederile art. 3 din </w:t>
      </w:r>
      <w:r w:rsidR="00D277F0" w:rsidRPr="00842337">
        <w:rPr>
          <w:rFonts w:ascii="Trebuchet MS" w:eastAsia="Trebuchet MS" w:hAnsi="Trebuchet MS" w:cs="Trebuchet MS"/>
          <w:color w:val="244061" w:themeColor="accent1" w:themeShade="80"/>
          <w:spacing w:val="-1"/>
          <w:sz w:val="22"/>
          <w:szCs w:val="22"/>
          <w:lang w:val="ro-RO"/>
        </w:rPr>
        <w:t xml:space="preserve">Decizia </w:t>
      </w:r>
      <w:r w:rsidRPr="00842337">
        <w:rPr>
          <w:rFonts w:ascii="Trebuchet MS" w:eastAsia="Trebuchet MS" w:hAnsi="Trebuchet MS" w:cs="Trebuchet MS"/>
          <w:color w:val="244061" w:themeColor="accent1" w:themeShade="80"/>
          <w:spacing w:val="-1"/>
          <w:sz w:val="22"/>
          <w:szCs w:val="22"/>
          <w:lang w:val="ro-RO"/>
        </w:rPr>
        <w:t xml:space="preserve">de finanțare – Condiții Generale, în cazul  în  care,  la  finalizarea  perioadei  de  implementare  a  Proiectului,  valoarea  totală eligibilă  </w:t>
      </w:r>
      <w:r w:rsidR="00322DAA" w:rsidRPr="00842337">
        <w:rPr>
          <w:rFonts w:ascii="Trebuchet MS" w:eastAsia="Trebuchet MS" w:hAnsi="Trebuchet MS" w:cs="Trebuchet MS"/>
          <w:color w:val="244061" w:themeColor="accent1" w:themeShade="80"/>
          <w:spacing w:val="-1"/>
          <w:sz w:val="22"/>
          <w:szCs w:val="22"/>
          <w:lang w:val="ro-RO"/>
        </w:rPr>
        <w:t xml:space="preserve">autorizată </w:t>
      </w:r>
      <w:r w:rsidRPr="00842337">
        <w:rPr>
          <w:rFonts w:ascii="Trebuchet MS" w:eastAsia="Trebuchet MS" w:hAnsi="Trebuchet MS" w:cs="Trebuchet MS"/>
          <w:color w:val="244061" w:themeColor="accent1" w:themeShade="80"/>
          <w:spacing w:val="-1"/>
          <w:sz w:val="22"/>
          <w:szCs w:val="22"/>
          <w:lang w:val="ro-RO"/>
        </w:rPr>
        <w:t xml:space="preserve">de </w:t>
      </w:r>
      <w:r w:rsidR="003D6835" w:rsidRPr="00842337">
        <w:rPr>
          <w:rFonts w:ascii="Trebuchet MS" w:eastAsia="Trebuchet MS" w:hAnsi="Trebuchet MS" w:cs="Trebuchet MS"/>
          <w:color w:val="244061" w:themeColor="accent1" w:themeShade="80"/>
          <w:spacing w:val="-1"/>
          <w:sz w:val="22"/>
          <w:szCs w:val="22"/>
          <w:lang w:val="ro-RO"/>
        </w:rPr>
        <w:t>AM</w:t>
      </w:r>
      <w:r w:rsidR="00E50B26" w:rsidRPr="00842337">
        <w:rPr>
          <w:rFonts w:ascii="Trebuchet MS" w:eastAsia="Trebuchet MS" w:hAnsi="Trebuchet MS" w:cs="Trebuchet MS"/>
          <w:color w:val="244061" w:themeColor="accent1" w:themeShade="80"/>
          <w:spacing w:val="-1"/>
          <w:sz w:val="22"/>
          <w:szCs w:val="22"/>
          <w:lang w:val="ro-RO"/>
        </w:rPr>
        <w:t xml:space="preserve"> </w:t>
      </w:r>
      <w:r w:rsidR="002A7E92" w:rsidRPr="00842337">
        <w:rPr>
          <w:rFonts w:ascii="Trebuchet MS" w:eastAsia="Trebuchet MS" w:hAnsi="Trebuchet MS" w:cs="Trebuchet MS"/>
          <w:color w:val="244061" w:themeColor="accent1" w:themeShade="80"/>
          <w:spacing w:val="-1"/>
          <w:sz w:val="22"/>
          <w:szCs w:val="22"/>
          <w:lang w:val="ro-RO"/>
        </w:rPr>
        <w:t>P</w:t>
      </w:r>
      <w:r w:rsidR="00E50B26" w:rsidRPr="00842337">
        <w:rPr>
          <w:rFonts w:ascii="Trebuchet MS" w:eastAsia="Trebuchet MS" w:hAnsi="Trebuchet MS" w:cs="Trebuchet MS"/>
          <w:color w:val="244061" w:themeColor="accent1" w:themeShade="80"/>
          <w:spacing w:val="-1"/>
          <w:sz w:val="22"/>
          <w:szCs w:val="22"/>
          <w:lang w:val="ro-RO"/>
        </w:rPr>
        <w:t>o</w:t>
      </w:r>
      <w:r w:rsidR="002A7E92" w:rsidRPr="00842337">
        <w:rPr>
          <w:rFonts w:ascii="Trebuchet MS" w:eastAsia="Trebuchet MS" w:hAnsi="Trebuchet MS" w:cs="Trebuchet MS"/>
          <w:color w:val="244061" w:themeColor="accent1" w:themeShade="80"/>
          <w:spacing w:val="-1"/>
          <w:sz w:val="22"/>
          <w:szCs w:val="22"/>
          <w:lang w:val="ro-RO"/>
        </w:rPr>
        <w:t>IDS</w:t>
      </w:r>
      <w:r w:rsidRPr="00842337">
        <w:rPr>
          <w:rFonts w:ascii="Trebuchet MS" w:eastAsia="Trebuchet MS" w:hAnsi="Trebuchet MS" w:cs="Trebuchet MS"/>
          <w:color w:val="244061" w:themeColor="accent1" w:themeShade="80"/>
          <w:spacing w:val="-1"/>
          <w:sz w:val="22"/>
          <w:szCs w:val="22"/>
          <w:lang w:val="ro-RO"/>
        </w:rPr>
        <w:t xml:space="preserve">  este mai mică decât valoarea  totală eligibilă, procentul de decontare </w:t>
      </w:r>
      <w:r w:rsidR="005069DC" w:rsidRPr="00842337">
        <w:rPr>
          <w:rFonts w:ascii="Trebuchet MS" w:eastAsia="Trebuchet MS" w:hAnsi="Trebuchet MS" w:cs="Trebuchet MS"/>
          <w:color w:val="244061" w:themeColor="accent1" w:themeShade="80"/>
          <w:spacing w:val="-1"/>
          <w:sz w:val="22"/>
          <w:szCs w:val="22"/>
          <w:lang w:val="ro-RO"/>
        </w:rPr>
        <w:t xml:space="preserve">a tipurilor de cheltuieli menționate la alin. (2) de mai sus, </w:t>
      </w:r>
      <w:r w:rsidRPr="00842337">
        <w:rPr>
          <w:rFonts w:ascii="Trebuchet MS" w:eastAsia="Trebuchet MS" w:hAnsi="Trebuchet MS" w:cs="Trebuchet MS"/>
          <w:color w:val="244061" w:themeColor="accent1" w:themeShade="80"/>
          <w:spacing w:val="-1"/>
          <w:sz w:val="22"/>
          <w:szCs w:val="22"/>
          <w:lang w:val="ro-RO"/>
        </w:rPr>
        <w:t xml:space="preserve">va fi raportat  la valoarea  totală  eligibila </w:t>
      </w:r>
      <w:r w:rsidR="00322DAA" w:rsidRPr="00842337">
        <w:rPr>
          <w:rFonts w:ascii="Trebuchet MS" w:eastAsia="Trebuchet MS" w:hAnsi="Trebuchet MS" w:cs="Trebuchet MS"/>
          <w:color w:val="244061" w:themeColor="accent1" w:themeShade="80"/>
          <w:spacing w:val="-1"/>
          <w:sz w:val="22"/>
          <w:szCs w:val="22"/>
          <w:lang w:val="ro-RO"/>
        </w:rPr>
        <w:t xml:space="preserve"> autorizată </w:t>
      </w:r>
      <w:r w:rsidRPr="00842337">
        <w:rPr>
          <w:rFonts w:ascii="Trebuchet MS" w:eastAsia="Trebuchet MS" w:hAnsi="Trebuchet MS" w:cs="Trebuchet MS"/>
          <w:color w:val="244061" w:themeColor="accent1" w:themeShade="80"/>
          <w:spacing w:val="-1"/>
          <w:sz w:val="22"/>
          <w:szCs w:val="22"/>
          <w:lang w:val="ro-RO"/>
        </w:rPr>
        <w:t xml:space="preserve">  de </w:t>
      </w:r>
      <w:r w:rsidR="003D6835" w:rsidRPr="00842337">
        <w:rPr>
          <w:rFonts w:ascii="Trebuchet MS" w:eastAsia="Trebuchet MS" w:hAnsi="Trebuchet MS" w:cs="Trebuchet MS"/>
          <w:color w:val="244061" w:themeColor="accent1" w:themeShade="80"/>
          <w:spacing w:val="-1"/>
          <w:sz w:val="22"/>
          <w:szCs w:val="22"/>
          <w:lang w:val="ro-RO"/>
        </w:rPr>
        <w:t>AM</w:t>
      </w:r>
      <w:r w:rsidR="00E50B26" w:rsidRPr="00842337">
        <w:rPr>
          <w:rFonts w:ascii="Trebuchet MS" w:eastAsia="Trebuchet MS" w:hAnsi="Trebuchet MS" w:cs="Trebuchet MS"/>
          <w:color w:val="244061" w:themeColor="accent1" w:themeShade="80"/>
          <w:spacing w:val="-1"/>
          <w:sz w:val="22"/>
          <w:szCs w:val="22"/>
          <w:lang w:val="ro-RO"/>
        </w:rPr>
        <w:t xml:space="preserve"> </w:t>
      </w:r>
      <w:r w:rsidR="002A7E92" w:rsidRPr="00842337">
        <w:rPr>
          <w:rFonts w:ascii="Trebuchet MS" w:eastAsia="Trebuchet MS" w:hAnsi="Trebuchet MS" w:cs="Trebuchet MS"/>
          <w:color w:val="244061" w:themeColor="accent1" w:themeShade="80"/>
          <w:spacing w:val="-1"/>
          <w:sz w:val="22"/>
          <w:szCs w:val="22"/>
          <w:lang w:val="ro-RO"/>
        </w:rPr>
        <w:t>P</w:t>
      </w:r>
      <w:r w:rsidR="00E50B26" w:rsidRPr="00842337">
        <w:rPr>
          <w:rFonts w:ascii="Trebuchet MS" w:eastAsia="Trebuchet MS" w:hAnsi="Trebuchet MS" w:cs="Trebuchet MS"/>
          <w:color w:val="244061" w:themeColor="accent1" w:themeShade="80"/>
          <w:spacing w:val="-1"/>
          <w:sz w:val="22"/>
          <w:szCs w:val="22"/>
          <w:lang w:val="ro-RO"/>
        </w:rPr>
        <w:t>o</w:t>
      </w:r>
      <w:r w:rsidR="002A7E92" w:rsidRPr="00842337">
        <w:rPr>
          <w:rFonts w:ascii="Trebuchet MS" w:eastAsia="Trebuchet MS" w:hAnsi="Trebuchet MS" w:cs="Trebuchet MS"/>
          <w:color w:val="244061" w:themeColor="accent1" w:themeShade="80"/>
          <w:spacing w:val="-1"/>
          <w:sz w:val="22"/>
          <w:szCs w:val="22"/>
          <w:lang w:val="ro-RO"/>
        </w:rPr>
        <w:t>IDS</w:t>
      </w:r>
      <w:r w:rsidRPr="00842337">
        <w:rPr>
          <w:rFonts w:ascii="Trebuchet MS" w:eastAsia="Trebuchet MS" w:hAnsi="Trebuchet MS" w:cs="Trebuchet MS"/>
          <w:color w:val="244061" w:themeColor="accent1" w:themeShade="80"/>
          <w:spacing w:val="-1"/>
          <w:sz w:val="22"/>
          <w:szCs w:val="22"/>
          <w:lang w:val="ro-RO"/>
        </w:rPr>
        <w:t xml:space="preserve">  și nu la valoarea  cheltuielilor estimate inițial.</w:t>
      </w:r>
    </w:p>
    <w:p w14:paraId="0B2B18A1" w14:textId="77777777" w:rsidR="00FB46B4" w:rsidRPr="00842337" w:rsidRDefault="00FB46B4" w:rsidP="00FB46B4">
      <w:pPr>
        <w:pStyle w:val="ListParagraph"/>
        <w:spacing w:line="249" w:lineRule="auto"/>
        <w:ind w:left="375"/>
        <w:jc w:val="both"/>
        <w:rPr>
          <w:rFonts w:ascii="Trebuchet MS" w:eastAsia="Trebuchet MS" w:hAnsi="Trebuchet MS" w:cs="Trebuchet MS"/>
          <w:color w:val="244061" w:themeColor="accent1" w:themeShade="80"/>
          <w:sz w:val="22"/>
          <w:szCs w:val="22"/>
          <w:lang w:val="ro-RO"/>
        </w:rPr>
      </w:pPr>
    </w:p>
    <w:p w14:paraId="1E768BD6" w14:textId="51101B7B" w:rsidR="003D6835" w:rsidRPr="00842337" w:rsidRDefault="0099349E" w:rsidP="00A8038D">
      <w:pPr>
        <w:pStyle w:val="ListParagraph"/>
        <w:numPr>
          <w:ilvl w:val="0"/>
          <w:numId w:val="4"/>
        </w:numPr>
        <w:spacing w:line="249" w:lineRule="auto"/>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pacing w:val="-1"/>
          <w:sz w:val="22"/>
          <w:szCs w:val="22"/>
          <w:lang w:val="ro-RO"/>
        </w:rPr>
        <w:t xml:space="preserve">În completarea  prevederilor  art.  4 alin.  (1)  din  </w:t>
      </w:r>
      <w:r w:rsidR="00D277F0" w:rsidRPr="00842337">
        <w:rPr>
          <w:rFonts w:ascii="Trebuchet MS" w:eastAsia="Trebuchet MS" w:hAnsi="Trebuchet MS" w:cs="Trebuchet MS"/>
          <w:color w:val="244061" w:themeColor="accent1" w:themeShade="80"/>
          <w:spacing w:val="-1"/>
          <w:sz w:val="22"/>
          <w:szCs w:val="22"/>
          <w:lang w:val="ro-RO"/>
        </w:rPr>
        <w:t xml:space="preserve">Decizia  </w:t>
      </w:r>
      <w:r w:rsidRPr="00842337">
        <w:rPr>
          <w:rFonts w:ascii="Trebuchet MS" w:eastAsia="Trebuchet MS" w:hAnsi="Trebuchet MS" w:cs="Trebuchet MS"/>
          <w:color w:val="244061" w:themeColor="accent1" w:themeShade="80"/>
          <w:spacing w:val="-1"/>
          <w:sz w:val="22"/>
          <w:szCs w:val="22"/>
          <w:lang w:val="ro-RO"/>
        </w:rPr>
        <w:t>de  finanțare  -  Condiții generale,  cheltuielile  angajate pe perioada de implementare  a Proiectului  sunt eligibile inclusiv în condițiile stabilite de:</w:t>
      </w:r>
    </w:p>
    <w:p w14:paraId="5BD0D8E2" w14:textId="71FB284E" w:rsidR="001D5364" w:rsidRPr="00842337" w:rsidRDefault="00F628DF" w:rsidP="001D5364">
      <w:pPr>
        <w:pStyle w:val="ListParagraph"/>
        <w:numPr>
          <w:ilvl w:val="0"/>
          <w:numId w:val="10"/>
        </w:numPr>
        <w:jc w:val="both"/>
        <w:rPr>
          <w:rFonts w:ascii="Trebuchet MS" w:eastAsia="Trebuchet MS" w:hAnsi="Trebuchet MS" w:cs="Trebuchet MS"/>
          <w:color w:val="244061" w:themeColor="accent1" w:themeShade="80"/>
          <w:spacing w:val="-1"/>
          <w:sz w:val="22"/>
          <w:szCs w:val="22"/>
          <w:lang w:val="ro-RO"/>
        </w:rPr>
      </w:pPr>
      <w:r w:rsidRPr="00842337">
        <w:rPr>
          <w:rFonts w:ascii="Trebuchet MS" w:eastAsia="Trebuchet MS" w:hAnsi="Trebuchet MS" w:cs="Trebuchet MS"/>
          <w:color w:val="244061" w:themeColor="accent1" w:themeShade="80"/>
          <w:spacing w:val="-1"/>
          <w:sz w:val="22"/>
          <w:szCs w:val="22"/>
          <w:lang w:val="ro-RO"/>
        </w:rPr>
        <w:t>Ghidul Solicitantului Condiții Generale</w:t>
      </w:r>
      <w:r w:rsidR="001D5364" w:rsidRPr="00842337">
        <w:rPr>
          <w:rFonts w:ascii="Trebuchet MS" w:eastAsia="Trebuchet MS" w:hAnsi="Trebuchet MS" w:cs="Trebuchet MS"/>
          <w:color w:val="244061" w:themeColor="accent1" w:themeShade="80"/>
          <w:spacing w:val="-1"/>
          <w:sz w:val="22"/>
          <w:szCs w:val="22"/>
          <w:lang w:val="ro-RO"/>
        </w:rPr>
        <w:t xml:space="preserve">  în  cadrul  </w:t>
      </w:r>
      <w:r w:rsidR="002A7E92" w:rsidRPr="00842337">
        <w:rPr>
          <w:rFonts w:ascii="Trebuchet MS" w:eastAsia="Trebuchet MS" w:hAnsi="Trebuchet MS" w:cs="Trebuchet MS"/>
          <w:color w:val="244061" w:themeColor="accent1" w:themeShade="80"/>
          <w:spacing w:val="-1"/>
          <w:sz w:val="22"/>
          <w:szCs w:val="22"/>
          <w:lang w:val="ro-RO"/>
        </w:rPr>
        <w:t>Programului Incluziune și Demnitate Socială 2021-2027</w:t>
      </w:r>
      <w:r w:rsidR="001D5364" w:rsidRPr="00842337">
        <w:rPr>
          <w:rFonts w:ascii="Trebuchet MS" w:eastAsia="Trebuchet MS" w:hAnsi="Trebuchet MS" w:cs="Trebuchet MS"/>
          <w:color w:val="244061" w:themeColor="accent1" w:themeShade="80"/>
          <w:spacing w:val="-1"/>
          <w:sz w:val="22"/>
          <w:szCs w:val="22"/>
          <w:lang w:val="ro-RO"/>
        </w:rPr>
        <w:t>;</w:t>
      </w:r>
    </w:p>
    <w:p w14:paraId="761D2E84" w14:textId="08D33402" w:rsidR="001D5364" w:rsidRPr="00842337" w:rsidRDefault="001D5364" w:rsidP="001D5364">
      <w:pPr>
        <w:pStyle w:val="ListParagraph"/>
        <w:numPr>
          <w:ilvl w:val="0"/>
          <w:numId w:val="10"/>
        </w:numPr>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Ghidul</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z w:val="22"/>
          <w:szCs w:val="22"/>
          <w:lang w:val="ro-RO"/>
        </w:rPr>
        <w:t>solicitantului</w:t>
      </w:r>
      <w:r w:rsidRPr="00842337">
        <w:rPr>
          <w:rFonts w:ascii="Trebuchet MS" w:eastAsia="Trebuchet MS" w:hAnsi="Trebuchet MS" w:cs="Trebuchet MS"/>
          <w:color w:val="244061" w:themeColor="accent1" w:themeShade="80"/>
          <w:spacing w:val="37"/>
          <w:sz w:val="22"/>
          <w:szCs w:val="22"/>
          <w:lang w:val="ro-RO"/>
        </w:rPr>
        <w:t xml:space="preserve"> </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Cond</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pacing w:val="-1"/>
          <w:sz w:val="22"/>
          <w:szCs w:val="22"/>
          <w:lang w:val="ro-RO"/>
        </w:rPr>
        <w:t>ți</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specifice;</w:t>
      </w:r>
    </w:p>
    <w:p w14:paraId="588E64AE" w14:textId="6CB59AD5" w:rsidR="001D5364" w:rsidRPr="00842337" w:rsidRDefault="001D5364" w:rsidP="001D5364">
      <w:pPr>
        <w:pStyle w:val="ListParagraph"/>
        <w:numPr>
          <w:ilvl w:val="0"/>
          <w:numId w:val="10"/>
        </w:numPr>
        <w:jc w:val="both"/>
        <w:rPr>
          <w:rFonts w:ascii="Trebuchet MS" w:eastAsia="Trebuchet MS" w:hAnsi="Trebuchet MS" w:cs="Trebuchet MS"/>
          <w:color w:val="244061" w:themeColor="accent1" w:themeShade="80"/>
          <w:spacing w:val="-1"/>
          <w:sz w:val="22"/>
          <w:szCs w:val="22"/>
          <w:lang w:val="ro-RO"/>
        </w:rPr>
      </w:pPr>
      <w:r w:rsidRPr="00842337">
        <w:rPr>
          <w:rFonts w:ascii="Trebuchet MS" w:eastAsia="Trebuchet MS" w:hAnsi="Trebuchet MS" w:cs="Trebuchet MS"/>
          <w:color w:val="244061" w:themeColor="accent1" w:themeShade="80"/>
          <w:spacing w:val="-1"/>
          <w:sz w:val="22"/>
          <w:szCs w:val="22"/>
          <w:lang w:val="ro-RO"/>
        </w:rPr>
        <w:t>prezent</w:t>
      </w:r>
      <w:r w:rsidR="009B0F2E" w:rsidRPr="00842337">
        <w:rPr>
          <w:rFonts w:ascii="Trebuchet MS" w:eastAsia="Trebuchet MS" w:hAnsi="Trebuchet MS" w:cs="Trebuchet MS"/>
          <w:color w:val="244061" w:themeColor="accent1" w:themeShade="80"/>
          <w:spacing w:val="-1"/>
          <w:sz w:val="22"/>
          <w:szCs w:val="22"/>
          <w:lang w:val="ro-RO"/>
        </w:rPr>
        <w:t>a</w:t>
      </w:r>
      <w:r w:rsidRPr="00842337">
        <w:rPr>
          <w:rFonts w:ascii="Trebuchet MS" w:eastAsia="Trebuchet MS" w:hAnsi="Trebuchet MS" w:cs="Trebuchet MS"/>
          <w:color w:val="244061" w:themeColor="accent1" w:themeShade="80"/>
          <w:spacing w:val="-1"/>
          <w:sz w:val="22"/>
          <w:szCs w:val="22"/>
          <w:lang w:val="ro-RO"/>
        </w:rPr>
        <w:t xml:space="preserve"> </w:t>
      </w:r>
      <w:r w:rsidR="009B0F2E" w:rsidRPr="00842337">
        <w:rPr>
          <w:rFonts w:ascii="Trebuchet MS" w:eastAsia="Trebuchet MS" w:hAnsi="Trebuchet MS" w:cs="Trebuchet MS"/>
          <w:color w:val="244061" w:themeColor="accent1" w:themeShade="80"/>
          <w:spacing w:val="-1"/>
          <w:sz w:val="22"/>
          <w:szCs w:val="22"/>
          <w:lang w:val="ro-RO"/>
        </w:rPr>
        <w:t xml:space="preserve">decizie </w:t>
      </w:r>
      <w:r w:rsidRPr="00842337">
        <w:rPr>
          <w:rFonts w:ascii="Trebuchet MS" w:eastAsia="Trebuchet MS" w:hAnsi="Trebuchet MS" w:cs="Trebuchet MS"/>
          <w:color w:val="244061" w:themeColor="accent1" w:themeShade="80"/>
          <w:spacing w:val="-1"/>
          <w:sz w:val="22"/>
          <w:szCs w:val="22"/>
          <w:lang w:val="ro-RO"/>
        </w:rPr>
        <w:t>de finanțare și anexele acest</w:t>
      </w:r>
      <w:r w:rsidR="009C60F2" w:rsidRPr="00842337">
        <w:rPr>
          <w:rFonts w:ascii="Trebuchet MS" w:eastAsia="Trebuchet MS" w:hAnsi="Trebuchet MS" w:cs="Trebuchet MS"/>
          <w:color w:val="244061" w:themeColor="accent1" w:themeShade="80"/>
          <w:spacing w:val="-1"/>
          <w:sz w:val="22"/>
          <w:szCs w:val="22"/>
          <w:lang w:val="ro-RO"/>
        </w:rPr>
        <w:t>e</w:t>
      </w:r>
      <w:r w:rsidRPr="00842337">
        <w:rPr>
          <w:rFonts w:ascii="Trebuchet MS" w:eastAsia="Trebuchet MS" w:hAnsi="Trebuchet MS" w:cs="Trebuchet MS"/>
          <w:color w:val="244061" w:themeColor="accent1" w:themeShade="80"/>
          <w:spacing w:val="-1"/>
          <w:sz w:val="22"/>
          <w:szCs w:val="22"/>
          <w:lang w:val="ro-RO"/>
        </w:rPr>
        <w:t>ia;</w:t>
      </w:r>
    </w:p>
    <w:p w14:paraId="69B9423F" w14:textId="4A2E293F" w:rsidR="001D5364" w:rsidRPr="00842337" w:rsidRDefault="001D5364" w:rsidP="001D5364">
      <w:pPr>
        <w:pStyle w:val="ListParagraph"/>
        <w:numPr>
          <w:ilvl w:val="0"/>
          <w:numId w:val="10"/>
        </w:numPr>
        <w:jc w:val="both"/>
        <w:rPr>
          <w:rFonts w:ascii="Trebuchet MS" w:eastAsia="Trebuchet MS" w:hAnsi="Trebuchet MS" w:cs="Trebuchet MS"/>
          <w:color w:val="244061" w:themeColor="accent1" w:themeShade="80"/>
          <w:spacing w:val="-1"/>
          <w:sz w:val="22"/>
          <w:szCs w:val="22"/>
          <w:lang w:val="ro-RO"/>
        </w:rPr>
      </w:pPr>
      <w:r w:rsidRPr="00842337">
        <w:rPr>
          <w:rFonts w:ascii="Trebuchet MS" w:eastAsia="Trebuchet MS" w:hAnsi="Trebuchet MS" w:cs="Trebuchet MS"/>
          <w:color w:val="244061" w:themeColor="accent1" w:themeShade="80"/>
          <w:spacing w:val="-1"/>
          <w:sz w:val="22"/>
          <w:szCs w:val="22"/>
          <w:lang w:val="ro-RO"/>
        </w:rPr>
        <w:t>legislația națională și europeană aplicabilă;</w:t>
      </w:r>
    </w:p>
    <w:p w14:paraId="2588EB4A" w14:textId="48B34E61" w:rsidR="00AC2654" w:rsidRPr="00842337" w:rsidRDefault="00030016" w:rsidP="00030016">
      <w:pPr>
        <w:pStyle w:val="ListParagraph"/>
        <w:numPr>
          <w:ilvl w:val="0"/>
          <w:numId w:val="10"/>
        </w:numPr>
        <w:rPr>
          <w:rFonts w:ascii="Trebuchet MS" w:eastAsia="Trebuchet MS" w:hAnsi="Trebuchet MS" w:cs="Trebuchet MS"/>
          <w:color w:val="244061" w:themeColor="accent1" w:themeShade="80"/>
          <w:sz w:val="22"/>
          <w:szCs w:val="22"/>
        </w:rPr>
      </w:pPr>
      <w:r w:rsidRPr="00842337">
        <w:rPr>
          <w:rFonts w:ascii="Trebuchet MS" w:eastAsia="Trebuchet MS" w:hAnsi="Trebuchet MS" w:cs="Trebuchet MS"/>
          <w:color w:val="244061" w:themeColor="accent1" w:themeShade="80"/>
          <w:spacing w:val="-1"/>
          <w:sz w:val="22"/>
          <w:szCs w:val="22"/>
          <w:lang w:val="ro-RO"/>
        </w:rPr>
        <w:t xml:space="preserve">Instrucțiunile emise de AM </w:t>
      </w:r>
      <w:r w:rsidR="00E50B26" w:rsidRPr="00842337">
        <w:rPr>
          <w:rFonts w:ascii="Trebuchet MS" w:eastAsia="Trebuchet MS" w:hAnsi="Trebuchet MS" w:cs="Trebuchet MS"/>
          <w:color w:val="244061" w:themeColor="accent1" w:themeShade="80"/>
          <w:spacing w:val="-1"/>
          <w:sz w:val="22"/>
          <w:szCs w:val="22"/>
          <w:lang w:val="ro-RO"/>
        </w:rPr>
        <w:t>PoIDS</w:t>
      </w:r>
    </w:p>
    <w:p w14:paraId="180C1428" w14:textId="4FC216C9" w:rsidR="00030016" w:rsidRPr="00842337" w:rsidRDefault="00AC2654" w:rsidP="00030016">
      <w:pPr>
        <w:pStyle w:val="ListParagraph"/>
        <w:numPr>
          <w:ilvl w:val="0"/>
          <w:numId w:val="10"/>
        </w:numPr>
        <w:rPr>
          <w:rFonts w:ascii="Trebuchet MS" w:eastAsia="Trebuchet MS" w:hAnsi="Trebuchet MS" w:cs="Trebuchet MS"/>
          <w:color w:val="244061" w:themeColor="accent1" w:themeShade="80"/>
          <w:spacing w:val="-1"/>
          <w:sz w:val="22"/>
          <w:szCs w:val="22"/>
          <w:lang w:val="ro-RO"/>
        </w:rPr>
      </w:pPr>
      <w:r w:rsidRPr="00842337">
        <w:rPr>
          <w:rFonts w:ascii="Trebuchet MS" w:eastAsia="Trebuchet MS" w:hAnsi="Trebuchet MS" w:cs="Trebuchet MS"/>
          <w:color w:val="244061" w:themeColor="accent1" w:themeShade="80"/>
          <w:spacing w:val="-1"/>
          <w:sz w:val="22"/>
          <w:szCs w:val="22"/>
          <w:lang w:val="ro-RO"/>
        </w:rPr>
        <w:t>Manualul beneficiarului</w:t>
      </w:r>
    </w:p>
    <w:p w14:paraId="3D6F2DA5" w14:textId="18C733FA" w:rsidR="000B3971" w:rsidRPr="00842337" w:rsidRDefault="0099349E" w:rsidP="001D5364">
      <w:pPr>
        <w:pStyle w:val="ListParagraph"/>
        <w:numPr>
          <w:ilvl w:val="0"/>
          <w:numId w:val="4"/>
        </w:numPr>
        <w:spacing w:line="249" w:lineRule="auto"/>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 xml:space="preserve">În </w:t>
      </w:r>
      <w:r w:rsidRPr="00842337">
        <w:rPr>
          <w:rFonts w:ascii="Trebuchet MS" w:eastAsia="Trebuchet MS" w:hAnsi="Trebuchet MS" w:cs="Trebuchet MS"/>
          <w:color w:val="244061" w:themeColor="accent1" w:themeShade="80"/>
          <w:spacing w:val="-1"/>
          <w:sz w:val="22"/>
          <w:szCs w:val="22"/>
          <w:lang w:val="ro-RO"/>
        </w:rPr>
        <w:t>vedere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7"/>
          <w:sz w:val="22"/>
          <w:szCs w:val="22"/>
          <w:lang w:val="ro-RO"/>
        </w:rPr>
        <w:t xml:space="preserve"> </w:t>
      </w:r>
      <w:r w:rsidR="005C4740" w:rsidRPr="00842337">
        <w:rPr>
          <w:rFonts w:ascii="Trebuchet MS" w:eastAsia="Trebuchet MS" w:hAnsi="Trebuchet MS" w:cs="Trebuchet MS"/>
          <w:color w:val="244061" w:themeColor="accent1" w:themeShade="80"/>
          <w:sz w:val="22"/>
          <w:szCs w:val="22"/>
          <w:lang w:val="ro-RO"/>
        </w:rPr>
        <w:t xml:space="preserve"> autorizării</w:t>
      </w:r>
      <w:r w:rsidR="005C4740" w:rsidRPr="00842337">
        <w:rPr>
          <w:rFonts w:ascii="Trebuchet MS" w:eastAsia="Trebuchet MS" w:hAnsi="Trebuchet MS" w:cs="Trebuchet MS"/>
          <w:color w:val="244061" w:themeColor="accent1" w:themeShade="80"/>
          <w:spacing w:val="15"/>
          <w:sz w:val="22"/>
          <w:szCs w:val="22"/>
          <w:lang w:val="ro-RO"/>
        </w:rPr>
        <w:t xml:space="preserve"> </w:t>
      </w:r>
      <w:r w:rsidRPr="00842337">
        <w:rPr>
          <w:rFonts w:ascii="Trebuchet MS" w:eastAsia="Trebuchet MS" w:hAnsi="Trebuchet MS" w:cs="Trebuchet MS"/>
          <w:color w:val="244061" w:themeColor="accent1" w:themeShade="80"/>
          <w:sz w:val="22"/>
          <w:szCs w:val="22"/>
          <w:lang w:val="ro-RO"/>
        </w:rPr>
        <w:t>cheltuielilor,</w:t>
      </w:r>
      <w:r w:rsidRPr="00842337">
        <w:rPr>
          <w:rFonts w:ascii="Trebuchet MS" w:eastAsia="Trebuchet MS" w:hAnsi="Trebuchet MS" w:cs="Trebuchet MS"/>
          <w:color w:val="244061" w:themeColor="accent1" w:themeShade="80"/>
          <w:spacing w:val="31"/>
          <w:sz w:val="22"/>
          <w:szCs w:val="22"/>
          <w:lang w:val="ro-RO"/>
        </w:rPr>
        <w:t xml:space="preserve"> </w:t>
      </w:r>
      <w:r w:rsidR="00E50B26" w:rsidRPr="00842337">
        <w:rPr>
          <w:rFonts w:ascii="Trebuchet MS" w:eastAsia="Trebuchet MS" w:hAnsi="Trebuchet MS" w:cs="Trebuchet MS"/>
          <w:color w:val="244061" w:themeColor="accent1" w:themeShade="80"/>
          <w:spacing w:val="-1"/>
          <w:sz w:val="22"/>
          <w:szCs w:val="22"/>
          <w:lang w:val="ro-RO"/>
        </w:rPr>
        <w:t>AM PoIDS</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z w:val="22"/>
          <w:szCs w:val="22"/>
          <w:lang w:val="ro-RO"/>
        </w:rPr>
        <w:t>verifica</w:t>
      </w:r>
      <w:r w:rsidRPr="00842337">
        <w:rPr>
          <w:rFonts w:ascii="Trebuchet MS" w:eastAsia="Trebuchet MS" w:hAnsi="Trebuchet MS" w:cs="Trebuchet MS"/>
          <w:color w:val="244061" w:themeColor="accent1" w:themeShade="80"/>
          <w:spacing w:val="15"/>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toate </w:t>
      </w:r>
      <w:r w:rsidRPr="00842337">
        <w:rPr>
          <w:rFonts w:ascii="Trebuchet MS" w:eastAsia="Trebuchet MS" w:hAnsi="Trebuchet MS" w:cs="Trebuchet MS"/>
          <w:color w:val="244061" w:themeColor="accent1" w:themeShade="80"/>
          <w:spacing w:val="-1"/>
          <w:sz w:val="22"/>
          <w:szCs w:val="22"/>
          <w:lang w:val="ro-RO"/>
        </w:rPr>
        <w:t>documentel</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necesare, </w:t>
      </w:r>
      <w:r w:rsidRPr="00842337">
        <w:rPr>
          <w:rFonts w:ascii="Trebuchet MS" w:eastAsia="Trebuchet MS" w:hAnsi="Trebuchet MS" w:cs="Trebuchet MS"/>
          <w:color w:val="244061" w:themeColor="accent1" w:themeShade="80"/>
          <w:spacing w:val="1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aferent</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cererilor </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5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rambursar</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/cererilor </w:t>
      </w:r>
      <w:r w:rsidRPr="00842337">
        <w:rPr>
          <w:rFonts w:ascii="Trebuchet MS" w:eastAsia="Trebuchet MS" w:hAnsi="Trebuchet MS" w:cs="Trebuchet MS"/>
          <w:color w:val="244061" w:themeColor="accent1" w:themeShade="80"/>
          <w:spacing w:val="15"/>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5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plat</w:t>
      </w:r>
      <w:r w:rsidRPr="00842337">
        <w:rPr>
          <w:rFonts w:ascii="Trebuchet MS" w:eastAsia="Trebuchet MS" w:hAnsi="Trebuchet MS" w:cs="Trebuchet MS"/>
          <w:color w:val="244061" w:themeColor="accent1" w:themeShade="80"/>
          <w:sz w:val="22"/>
          <w:szCs w:val="22"/>
          <w:lang w:val="ro-RO"/>
        </w:rPr>
        <w:t xml:space="preserve">ă  precum </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pacing w:val="-2"/>
          <w:w w:val="103"/>
          <w:sz w:val="22"/>
          <w:szCs w:val="22"/>
          <w:lang w:val="ro-RO"/>
        </w:rPr>
        <w:t xml:space="preserve">şi </w:t>
      </w:r>
      <w:r w:rsidRPr="00842337">
        <w:rPr>
          <w:rFonts w:ascii="Trebuchet MS" w:eastAsia="Trebuchet MS" w:hAnsi="Trebuchet MS" w:cs="Trebuchet MS"/>
          <w:color w:val="244061" w:themeColor="accent1" w:themeShade="80"/>
          <w:spacing w:val="-4"/>
          <w:sz w:val="22"/>
          <w:szCs w:val="22"/>
          <w:lang w:val="ro-RO"/>
        </w:rPr>
        <w:t>r</w:t>
      </w:r>
      <w:r w:rsidRPr="00842337">
        <w:rPr>
          <w:rFonts w:ascii="Trebuchet MS" w:eastAsia="Trebuchet MS" w:hAnsi="Trebuchet MS" w:cs="Trebuchet MS"/>
          <w:color w:val="244061" w:themeColor="accent1" w:themeShade="80"/>
          <w:spacing w:val="1"/>
          <w:sz w:val="22"/>
          <w:szCs w:val="22"/>
          <w:lang w:val="ro-RO"/>
        </w:rPr>
        <w:t>a</w:t>
      </w:r>
      <w:r w:rsidRPr="00842337">
        <w:rPr>
          <w:rFonts w:ascii="Trebuchet MS" w:eastAsia="Trebuchet MS" w:hAnsi="Trebuchet MS" w:cs="Trebuchet MS"/>
          <w:color w:val="244061" w:themeColor="accent1" w:themeShade="80"/>
          <w:spacing w:val="-1"/>
          <w:sz w:val="22"/>
          <w:szCs w:val="22"/>
          <w:lang w:val="ro-RO"/>
        </w:rPr>
        <w:t>poartel</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37"/>
          <w:sz w:val="22"/>
          <w:szCs w:val="22"/>
          <w:lang w:val="ro-RO"/>
        </w:rPr>
        <w:t xml:space="preserve"> </w:t>
      </w:r>
      <w:r w:rsidRPr="00842337">
        <w:rPr>
          <w:rFonts w:ascii="Trebuchet MS" w:eastAsia="Trebuchet MS" w:hAnsi="Trebuchet MS" w:cs="Trebuchet MS"/>
          <w:color w:val="244061" w:themeColor="accent1" w:themeShade="80"/>
          <w:sz w:val="22"/>
          <w:szCs w:val="22"/>
          <w:lang w:val="ro-RO"/>
        </w:rPr>
        <w:t>tehni</w:t>
      </w:r>
      <w:r w:rsidRPr="00842337">
        <w:rPr>
          <w:rFonts w:ascii="Trebuchet MS" w:eastAsia="Trebuchet MS" w:hAnsi="Trebuchet MS" w:cs="Trebuchet MS"/>
          <w:color w:val="244061" w:themeColor="accent1" w:themeShade="80"/>
          <w:spacing w:val="1"/>
          <w:sz w:val="22"/>
          <w:szCs w:val="22"/>
          <w:lang w:val="ro-RO"/>
        </w:rPr>
        <w:t>c</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transmis</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33"/>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13"/>
          <w:sz w:val="22"/>
          <w:szCs w:val="22"/>
          <w:lang w:val="ro-RO"/>
        </w:rPr>
        <w:t xml:space="preserve"> </w:t>
      </w:r>
      <w:r w:rsidRPr="00842337">
        <w:rPr>
          <w:rFonts w:ascii="Trebuchet MS" w:eastAsia="Trebuchet MS" w:hAnsi="Trebuchet MS" w:cs="Trebuchet MS"/>
          <w:color w:val="244061" w:themeColor="accent1" w:themeShade="80"/>
          <w:sz w:val="22"/>
          <w:szCs w:val="22"/>
          <w:lang w:val="ro-RO"/>
        </w:rPr>
        <w:t>către</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Beneficiar</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38"/>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Documentel</w:t>
      </w:r>
      <w:r w:rsidRPr="00842337">
        <w:rPr>
          <w:rFonts w:ascii="Trebuchet MS" w:eastAsia="Trebuchet MS" w:hAnsi="Trebuchet MS" w:cs="Trebuchet MS"/>
          <w:color w:val="244061" w:themeColor="accent1" w:themeShade="80"/>
          <w:sz w:val="22"/>
          <w:szCs w:val="22"/>
          <w:lang w:val="ro-RO"/>
        </w:rPr>
        <w:t>e</w:t>
      </w:r>
      <w:r w:rsidR="00125F4A"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supor</w:t>
      </w:r>
      <w:r w:rsidRPr="00842337">
        <w:rPr>
          <w:rFonts w:ascii="Trebuchet MS" w:eastAsia="Trebuchet MS" w:hAnsi="Trebuchet MS" w:cs="Trebuchet MS"/>
          <w:color w:val="244061" w:themeColor="accent1" w:themeShade="80"/>
          <w:sz w:val="22"/>
          <w:szCs w:val="22"/>
          <w:lang w:val="ro-RO"/>
        </w:rPr>
        <w:t>t  justificative</w:t>
      </w:r>
      <w:r w:rsidRPr="00842337">
        <w:rPr>
          <w:rFonts w:ascii="Trebuchet MS" w:eastAsia="Trebuchet MS" w:hAnsi="Trebuchet MS" w:cs="Trebuchet MS"/>
          <w:color w:val="244061" w:themeColor="accent1" w:themeShade="80"/>
          <w:spacing w:val="39"/>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privind </w:t>
      </w:r>
      <w:r w:rsidRPr="00842337">
        <w:rPr>
          <w:rFonts w:ascii="Trebuchet MS" w:eastAsia="Trebuchet MS" w:hAnsi="Trebuchet MS" w:cs="Trebuchet MS"/>
          <w:color w:val="244061" w:themeColor="accent1" w:themeShade="80"/>
          <w:sz w:val="22"/>
          <w:szCs w:val="22"/>
          <w:lang w:val="ro-RO"/>
        </w:rPr>
        <w:t>cheltuielile</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declarat</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vo</w:t>
      </w:r>
      <w:r w:rsidRPr="00842337">
        <w:rPr>
          <w:rFonts w:ascii="Trebuchet MS" w:eastAsia="Trebuchet MS" w:hAnsi="Trebuchet MS" w:cs="Trebuchet MS"/>
          <w:color w:val="244061" w:themeColor="accent1" w:themeShade="80"/>
          <w:sz w:val="22"/>
          <w:szCs w:val="22"/>
          <w:lang w:val="ro-RO"/>
        </w:rPr>
        <w:t>r</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fi </w:t>
      </w:r>
      <w:r w:rsidRPr="00842337">
        <w:rPr>
          <w:rFonts w:ascii="Trebuchet MS" w:eastAsia="Trebuchet MS" w:hAnsi="Trebuchet MS" w:cs="Trebuchet MS"/>
          <w:color w:val="244061" w:themeColor="accent1" w:themeShade="80"/>
          <w:spacing w:val="-1"/>
          <w:sz w:val="22"/>
          <w:szCs w:val="22"/>
          <w:lang w:val="ro-RO"/>
        </w:rPr>
        <w:t>prezentat</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z w:val="22"/>
          <w:szCs w:val="22"/>
          <w:lang w:val="ro-RO"/>
        </w:rPr>
        <w:t>către</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z w:val="22"/>
          <w:szCs w:val="22"/>
          <w:lang w:val="ro-RO"/>
        </w:rPr>
        <w:t>Beneficiar</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l</w:t>
      </w:r>
      <w:r w:rsidRPr="00842337">
        <w:rPr>
          <w:rFonts w:ascii="Trebuchet MS" w:eastAsia="Trebuchet MS" w:hAnsi="Trebuchet MS" w:cs="Trebuchet MS"/>
          <w:color w:val="244061" w:themeColor="accent1" w:themeShade="80"/>
          <w:sz w:val="22"/>
          <w:szCs w:val="22"/>
          <w:lang w:val="ro-RO"/>
        </w:rPr>
        <w:t>a solicitarea</w:t>
      </w:r>
      <w:r w:rsidR="00860416" w:rsidRPr="00842337">
        <w:rPr>
          <w:rFonts w:ascii="Trebuchet MS" w:eastAsia="Trebuchet MS" w:hAnsi="Trebuchet MS" w:cs="Trebuchet MS"/>
          <w:color w:val="244061" w:themeColor="accent1" w:themeShade="80"/>
          <w:sz w:val="22"/>
          <w:szCs w:val="22"/>
          <w:lang w:val="ro-RO"/>
        </w:rPr>
        <w:t xml:space="preserve"> </w:t>
      </w:r>
      <w:proofErr w:type="spellStart"/>
      <w:r w:rsidR="00860416" w:rsidRPr="00842337">
        <w:rPr>
          <w:rFonts w:ascii="Trebuchet MS" w:eastAsia="Trebuchet MS" w:hAnsi="Trebuchet MS" w:cs="Trebuchet MS"/>
          <w:color w:val="244061" w:themeColor="accent1" w:themeShade="80"/>
          <w:sz w:val="22"/>
          <w:szCs w:val="22"/>
          <w:lang w:val="ro-RO"/>
        </w:rPr>
        <w:t>AM</w:t>
      </w:r>
      <w:r w:rsidR="002A7E92" w:rsidRPr="00842337">
        <w:rPr>
          <w:rFonts w:ascii="Trebuchet MS" w:eastAsia="Trebuchet MS" w:hAnsi="Trebuchet MS" w:cs="Trebuchet MS"/>
          <w:color w:val="244061" w:themeColor="accent1" w:themeShade="80"/>
          <w:sz w:val="22"/>
          <w:szCs w:val="22"/>
          <w:lang w:val="ro-RO"/>
        </w:rPr>
        <w:t>P</w:t>
      </w:r>
      <w:r w:rsidR="00D5799B" w:rsidRPr="00842337">
        <w:rPr>
          <w:rFonts w:ascii="Trebuchet MS" w:eastAsia="Trebuchet MS" w:hAnsi="Trebuchet MS" w:cs="Trebuchet MS"/>
          <w:color w:val="244061" w:themeColor="accent1" w:themeShade="80"/>
          <w:sz w:val="22"/>
          <w:szCs w:val="22"/>
          <w:lang w:val="ro-RO"/>
        </w:rPr>
        <w:t>o</w:t>
      </w:r>
      <w:r w:rsidR="002A7E92" w:rsidRPr="00842337">
        <w:rPr>
          <w:rFonts w:ascii="Trebuchet MS" w:eastAsia="Trebuchet MS" w:hAnsi="Trebuchet MS" w:cs="Trebuchet MS"/>
          <w:color w:val="244061" w:themeColor="accent1" w:themeShade="80"/>
          <w:sz w:val="22"/>
          <w:szCs w:val="22"/>
          <w:lang w:val="ro-RO"/>
        </w:rPr>
        <w:t>IDS</w:t>
      </w:r>
      <w:proofErr w:type="spellEnd"/>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în </w:t>
      </w:r>
      <w:r w:rsidRPr="00842337">
        <w:rPr>
          <w:rFonts w:ascii="Trebuchet MS" w:eastAsia="Trebuchet MS" w:hAnsi="Trebuchet MS" w:cs="Trebuchet MS"/>
          <w:color w:val="244061" w:themeColor="accent1" w:themeShade="80"/>
          <w:spacing w:val="-1"/>
          <w:sz w:val="22"/>
          <w:szCs w:val="22"/>
          <w:lang w:val="ro-RO"/>
        </w:rPr>
        <w:t>conformitat</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5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documentel</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subsecvente </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emis</w:t>
      </w:r>
      <w:r w:rsidRPr="00842337">
        <w:rPr>
          <w:rFonts w:ascii="Trebuchet MS" w:eastAsia="Trebuchet MS" w:hAnsi="Trebuchet MS" w:cs="Trebuchet MS"/>
          <w:color w:val="244061" w:themeColor="accent1" w:themeShade="80"/>
          <w:sz w:val="22"/>
          <w:szCs w:val="22"/>
          <w:lang w:val="ro-RO"/>
        </w:rPr>
        <w:t>e  de</w:t>
      </w:r>
      <w:r w:rsidRPr="00842337">
        <w:rPr>
          <w:rFonts w:ascii="Trebuchet MS" w:eastAsia="Trebuchet MS" w:hAnsi="Trebuchet MS" w:cs="Trebuchet MS"/>
          <w:color w:val="244061" w:themeColor="accent1" w:themeShade="80"/>
          <w:spacing w:val="52"/>
          <w:sz w:val="22"/>
          <w:szCs w:val="22"/>
          <w:lang w:val="ro-RO"/>
        </w:rPr>
        <w:t xml:space="preserve"> </w:t>
      </w:r>
      <w:r w:rsidR="00E50B26" w:rsidRPr="00842337">
        <w:rPr>
          <w:rFonts w:ascii="Trebuchet MS" w:eastAsia="Trebuchet MS" w:hAnsi="Trebuchet MS" w:cs="Trebuchet MS"/>
          <w:color w:val="244061" w:themeColor="accent1" w:themeShade="80"/>
          <w:sz w:val="22"/>
          <w:szCs w:val="22"/>
          <w:lang w:val="ro-RO"/>
        </w:rPr>
        <w:t>AM PoIDS</w:t>
      </w:r>
      <w:r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z w:val="22"/>
          <w:szCs w:val="22"/>
          <w:lang w:val="ro-RO"/>
        </w:rPr>
        <w:t>în</w:t>
      </w:r>
      <w:r w:rsidRPr="00842337">
        <w:rPr>
          <w:rFonts w:ascii="Trebuchet MS" w:eastAsia="Trebuchet MS" w:hAnsi="Trebuchet MS" w:cs="Trebuchet MS"/>
          <w:color w:val="244061" w:themeColor="accent1" w:themeShade="80"/>
          <w:spacing w:val="5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vedere</w:t>
      </w:r>
      <w:r w:rsidRPr="00842337">
        <w:rPr>
          <w:rFonts w:ascii="Trebuchet MS" w:eastAsia="Trebuchet MS" w:hAnsi="Trebuchet MS" w:cs="Trebuchet MS"/>
          <w:color w:val="244061" w:themeColor="accent1" w:themeShade="80"/>
          <w:sz w:val="22"/>
          <w:szCs w:val="22"/>
          <w:lang w:val="ro-RO"/>
        </w:rPr>
        <w:t xml:space="preserve">a </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implementării </w:t>
      </w:r>
      <w:r w:rsidRPr="00842337">
        <w:rPr>
          <w:rFonts w:ascii="Trebuchet MS" w:eastAsia="Trebuchet MS" w:hAnsi="Trebuchet MS" w:cs="Trebuchet MS"/>
          <w:color w:val="244061" w:themeColor="accent1" w:themeShade="80"/>
          <w:spacing w:val="-2"/>
          <w:w w:val="103"/>
          <w:sz w:val="22"/>
          <w:szCs w:val="22"/>
          <w:lang w:val="ro-RO"/>
        </w:rPr>
        <w:t>pro</w:t>
      </w:r>
      <w:r w:rsidRPr="00842337">
        <w:rPr>
          <w:rFonts w:ascii="Trebuchet MS" w:eastAsia="Trebuchet MS" w:hAnsi="Trebuchet MS" w:cs="Trebuchet MS"/>
          <w:color w:val="244061" w:themeColor="accent1" w:themeShade="80"/>
          <w:spacing w:val="3"/>
          <w:w w:val="103"/>
          <w:sz w:val="22"/>
          <w:szCs w:val="22"/>
          <w:lang w:val="ro-RO"/>
        </w:rPr>
        <w:t>i</w:t>
      </w:r>
      <w:r w:rsidRPr="00842337">
        <w:rPr>
          <w:rFonts w:ascii="Trebuchet MS" w:eastAsia="Trebuchet MS" w:hAnsi="Trebuchet MS" w:cs="Trebuchet MS"/>
          <w:color w:val="244061" w:themeColor="accent1" w:themeShade="80"/>
          <w:w w:val="103"/>
          <w:sz w:val="22"/>
          <w:szCs w:val="22"/>
          <w:lang w:val="ro-RO"/>
        </w:rPr>
        <w:t>ectului.</w:t>
      </w:r>
    </w:p>
    <w:p w14:paraId="5BEB7FAE" w14:textId="013C7B0B" w:rsidR="008B6D7A" w:rsidRPr="00842337" w:rsidRDefault="003D6835" w:rsidP="00C82E3B">
      <w:pPr>
        <w:spacing w:line="249" w:lineRule="auto"/>
        <w:jc w:val="both"/>
        <w:rPr>
          <w:rFonts w:ascii="Trebuchet MS" w:eastAsia="Trebuchet MS" w:hAnsi="Trebuchet MS" w:cs="Trebuchet MS"/>
          <w:color w:val="244061" w:themeColor="accent1" w:themeShade="80"/>
          <w:w w:val="103"/>
          <w:sz w:val="22"/>
          <w:szCs w:val="22"/>
          <w:lang w:val="ro-RO"/>
        </w:rPr>
      </w:pPr>
      <w:proofErr w:type="spellStart"/>
      <w:r w:rsidRPr="00842337">
        <w:rPr>
          <w:rFonts w:ascii="Trebuchet MS" w:eastAsia="Trebuchet MS" w:hAnsi="Trebuchet MS" w:cs="Trebuchet MS"/>
          <w:color w:val="244061" w:themeColor="accent1" w:themeShade="80"/>
          <w:spacing w:val="-1"/>
          <w:sz w:val="22"/>
          <w:szCs w:val="22"/>
          <w:lang w:val="ro-RO"/>
        </w:rPr>
        <w:t>AM</w:t>
      </w:r>
      <w:r w:rsidR="002A7E92" w:rsidRPr="00842337">
        <w:rPr>
          <w:rFonts w:ascii="Trebuchet MS" w:eastAsia="Trebuchet MS" w:hAnsi="Trebuchet MS" w:cs="Trebuchet MS"/>
          <w:color w:val="244061" w:themeColor="accent1" w:themeShade="80"/>
          <w:spacing w:val="-1"/>
          <w:sz w:val="22"/>
          <w:szCs w:val="22"/>
          <w:lang w:val="ro-RO"/>
        </w:rPr>
        <w:t>P</w:t>
      </w:r>
      <w:r w:rsidR="00D5799B" w:rsidRPr="00842337">
        <w:rPr>
          <w:rFonts w:ascii="Trebuchet MS" w:eastAsia="Trebuchet MS" w:hAnsi="Trebuchet MS" w:cs="Trebuchet MS"/>
          <w:color w:val="244061" w:themeColor="accent1" w:themeShade="80"/>
          <w:spacing w:val="-1"/>
          <w:sz w:val="22"/>
          <w:szCs w:val="22"/>
          <w:lang w:val="ro-RO"/>
        </w:rPr>
        <w:t>o</w:t>
      </w:r>
      <w:r w:rsidR="002A7E92" w:rsidRPr="00842337">
        <w:rPr>
          <w:rFonts w:ascii="Trebuchet MS" w:eastAsia="Trebuchet MS" w:hAnsi="Trebuchet MS" w:cs="Trebuchet MS"/>
          <w:color w:val="244061" w:themeColor="accent1" w:themeShade="80"/>
          <w:spacing w:val="-1"/>
          <w:sz w:val="22"/>
          <w:szCs w:val="22"/>
          <w:lang w:val="ro-RO"/>
        </w:rPr>
        <w:t>IDS</w:t>
      </w:r>
      <w:proofErr w:type="spellEnd"/>
      <w:r w:rsidR="0099349E" w:rsidRPr="00842337">
        <w:rPr>
          <w:rFonts w:ascii="Trebuchet MS" w:eastAsia="Trebuchet MS" w:hAnsi="Trebuchet MS" w:cs="Trebuchet MS"/>
          <w:color w:val="244061" w:themeColor="accent1" w:themeShade="80"/>
          <w:spacing w:val="15"/>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ar</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1"/>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oblig</w:t>
      </w:r>
      <w:r w:rsidR="0099349E" w:rsidRPr="00842337">
        <w:rPr>
          <w:rFonts w:ascii="Trebuchet MS" w:eastAsia="Trebuchet MS" w:hAnsi="Trebuchet MS" w:cs="Trebuchet MS"/>
          <w:color w:val="244061" w:themeColor="accent1" w:themeShade="80"/>
          <w:spacing w:val="-1"/>
          <w:sz w:val="22"/>
          <w:szCs w:val="22"/>
          <w:lang w:val="ro-RO"/>
        </w:rPr>
        <w:t>a</w:t>
      </w:r>
      <w:r w:rsidR="0099349E" w:rsidRPr="00842337">
        <w:rPr>
          <w:rFonts w:ascii="Trebuchet MS" w:eastAsia="Trebuchet MS" w:hAnsi="Trebuchet MS" w:cs="Trebuchet MS"/>
          <w:color w:val="244061" w:themeColor="accent1" w:themeShade="80"/>
          <w:sz w:val="22"/>
          <w:szCs w:val="22"/>
          <w:lang w:val="ro-RO"/>
        </w:rPr>
        <w:t>ția</w:t>
      </w:r>
      <w:r w:rsidR="0099349E" w:rsidRPr="00842337">
        <w:rPr>
          <w:rFonts w:ascii="Trebuchet MS" w:eastAsia="Trebuchet MS" w:hAnsi="Trebuchet MS" w:cs="Trebuchet MS"/>
          <w:color w:val="244061" w:themeColor="accent1" w:themeShade="80"/>
          <w:spacing w:val="15"/>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de</w:t>
      </w:r>
      <w:r w:rsidR="0099349E" w:rsidRPr="00842337">
        <w:rPr>
          <w:rFonts w:ascii="Trebuchet MS" w:eastAsia="Trebuchet MS" w:hAnsi="Trebuchet MS" w:cs="Trebuchet MS"/>
          <w:color w:val="244061" w:themeColor="accent1" w:themeShade="80"/>
          <w:spacing w:val="-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5"/>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asigura</w:t>
      </w:r>
      <w:r w:rsidR="0099349E" w:rsidRPr="00842337">
        <w:rPr>
          <w:rFonts w:ascii="Trebuchet MS" w:eastAsia="Trebuchet MS" w:hAnsi="Trebuchet MS" w:cs="Trebuchet MS"/>
          <w:color w:val="244061" w:themeColor="accent1" w:themeShade="80"/>
          <w:spacing w:val="9"/>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resurse</w:t>
      </w:r>
      <w:r w:rsidR="0099349E" w:rsidRPr="00842337">
        <w:rPr>
          <w:rFonts w:ascii="Trebuchet MS" w:eastAsia="Trebuchet MS" w:hAnsi="Trebuchet MS" w:cs="Trebuchet MS"/>
          <w:color w:val="244061" w:themeColor="accent1" w:themeShade="80"/>
          <w:spacing w:val="-1"/>
          <w:sz w:val="22"/>
          <w:szCs w:val="22"/>
          <w:lang w:val="ro-RO"/>
        </w:rPr>
        <w:t>l</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16"/>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financiare</w:t>
      </w:r>
      <w:r w:rsidR="0099349E" w:rsidRPr="00842337">
        <w:rPr>
          <w:rFonts w:ascii="Trebuchet MS" w:eastAsia="Trebuchet MS" w:hAnsi="Trebuchet MS" w:cs="Trebuchet MS"/>
          <w:color w:val="244061" w:themeColor="accent1" w:themeShade="80"/>
          <w:spacing w:val="17"/>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necesare</w:t>
      </w:r>
      <w:r w:rsidR="0099349E" w:rsidRPr="00842337">
        <w:rPr>
          <w:rFonts w:ascii="Trebuchet MS" w:eastAsia="Trebuchet MS" w:hAnsi="Trebuchet MS" w:cs="Trebuchet MS"/>
          <w:color w:val="244061" w:themeColor="accent1" w:themeShade="80"/>
          <w:spacing w:val="16"/>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efect</w:t>
      </w:r>
      <w:r w:rsidR="0099349E" w:rsidRPr="00842337">
        <w:rPr>
          <w:rFonts w:ascii="Trebuchet MS" w:eastAsia="Trebuchet MS" w:hAnsi="Trebuchet MS" w:cs="Trebuchet MS"/>
          <w:color w:val="244061" w:themeColor="accent1" w:themeShade="80"/>
          <w:spacing w:val="-1"/>
          <w:sz w:val="22"/>
          <w:szCs w:val="22"/>
          <w:lang w:val="ro-RO"/>
        </w:rPr>
        <w:t>uă</w:t>
      </w:r>
      <w:r w:rsidR="0099349E" w:rsidRPr="00842337">
        <w:rPr>
          <w:rFonts w:ascii="Trebuchet MS" w:eastAsia="Trebuchet MS" w:hAnsi="Trebuchet MS" w:cs="Trebuchet MS"/>
          <w:color w:val="244061" w:themeColor="accent1" w:themeShade="80"/>
          <w:spacing w:val="1"/>
          <w:sz w:val="22"/>
          <w:szCs w:val="22"/>
          <w:lang w:val="ro-RO"/>
        </w:rPr>
        <w:t>ri</w:t>
      </w:r>
      <w:r w:rsidR="0099349E" w:rsidRPr="00842337">
        <w:rPr>
          <w:rFonts w:ascii="Trebuchet MS" w:eastAsia="Trebuchet MS" w:hAnsi="Trebuchet MS" w:cs="Trebuchet MS"/>
          <w:color w:val="244061" w:themeColor="accent1" w:themeShade="80"/>
          <w:sz w:val="22"/>
          <w:szCs w:val="22"/>
          <w:lang w:val="ro-RO"/>
        </w:rPr>
        <w:t>i</w:t>
      </w:r>
      <w:r w:rsidR="0099349E" w:rsidRPr="00842337">
        <w:rPr>
          <w:rFonts w:ascii="Trebuchet MS" w:eastAsia="Trebuchet MS" w:hAnsi="Trebuchet MS" w:cs="Trebuchet MS"/>
          <w:color w:val="244061" w:themeColor="accent1" w:themeShade="80"/>
          <w:spacing w:val="17"/>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p</w:t>
      </w:r>
      <w:r w:rsidR="0099349E" w:rsidRPr="00842337">
        <w:rPr>
          <w:rFonts w:ascii="Trebuchet MS" w:eastAsia="Trebuchet MS" w:hAnsi="Trebuchet MS" w:cs="Trebuchet MS"/>
          <w:color w:val="244061" w:themeColor="accent1" w:themeShade="80"/>
          <w:spacing w:val="1"/>
          <w:sz w:val="22"/>
          <w:szCs w:val="22"/>
          <w:lang w:val="ro-RO"/>
        </w:rPr>
        <w:t>l</w:t>
      </w:r>
      <w:r w:rsidR="0099349E" w:rsidRPr="00842337">
        <w:rPr>
          <w:rFonts w:ascii="Trebuchet MS" w:eastAsia="Trebuchet MS" w:hAnsi="Trebuchet MS" w:cs="Trebuchet MS"/>
          <w:color w:val="244061" w:themeColor="accent1" w:themeShade="80"/>
          <w:spacing w:val="-1"/>
          <w:sz w:val="22"/>
          <w:szCs w:val="22"/>
          <w:lang w:val="ro-RO"/>
        </w:rPr>
        <w:t>ăț</w:t>
      </w:r>
      <w:r w:rsidR="0099349E" w:rsidRPr="00842337">
        <w:rPr>
          <w:rFonts w:ascii="Trebuchet MS" w:eastAsia="Trebuchet MS" w:hAnsi="Trebuchet MS" w:cs="Trebuchet MS"/>
          <w:color w:val="244061" w:themeColor="accent1" w:themeShade="80"/>
          <w:sz w:val="22"/>
          <w:szCs w:val="22"/>
          <w:lang w:val="ro-RO"/>
        </w:rPr>
        <w:t>ii</w:t>
      </w:r>
      <w:r w:rsidR="0099349E" w:rsidRPr="00842337">
        <w:rPr>
          <w:rFonts w:ascii="Trebuchet MS" w:eastAsia="Trebuchet MS" w:hAnsi="Trebuchet MS" w:cs="Trebuchet MS"/>
          <w:color w:val="244061" w:themeColor="accent1" w:themeShade="80"/>
          <w:spacing w:val="6"/>
          <w:sz w:val="22"/>
          <w:szCs w:val="22"/>
          <w:lang w:val="ro-RO"/>
        </w:rPr>
        <w:t xml:space="preserve"> </w:t>
      </w:r>
      <w:r w:rsidR="0099349E" w:rsidRPr="00842337">
        <w:rPr>
          <w:rFonts w:ascii="Trebuchet MS" w:eastAsia="Trebuchet MS" w:hAnsi="Trebuchet MS" w:cs="Trebuchet MS"/>
          <w:color w:val="244061" w:themeColor="accent1" w:themeShade="80"/>
          <w:w w:val="103"/>
          <w:sz w:val="22"/>
          <w:szCs w:val="22"/>
          <w:lang w:val="ro-RO"/>
        </w:rPr>
        <w:t xml:space="preserve">conform </w:t>
      </w:r>
      <w:r w:rsidR="0099349E" w:rsidRPr="00842337">
        <w:rPr>
          <w:rFonts w:ascii="Trebuchet MS" w:eastAsia="Trebuchet MS" w:hAnsi="Trebuchet MS" w:cs="Trebuchet MS"/>
          <w:color w:val="244061" w:themeColor="accent1" w:themeShade="80"/>
          <w:spacing w:val="-1"/>
          <w:sz w:val="22"/>
          <w:szCs w:val="22"/>
          <w:lang w:val="ro-RO"/>
        </w:rPr>
        <w:t>prevederilo</w:t>
      </w:r>
      <w:r w:rsidR="0099349E" w:rsidRPr="00842337">
        <w:rPr>
          <w:rFonts w:ascii="Trebuchet MS" w:eastAsia="Trebuchet MS" w:hAnsi="Trebuchet MS" w:cs="Trebuchet MS"/>
          <w:color w:val="244061" w:themeColor="accent1" w:themeShade="80"/>
          <w:sz w:val="22"/>
          <w:szCs w:val="22"/>
          <w:lang w:val="ro-RO"/>
        </w:rPr>
        <w:t>r</w:t>
      </w:r>
      <w:r w:rsidR="0099349E" w:rsidRPr="00842337">
        <w:rPr>
          <w:rFonts w:ascii="Trebuchet MS" w:eastAsia="Trebuchet MS" w:hAnsi="Trebuchet MS" w:cs="Trebuchet MS"/>
          <w:color w:val="244061" w:themeColor="accent1" w:themeShade="80"/>
          <w:spacing w:val="41"/>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l</w:t>
      </w:r>
      <w:r w:rsidR="0099349E" w:rsidRPr="00842337">
        <w:rPr>
          <w:rFonts w:ascii="Trebuchet MS" w:eastAsia="Trebuchet MS" w:hAnsi="Trebuchet MS" w:cs="Trebuchet MS"/>
          <w:color w:val="244061" w:themeColor="accent1" w:themeShade="80"/>
          <w:sz w:val="22"/>
          <w:szCs w:val="22"/>
          <w:lang w:val="ro-RO"/>
        </w:rPr>
        <w:t>egale</w:t>
      </w:r>
      <w:r w:rsidR="0099349E" w:rsidRPr="00842337">
        <w:rPr>
          <w:rFonts w:ascii="Trebuchet MS" w:eastAsia="Trebuchet MS" w:hAnsi="Trebuchet MS" w:cs="Trebuchet MS"/>
          <w:color w:val="244061" w:themeColor="accent1" w:themeShade="80"/>
          <w:spacing w:val="25"/>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privind</w:t>
      </w:r>
      <w:r w:rsidR="0099349E" w:rsidRPr="00842337">
        <w:rPr>
          <w:rFonts w:ascii="Trebuchet MS" w:eastAsia="Trebuchet MS" w:hAnsi="Trebuchet MS" w:cs="Trebuchet MS"/>
          <w:color w:val="244061" w:themeColor="accent1" w:themeShade="80"/>
          <w:spacing w:val="28"/>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acordare</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35"/>
          <w:sz w:val="22"/>
          <w:szCs w:val="22"/>
          <w:lang w:val="ro-RO"/>
        </w:rPr>
        <w:t xml:space="preserve"> </w:t>
      </w:r>
      <w:proofErr w:type="spellStart"/>
      <w:r w:rsidR="0099349E" w:rsidRPr="00842337">
        <w:rPr>
          <w:rFonts w:ascii="Trebuchet MS" w:eastAsia="Trebuchet MS" w:hAnsi="Trebuchet MS" w:cs="Trebuchet MS"/>
          <w:color w:val="244061" w:themeColor="accent1" w:themeShade="80"/>
          <w:sz w:val="22"/>
          <w:szCs w:val="22"/>
          <w:lang w:val="ro-RO"/>
        </w:rPr>
        <w:t>prefinanţ</w:t>
      </w:r>
      <w:r w:rsidR="0099349E" w:rsidRPr="00842337">
        <w:rPr>
          <w:rFonts w:ascii="Trebuchet MS" w:eastAsia="Trebuchet MS" w:hAnsi="Trebuchet MS" w:cs="Trebuchet MS"/>
          <w:color w:val="244061" w:themeColor="accent1" w:themeShade="80"/>
          <w:spacing w:val="2"/>
          <w:sz w:val="22"/>
          <w:szCs w:val="22"/>
          <w:lang w:val="ro-RO"/>
        </w:rPr>
        <w:t>ă</w:t>
      </w:r>
      <w:r w:rsidR="0099349E" w:rsidRPr="00842337">
        <w:rPr>
          <w:rFonts w:ascii="Trebuchet MS" w:eastAsia="Trebuchet MS" w:hAnsi="Trebuchet MS" w:cs="Trebuchet MS"/>
          <w:color w:val="244061" w:themeColor="accent1" w:themeShade="80"/>
          <w:spacing w:val="-4"/>
          <w:sz w:val="22"/>
          <w:szCs w:val="22"/>
          <w:lang w:val="ro-RO"/>
        </w:rPr>
        <w:t>r</w:t>
      </w:r>
      <w:r w:rsidR="0099349E" w:rsidRPr="00842337">
        <w:rPr>
          <w:rFonts w:ascii="Trebuchet MS" w:eastAsia="Trebuchet MS" w:hAnsi="Trebuchet MS" w:cs="Trebuchet MS"/>
          <w:color w:val="244061" w:themeColor="accent1" w:themeShade="80"/>
          <w:spacing w:val="3"/>
          <w:sz w:val="22"/>
          <w:szCs w:val="22"/>
          <w:lang w:val="ro-RO"/>
        </w:rPr>
        <w:t>i</w:t>
      </w:r>
      <w:r w:rsidR="0099349E" w:rsidRPr="00842337">
        <w:rPr>
          <w:rFonts w:ascii="Trebuchet MS" w:eastAsia="Trebuchet MS" w:hAnsi="Trebuchet MS" w:cs="Trebuchet MS"/>
          <w:color w:val="244061" w:themeColor="accent1" w:themeShade="80"/>
          <w:sz w:val="22"/>
          <w:szCs w:val="22"/>
          <w:lang w:val="ro-RO"/>
        </w:rPr>
        <w:t>i</w:t>
      </w:r>
      <w:proofErr w:type="spellEnd"/>
      <w:r w:rsidR="0099349E" w:rsidRPr="00842337">
        <w:rPr>
          <w:rFonts w:ascii="Trebuchet MS" w:eastAsia="Trebuchet MS" w:hAnsi="Trebuchet MS" w:cs="Trebuchet MS"/>
          <w:color w:val="244061" w:themeColor="accent1" w:themeShade="80"/>
          <w:sz w:val="22"/>
          <w:szCs w:val="22"/>
          <w:lang w:val="ro-RO"/>
        </w:rPr>
        <w:t>,</w:t>
      </w:r>
      <w:r w:rsidR="0099349E" w:rsidRPr="00842337">
        <w:rPr>
          <w:rFonts w:ascii="Trebuchet MS" w:eastAsia="Trebuchet MS" w:hAnsi="Trebuchet MS" w:cs="Trebuchet MS"/>
          <w:color w:val="244061" w:themeColor="accent1" w:themeShade="80"/>
          <w:spacing w:val="45"/>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mecanismu</w:t>
      </w:r>
      <w:r w:rsidR="0099349E" w:rsidRPr="00842337">
        <w:rPr>
          <w:rFonts w:ascii="Trebuchet MS" w:eastAsia="Trebuchet MS" w:hAnsi="Trebuchet MS" w:cs="Trebuchet MS"/>
          <w:color w:val="244061" w:themeColor="accent1" w:themeShade="80"/>
          <w:sz w:val="22"/>
          <w:szCs w:val="22"/>
          <w:lang w:val="ro-RO"/>
        </w:rPr>
        <w:t>l</w:t>
      </w:r>
      <w:r w:rsidR="0099349E" w:rsidRPr="00842337">
        <w:rPr>
          <w:rFonts w:ascii="Trebuchet MS" w:eastAsia="Trebuchet MS" w:hAnsi="Trebuchet MS" w:cs="Trebuchet MS"/>
          <w:color w:val="244061" w:themeColor="accent1" w:themeShade="80"/>
          <w:spacing w:val="41"/>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cererilor</w:t>
      </w:r>
      <w:r w:rsidR="0099349E" w:rsidRPr="00842337">
        <w:rPr>
          <w:rFonts w:ascii="Trebuchet MS" w:eastAsia="Trebuchet MS" w:hAnsi="Trebuchet MS" w:cs="Trebuchet MS"/>
          <w:color w:val="244061" w:themeColor="accent1" w:themeShade="80"/>
          <w:spacing w:val="32"/>
          <w:sz w:val="22"/>
          <w:szCs w:val="22"/>
          <w:lang w:val="ro-RO"/>
        </w:rPr>
        <w:t xml:space="preserve"> </w:t>
      </w:r>
      <w:r w:rsidR="0099349E" w:rsidRPr="00842337">
        <w:rPr>
          <w:rFonts w:ascii="Trebuchet MS" w:eastAsia="Trebuchet MS" w:hAnsi="Trebuchet MS" w:cs="Trebuchet MS"/>
          <w:color w:val="244061" w:themeColor="accent1" w:themeShade="80"/>
          <w:spacing w:val="-2"/>
          <w:sz w:val="22"/>
          <w:szCs w:val="22"/>
          <w:lang w:val="ro-RO"/>
        </w:rPr>
        <w:t>d</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15"/>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plat</w:t>
      </w:r>
      <w:r w:rsidR="0099349E" w:rsidRPr="00842337">
        <w:rPr>
          <w:rFonts w:ascii="Trebuchet MS" w:eastAsia="Trebuchet MS" w:hAnsi="Trebuchet MS" w:cs="Trebuchet MS"/>
          <w:color w:val="244061" w:themeColor="accent1" w:themeShade="80"/>
          <w:spacing w:val="-1"/>
          <w:sz w:val="22"/>
          <w:szCs w:val="22"/>
          <w:lang w:val="ro-RO"/>
        </w:rPr>
        <w:t>ă</w:t>
      </w:r>
      <w:r w:rsidR="0099349E" w:rsidRPr="00842337">
        <w:rPr>
          <w:rFonts w:ascii="Trebuchet MS" w:eastAsia="Trebuchet MS" w:hAnsi="Trebuchet MS" w:cs="Trebuchet MS"/>
          <w:color w:val="244061" w:themeColor="accent1" w:themeShade="80"/>
          <w:sz w:val="22"/>
          <w:szCs w:val="22"/>
          <w:lang w:val="ro-RO"/>
        </w:rPr>
        <w:t>,</w:t>
      </w:r>
      <w:r w:rsidR="0099349E" w:rsidRPr="00842337">
        <w:rPr>
          <w:rFonts w:ascii="Trebuchet MS" w:eastAsia="Trebuchet MS" w:hAnsi="Trebuchet MS" w:cs="Trebuchet MS"/>
          <w:color w:val="244061" w:themeColor="accent1" w:themeShade="80"/>
          <w:spacing w:val="19"/>
          <w:sz w:val="22"/>
          <w:szCs w:val="22"/>
          <w:lang w:val="ro-RO"/>
        </w:rPr>
        <w:t xml:space="preserve"> </w:t>
      </w:r>
      <w:r w:rsidR="0099349E" w:rsidRPr="00842337">
        <w:rPr>
          <w:rFonts w:ascii="Trebuchet MS" w:eastAsia="Trebuchet MS" w:hAnsi="Trebuchet MS" w:cs="Trebuchet MS"/>
          <w:color w:val="244061" w:themeColor="accent1" w:themeShade="80"/>
          <w:w w:val="103"/>
          <w:sz w:val="22"/>
          <w:szCs w:val="22"/>
          <w:lang w:val="ro-RO"/>
        </w:rPr>
        <w:t xml:space="preserve">cererile </w:t>
      </w:r>
      <w:r w:rsidR="0099349E" w:rsidRPr="00842337">
        <w:rPr>
          <w:rFonts w:ascii="Trebuchet MS" w:eastAsia="Trebuchet MS" w:hAnsi="Trebuchet MS" w:cs="Trebuchet MS"/>
          <w:color w:val="244061" w:themeColor="accent1" w:themeShade="80"/>
          <w:sz w:val="22"/>
          <w:szCs w:val="22"/>
          <w:lang w:val="ro-RO"/>
        </w:rPr>
        <w:t>de</w:t>
      </w:r>
      <w:r w:rsidR="0099349E" w:rsidRPr="00842337">
        <w:rPr>
          <w:rFonts w:ascii="Trebuchet MS" w:eastAsia="Trebuchet MS" w:hAnsi="Trebuchet MS" w:cs="Trebuchet MS"/>
          <w:color w:val="244061" w:themeColor="accent1" w:themeShade="80"/>
          <w:spacing w:val="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rambursare, dar</w:t>
      </w:r>
      <w:r w:rsidR="0099349E" w:rsidRPr="00842337">
        <w:rPr>
          <w:rFonts w:ascii="Trebuchet MS" w:eastAsia="Trebuchet MS" w:hAnsi="Trebuchet MS" w:cs="Trebuchet MS"/>
          <w:color w:val="244061" w:themeColor="accent1" w:themeShade="80"/>
          <w:spacing w:val="5"/>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nu</w:t>
      </w:r>
      <w:r w:rsidR="0099349E" w:rsidRPr="00842337">
        <w:rPr>
          <w:rFonts w:ascii="Trebuchet MS" w:eastAsia="Trebuchet MS" w:hAnsi="Trebuchet MS" w:cs="Trebuchet MS"/>
          <w:color w:val="244061" w:themeColor="accent1" w:themeShade="80"/>
          <w:spacing w:val="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se</w:t>
      </w:r>
      <w:r w:rsidR="0099349E" w:rsidRPr="00842337">
        <w:rPr>
          <w:rFonts w:ascii="Trebuchet MS" w:eastAsia="Trebuchet MS" w:hAnsi="Trebuchet MS" w:cs="Trebuchet MS"/>
          <w:color w:val="244061" w:themeColor="accent1" w:themeShade="80"/>
          <w:spacing w:val="2"/>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obligă</w:t>
      </w:r>
      <w:r w:rsidR="0099349E" w:rsidRPr="00842337">
        <w:rPr>
          <w:rFonts w:ascii="Trebuchet MS" w:eastAsia="Trebuchet MS" w:hAnsi="Trebuchet MS" w:cs="Trebuchet MS"/>
          <w:color w:val="244061" w:themeColor="accent1" w:themeShade="80"/>
          <w:spacing w:val="12"/>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şi</w:t>
      </w:r>
      <w:r w:rsidR="0099349E" w:rsidRPr="00842337">
        <w:rPr>
          <w:rFonts w:ascii="Trebuchet MS" w:eastAsia="Trebuchet MS" w:hAnsi="Trebuchet MS" w:cs="Trebuchet MS"/>
          <w:color w:val="244061" w:themeColor="accent1" w:themeShade="80"/>
          <w:spacing w:val="3"/>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n</w:t>
      </w:r>
      <w:r w:rsidR="0099349E" w:rsidRPr="00842337">
        <w:rPr>
          <w:rFonts w:ascii="Trebuchet MS" w:eastAsia="Trebuchet MS" w:hAnsi="Trebuchet MS" w:cs="Trebuchet MS"/>
          <w:color w:val="244061" w:themeColor="accent1" w:themeShade="80"/>
          <w:sz w:val="22"/>
          <w:szCs w:val="22"/>
          <w:lang w:val="ro-RO"/>
        </w:rPr>
        <w:t>u</w:t>
      </w:r>
      <w:r w:rsidR="0099349E" w:rsidRPr="00842337">
        <w:rPr>
          <w:rFonts w:ascii="Trebuchet MS" w:eastAsia="Trebuchet MS" w:hAnsi="Trebuchet MS" w:cs="Trebuchet MS"/>
          <w:color w:val="244061" w:themeColor="accent1" w:themeShade="80"/>
          <w:spacing w:val="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se</w:t>
      </w:r>
      <w:r w:rsidR="0099349E" w:rsidRPr="00842337">
        <w:rPr>
          <w:rFonts w:ascii="Trebuchet MS" w:eastAsia="Trebuchet MS" w:hAnsi="Trebuchet MS" w:cs="Trebuchet MS"/>
          <w:color w:val="244061" w:themeColor="accent1" w:themeShade="80"/>
          <w:spacing w:val="1"/>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substituie</w:t>
      </w:r>
      <w:r w:rsidR="0099349E" w:rsidRPr="00842337">
        <w:rPr>
          <w:rFonts w:ascii="Trebuchet MS" w:eastAsia="Trebuchet MS" w:hAnsi="Trebuchet MS" w:cs="Trebuchet MS"/>
          <w:color w:val="244061" w:themeColor="accent1" w:themeShade="80"/>
          <w:spacing w:val="21"/>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beneficiarului</w:t>
      </w:r>
      <w:r w:rsidR="0099349E" w:rsidRPr="00842337">
        <w:rPr>
          <w:rFonts w:ascii="Trebuchet MS" w:eastAsia="Trebuchet MS" w:hAnsi="Trebuchet MS" w:cs="Trebuchet MS"/>
          <w:color w:val="244061" w:themeColor="accent1" w:themeShade="80"/>
          <w:spacing w:val="32"/>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în </w:t>
      </w:r>
      <w:proofErr w:type="spellStart"/>
      <w:r w:rsidR="0099349E" w:rsidRPr="00842337">
        <w:rPr>
          <w:rFonts w:ascii="Trebuchet MS" w:eastAsia="Trebuchet MS" w:hAnsi="Trebuchet MS" w:cs="Trebuchet MS"/>
          <w:color w:val="244061" w:themeColor="accent1" w:themeShade="80"/>
          <w:sz w:val="22"/>
          <w:szCs w:val="22"/>
          <w:lang w:val="ro-RO"/>
        </w:rPr>
        <w:t>obliga</w:t>
      </w:r>
      <w:r w:rsidR="0099349E" w:rsidRPr="00842337">
        <w:rPr>
          <w:rFonts w:ascii="Trebuchet MS" w:eastAsia="Trebuchet MS" w:hAnsi="Trebuchet MS" w:cs="Trebuchet MS"/>
          <w:color w:val="244061" w:themeColor="accent1" w:themeShade="80"/>
          <w:spacing w:val="-1"/>
          <w:sz w:val="22"/>
          <w:szCs w:val="22"/>
          <w:lang w:val="ro-RO"/>
        </w:rPr>
        <w:t>ţ</w:t>
      </w:r>
      <w:r w:rsidR="0099349E" w:rsidRPr="00842337">
        <w:rPr>
          <w:rFonts w:ascii="Trebuchet MS" w:eastAsia="Trebuchet MS" w:hAnsi="Trebuchet MS" w:cs="Trebuchet MS"/>
          <w:color w:val="244061" w:themeColor="accent1" w:themeShade="80"/>
          <w:spacing w:val="1"/>
          <w:sz w:val="22"/>
          <w:szCs w:val="22"/>
          <w:lang w:val="ro-RO"/>
        </w:rPr>
        <w:t>i</w:t>
      </w:r>
      <w:r w:rsidR="0099349E" w:rsidRPr="00842337">
        <w:rPr>
          <w:rFonts w:ascii="Trebuchet MS" w:eastAsia="Trebuchet MS" w:hAnsi="Trebuchet MS" w:cs="Trebuchet MS"/>
          <w:color w:val="244061" w:themeColor="accent1" w:themeShade="80"/>
          <w:sz w:val="22"/>
          <w:szCs w:val="22"/>
          <w:lang w:val="ro-RO"/>
        </w:rPr>
        <w:t>a</w:t>
      </w:r>
      <w:proofErr w:type="spellEnd"/>
      <w:r w:rsidR="0099349E" w:rsidRPr="00842337">
        <w:rPr>
          <w:rFonts w:ascii="Trebuchet MS" w:eastAsia="Trebuchet MS" w:hAnsi="Trebuchet MS" w:cs="Trebuchet MS"/>
          <w:color w:val="244061" w:themeColor="accent1" w:themeShade="80"/>
          <w:spacing w:val="20"/>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ac</w:t>
      </w:r>
      <w:r w:rsidR="0099349E" w:rsidRPr="00842337">
        <w:rPr>
          <w:rFonts w:ascii="Trebuchet MS" w:eastAsia="Trebuchet MS" w:hAnsi="Trebuchet MS" w:cs="Trebuchet MS"/>
          <w:color w:val="244061" w:themeColor="accent1" w:themeShade="80"/>
          <w:sz w:val="22"/>
          <w:szCs w:val="22"/>
          <w:lang w:val="ro-RO"/>
        </w:rPr>
        <w:t>estuia</w:t>
      </w:r>
      <w:r w:rsidR="0099349E" w:rsidRPr="00842337">
        <w:rPr>
          <w:rFonts w:ascii="Trebuchet MS" w:eastAsia="Trebuchet MS" w:hAnsi="Trebuchet MS" w:cs="Trebuchet MS"/>
          <w:color w:val="244061" w:themeColor="accent1" w:themeShade="80"/>
          <w:spacing w:val="17"/>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de</w:t>
      </w:r>
      <w:r w:rsidR="0099349E" w:rsidRPr="00842337">
        <w:rPr>
          <w:rFonts w:ascii="Trebuchet MS" w:eastAsia="Trebuchet MS" w:hAnsi="Trebuchet MS" w:cs="Trebuchet MS"/>
          <w:color w:val="244061" w:themeColor="accent1" w:themeShade="80"/>
          <w:spacing w:val="2"/>
          <w:sz w:val="22"/>
          <w:szCs w:val="22"/>
          <w:lang w:val="ro-RO"/>
        </w:rPr>
        <w:t xml:space="preserve"> </w:t>
      </w:r>
      <w:r w:rsidR="0099349E" w:rsidRPr="00842337">
        <w:rPr>
          <w:rFonts w:ascii="Trebuchet MS" w:eastAsia="Trebuchet MS" w:hAnsi="Trebuchet MS" w:cs="Trebuchet MS"/>
          <w:color w:val="244061" w:themeColor="accent1" w:themeShade="80"/>
          <w:w w:val="103"/>
          <w:sz w:val="22"/>
          <w:szCs w:val="22"/>
          <w:lang w:val="ro-RO"/>
        </w:rPr>
        <w:t xml:space="preserve">a </w:t>
      </w:r>
      <w:r w:rsidR="0099349E" w:rsidRPr="00842337">
        <w:rPr>
          <w:rFonts w:ascii="Trebuchet MS" w:eastAsia="Trebuchet MS" w:hAnsi="Trebuchet MS" w:cs="Trebuchet MS"/>
          <w:color w:val="244061" w:themeColor="accent1" w:themeShade="80"/>
          <w:spacing w:val="-2"/>
          <w:sz w:val="22"/>
          <w:szCs w:val="22"/>
          <w:lang w:val="ro-RO"/>
        </w:rPr>
        <w:t>as</w:t>
      </w:r>
      <w:r w:rsidR="0099349E" w:rsidRPr="00842337">
        <w:rPr>
          <w:rFonts w:ascii="Trebuchet MS" w:eastAsia="Trebuchet MS" w:hAnsi="Trebuchet MS" w:cs="Trebuchet MS"/>
          <w:color w:val="244061" w:themeColor="accent1" w:themeShade="80"/>
          <w:spacing w:val="3"/>
          <w:sz w:val="22"/>
          <w:szCs w:val="22"/>
          <w:lang w:val="ro-RO"/>
        </w:rPr>
        <w:t>i</w:t>
      </w:r>
      <w:r w:rsidR="0099349E" w:rsidRPr="00842337">
        <w:rPr>
          <w:rFonts w:ascii="Trebuchet MS" w:eastAsia="Trebuchet MS" w:hAnsi="Trebuchet MS" w:cs="Trebuchet MS"/>
          <w:color w:val="244061" w:themeColor="accent1" w:themeShade="80"/>
          <w:spacing w:val="-1"/>
          <w:sz w:val="22"/>
          <w:szCs w:val="22"/>
          <w:lang w:val="ro-RO"/>
        </w:rPr>
        <w:t>gur</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12"/>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toat</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7"/>
          <w:sz w:val="22"/>
          <w:szCs w:val="22"/>
          <w:lang w:val="ro-RO"/>
        </w:rPr>
        <w:t xml:space="preserve"> </w:t>
      </w:r>
      <w:proofErr w:type="spellStart"/>
      <w:r w:rsidR="0099349E" w:rsidRPr="00842337">
        <w:rPr>
          <w:rFonts w:ascii="Trebuchet MS" w:eastAsia="Trebuchet MS" w:hAnsi="Trebuchet MS" w:cs="Trebuchet MS"/>
          <w:color w:val="244061" w:themeColor="accent1" w:themeShade="80"/>
          <w:sz w:val="22"/>
          <w:szCs w:val="22"/>
          <w:lang w:val="ro-RO"/>
        </w:rPr>
        <w:t>condiţiile</w:t>
      </w:r>
      <w:proofErr w:type="spellEnd"/>
      <w:r w:rsidR="0099349E" w:rsidRPr="00842337">
        <w:rPr>
          <w:rFonts w:ascii="Trebuchet MS" w:eastAsia="Trebuchet MS" w:hAnsi="Trebuchet MS" w:cs="Trebuchet MS"/>
          <w:color w:val="244061" w:themeColor="accent1" w:themeShade="80"/>
          <w:spacing w:val="19"/>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necesare</w:t>
      </w:r>
      <w:r w:rsidR="0099349E" w:rsidRPr="00842337">
        <w:rPr>
          <w:rFonts w:ascii="Trebuchet MS" w:eastAsia="Trebuchet MS" w:hAnsi="Trebuchet MS" w:cs="Trebuchet MS"/>
          <w:color w:val="244061" w:themeColor="accent1" w:themeShade="80"/>
          <w:spacing w:val="18"/>
          <w:sz w:val="22"/>
          <w:szCs w:val="22"/>
          <w:lang w:val="ro-RO"/>
        </w:rPr>
        <w:t xml:space="preserve"> </w:t>
      </w:r>
      <w:proofErr w:type="spellStart"/>
      <w:r w:rsidR="0099349E" w:rsidRPr="00842337">
        <w:rPr>
          <w:rFonts w:ascii="Trebuchet MS" w:eastAsia="Trebuchet MS" w:hAnsi="Trebuchet MS" w:cs="Trebuchet MS"/>
          <w:color w:val="244061" w:themeColor="accent1" w:themeShade="80"/>
          <w:sz w:val="22"/>
          <w:szCs w:val="22"/>
          <w:lang w:val="ro-RO"/>
        </w:rPr>
        <w:t>şi</w:t>
      </w:r>
      <w:proofErr w:type="spellEnd"/>
      <w:r w:rsidR="0099349E" w:rsidRPr="00842337">
        <w:rPr>
          <w:rFonts w:ascii="Trebuchet MS" w:eastAsia="Trebuchet MS" w:hAnsi="Trebuchet MS" w:cs="Trebuchet MS"/>
          <w:color w:val="244061" w:themeColor="accent1" w:themeShade="80"/>
          <w:sz w:val="22"/>
          <w:szCs w:val="22"/>
          <w:lang w:val="ro-RO"/>
        </w:rPr>
        <w:t xml:space="preserve"> suficiente,</w:t>
      </w:r>
      <w:r w:rsidR="0099349E" w:rsidRPr="00842337">
        <w:rPr>
          <w:rFonts w:ascii="Trebuchet MS" w:eastAsia="Trebuchet MS" w:hAnsi="Trebuchet MS" w:cs="Trebuchet MS"/>
          <w:color w:val="244061" w:themeColor="accent1" w:themeShade="80"/>
          <w:spacing w:val="2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inclusiv</w:t>
      </w:r>
      <w:r w:rsidR="0099349E" w:rsidRPr="00842337">
        <w:rPr>
          <w:rFonts w:ascii="Trebuchet MS" w:eastAsia="Trebuchet MS" w:hAnsi="Trebuchet MS" w:cs="Trebuchet MS"/>
          <w:color w:val="244061" w:themeColor="accent1" w:themeShade="80"/>
          <w:spacing w:val="12"/>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resursel</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20"/>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financiare,</w:t>
      </w:r>
      <w:r w:rsidR="0099349E" w:rsidRPr="00842337">
        <w:rPr>
          <w:rFonts w:ascii="Trebuchet MS" w:eastAsia="Trebuchet MS" w:hAnsi="Trebuchet MS" w:cs="Trebuchet MS"/>
          <w:color w:val="244061" w:themeColor="accent1" w:themeShade="80"/>
          <w:spacing w:val="23"/>
          <w:sz w:val="22"/>
          <w:szCs w:val="22"/>
          <w:lang w:val="ro-RO"/>
        </w:rPr>
        <w:t xml:space="preserve"> </w:t>
      </w:r>
      <w:r w:rsidR="0099349E" w:rsidRPr="00842337">
        <w:rPr>
          <w:rFonts w:ascii="Trebuchet MS" w:eastAsia="Trebuchet MS" w:hAnsi="Trebuchet MS" w:cs="Trebuchet MS"/>
          <w:color w:val="244061" w:themeColor="accent1" w:themeShade="80"/>
          <w:w w:val="103"/>
          <w:sz w:val="22"/>
          <w:szCs w:val="22"/>
          <w:lang w:val="ro-RO"/>
        </w:rPr>
        <w:t>pe</w:t>
      </w:r>
      <w:r w:rsidR="0099349E" w:rsidRPr="00842337">
        <w:rPr>
          <w:rFonts w:ascii="Trebuchet MS" w:eastAsia="Trebuchet MS" w:hAnsi="Trebuchet MS" w:cs="Trebuchet MS"/>
          <w:color w:val="244061" w:themeColor="accent1" w:themeShade="80"/>
          <w:spacing w:val="-1"/>
          <w:w w:val="103"/>
          <w:sz w:val="22"/>
          <w:szCs w:val="22"/>
          <w:lang w:val="ro-RO"/>
        </w:rPr>
        <w:t xml:space="preserve">ntru </w:t>
      </w:r>
      <w:r w:rsidR="0099349E" w:rsidRPr="00842337">
        <w:rPr>
          <w:rFonts w:ascii="Trebuchet MS" w:eastAsia="Trebuchet MS" w:hAnsi="Trebuchet MS" w:cs="Trebuchet MS"/>
          <w:color w:val="244061" w:themeColor="accent1" w:themeShade="80"/>
          <w:spacing w:val="-1"/>
          <w:sz w:val="22"/>
          <w:szCs w:val="22"/>
          <w:lang w:val="ro-RO"/>
        </w:rPr>
        <w:t>implementare</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43"/>
          <w:sz w:val="22"/>
          <w:szCs w:val="22"/>
          <w:lang w:val="ro-RO"/>
        </w:rPr>
        <w:t xml:space="preserve"> </w:t>
      </w:r>
      <w:r w:rsidR="0099349E" w:rsidRPr="00842337">
        <w:rPr>
          <w:rFonts w:ascii="Trebuchet MS" w:eastAsia="Trebuchet MS" w:hAnsi="Trebuchet MS" w:cs="Trebuchet MS"/>
          <w:color w:val="244061" w:themeColor="accent1" w:themeShade="80"/>
          <w:spacing w:val="3"/>
          <w:sz w:val="22"/>
          <w:szCs w:val="22"/>
          <w:lang w:val="ro-RO"/>
        </w:rPr>
        <w:t>î</w:t>
      </w:r>
      <w:r w:rsidR="0099349E" w:rsidRPr="00842337">
        <w:rPr>
          <w:rFonts w:ascii="Trebuchet MS" w:eastAsia="Trebuchet MS" w:hAnsi="Trebuchet MS" w:cs="Trebuchet MS"/>
          <w:color w:val="244061" w:themeColor="accent1" w:themeShade="80"/>
          <w:sz w:val="22"/>
          <w:szCs w:val="22"/>
          <w:lang w:val="ro-RO"/>
        </w:rPr>
        <w:t>n</w:t>
      </w:r>
      <w:r w:rsidR="0099349E" w:rsidRPr="00842337">
        <w:rPr>
          <w:rFonts w:ascii="Trebuchet MS" w:eastAsia="Trebuchet MS" w:hAnsi="Trebuchet MS" w:cs="Trebuchet MS"/>
          <w:color w:val="244061" w:themeColor="accent1" w:themeShade="80"/>
          <w:spacing w:val="6"/>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bune</w:t>
      </w:r>
      <w:r w:rsidR="0099349E" w:rsidRPr="00842337">
        <w:rPr>
          <w:rFonts w:ascii="Trebuchet MS" w:eastAsia="Trebuchet MS" w:hAnsi="Trebuchet MS" w:cs="Trebuchet MS"/>
          <w:color w:val="244061" w:themeColor="accent1" w:themeShade="80"/>
          <w:spacing w:val="1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cond</w:t>
      </w:r>
      <w:r w:rsidR="0099349E" w:rsidRPr="00842337">
        <w:rPr>
          <w:rFonts w:ascii="Trebuchet MS" w:eastAsia="Trebuchet MS" w:hAnsi="Trebuchet MS" w:cs="Trebuchet MS"/>
          <w:color w:val="244061" w:themeColor="accent1" w:themeShade="80"/>
          <w:spacing w:val="1"/>
          <w:sz w:val="22"/>
          <w:szCs w:val="22"/>
          <w:lang w:val="ro-RO"/>
        </w:rPr>
        <w:t>i</w:t>
      </w:r>
      <w:r w:rsidR="0099349E" w:rsidRPr="00842337">
        <w:rPr>
          <w:rFonts w:ascii="Trebuchet MS" w:eastAsia="Trebuchet MS" w:hAnsi="Trebuchet MS" w:cs="Trebuchet MS"/>
          <w:color w:val="244061" w:themeColor="accent1" w:themeShade="80"/>
          <w:spacing w:val="-3"/>
          <w:sz w:val="22"/>
          <w:szCs w:val="22"/>
          <w:lang w:val="ro-RO"/>
        </w:rPr>
        <w:t>ț</w:t>
      </w:r>
      <w:r w:rsidR="0099349E" w:rsidRPr="00842337">
        <w:rPr>
          <w:rFonts w:ascii="Trebuchet MS" w:eastAsia="Trebuchet MS" w:hAnsi="Trebuchet MS" w:cs="Trebuchet MS"/>
          <w:color w:val="244061" w:themeColor="accent1" w:themeShade="80"/>
          <w:sz w:val="22"/>
          <w:szCs w:val="22"/>
          <w:lang w:val="ro-RO"/>
        </w:rPr>
        <w:t>ii</w:t>
      </w:r>
      <w:r w:rsidR="0099349E" w:rsidRPr="00842337">
        <w:rPr>
          <w:rFonts w:ascii="Trebuchet MS" w:eastAsia="Trebuchet MS" w:hAnsi="Trebuchet MS" w:cs="Trebuchet MS"/>
          <w:color w:val="244061" w:themeColor="accent1" w:themeShade="80"/>
          <w:spacing w:val="22"/>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5"/>
          <w:sz w:val="22"/>
          <w:szCs w:val="22"/>
          <w:lang w:val="ro-RO"/>
        </w:rPr>
        <w:t xml:space="preserve"> </w:t>
      </w:r>
      <w:r w:rsidR="0099349E" w:rsidRPr="00842337">
        <w:rPr>
          <w:rFonts w:ascii="Trebuchet MS" w:eastAsia="Trebuchet MS" w:hAnsi="Trebuchet MS" w:cs="Trebuchet MS"/>
          <w:color w:val="244061" w:themeColor="accent1" w:themeShade="80"/>
          <w:w w:val="103"/>
          <w:sz w:val="22"/>
          <w:szCs w:val="22"/>
          <w:lang w:val="ro-RO"/>
        </w:rPr>
        <w:t>Proiectului.</w:t>
      </w:r>
    </w:p>
    <w:p w14:paraId="6EAD8F92" w14:textId="77777777" w:rsidR="008B6D7A" w:rsidRPr="00842337" w:rsidRDefault="008B6D7A" w:rsidP="004E673C">
      <w:pPr>
        <w:spacing w:line="200" w:lineRule="exact"/>
        <w:rPr>
          <w:rFonts w:ascii="Trebuchet MS" w:eastAsia="Trebuchet MS" w:hAnsi="Trebuchet MS" w:cs="Trebuchet MS"/>
          <w:b/>
          <w:bCs/>
          <w:color w:val="244061" w:themeColor="accent1" w:themeShade="80"/>
          <w:sz w:val="22"/>
          <w:szCs w:val="22"/>
          <w:lang w:val="ro-RO"/>
        </w:rPr>
      </w:pPr>
    </w:p>
    <w:p w14:paraId="1F160E61" w14:textId="77777777" w:rsidR="008B6D7A" w:rsidRPr="00842337" w:rsidRDefault="008B6D7A" w:rsidP="004E673C">
      <w:pPr>
        <w:spacing w:line="200" w:lineRule="exact"/>
        <w:rPr>
          <w:rFonts w:ascii="Trebuchet MS" w:eastAsia="Trebuchet MS" w:hAnsi="Trebuchet MS" w:cs="Trebuchet MS"/>
          <w:b/>
          <w:bCs/>
          <w:color w:val="244061" w:themeColor="accent1" w:themeShade="80"/>
          <w:sz w:val="22"/>
          <w:szCs w:val="22"/>
          <w:lang w:val="ro-RO"/>
        </w:rPr>
      </w:pPr>
    </w:p>
    <w:p w14:paraId="791AAF75" w14:textId="1782A228" w:rsidR="000B3971" w:rsidRPr="00842337" w:rsidRDefault="0099349E" w:rsidP="004E673C">
      <w:pPr>
        <w:spacing w:line="200" w:lineRule="exact"/>
        <w:rPr>
          <w:rFonts w:ascii="Trebuchet MS" w:eastAsia="Trebuchet MS" w:hAnsi="Trebuchet MS" w:cs="Trebuchet MS"/>
          <w:b/>
          <w:bCs/>
          <w:color w:val="244061" w:themeColor="accent1" w:themeShade="80"/>
          <w:sz w:val="22"/>
          <w:szCs w:val="22"/>
          <w:lang w:val="ro-RO"/>
        </w:rPr>
      </w:pPr>
      <w:r w:rsidRPr="00842337">
        <w:rPr>
          <w:rFonts w:ascii="Trebuchet MS" w:eastAsia="Trebuchet MS" w:hAnsi="Trebuchet MS" w:cs="Trebuchet MS"/>
          <w:b/>
          <w:bCs/>
          <w:color w:val="244061" w:themeColor="accent1" w:themeShade="80"/>
          <w:sz w:val="22"/>
          <w:szCs w:val="22"/>
          <w:lang w:val="ro-RO"/>
        </w:rPr>
        <w:t xml:space="preserve">Art. </w:t>
      </w:r>
      <w:r w:rsidR="00125F4A" w:rsidRPr="00842337">
        <w:rPr>
          <w:rFonts w:ascii="Trebuchet MS" w:eastAsia="Trebuchet MS" w:hAnsi="Trebuchet MS" w:cs="Trebuchet MS"/>
          <w:b/>
          <w:bCs/>
          <w:color w:val="244061" w:themeColor="accent1" w:themeShade="80"/>
          <w:sz w:val="22"/>
          <w:szCs w:val="22"/>
          <w:lang w:val="ro-RO"/>
        </w:rPr>
        <w:t>4</w:t>
      </w:r>
      <w:r w:rsidR="00AA232E" w:rsidRPr="00842337">
        <w:rPr>
          <w:rFonts w:ascii="Trebuchet MS" w:eastAsia="Trebuchet MS" w:hAnsi="Trebuchet MS" w:cs="Trebuchet MS"/>
          <w:b/>
          <w:bCs/>
          <w:color w:val="244061" w:themeColor="accent1" w:themeShade="80"/>
          <w:sz w:val="22"/>
          <w:szCs w:val="22"/>
          <w:lang w:val="ro-RO"/>
        </w:rPr>
        <w:t xml:space="preserve"> </w:t>
      </w:r>
      <w:r w:rsidRPr="00842337">
        <w:rPr>
          <w:rFonts w:ascii="Trebuchet MS" w:eastAsia="Trebuchet MS" w:hAnsi="Trebuchet MS" w:cs="Trebuchet MS"/>
          <w:b/>
          <w:bCs/>
          <w:color w:val="244061" w:themeColor="accent1" w:themeShade="80"/>
          <w:sz w:val="22"/>
          <w:szCs w:val="22"/>
          <w:lang w:val="ro-RO"/>
        </w:rPr>
        <w:t>Rambursarea / plata cheltuielilor</w:t>
      </w:r>
    </w:p>
    <w:p w14:paraId="51445BE6" w14:textId="77777777" w:rsidR="004E673C" w:rsidRPr="00842337" w:rsidRDefault="004E673C" w:rsidP="004E673C">
      <w:pPr>
        <w:spacing w:line="200" w:lineRule="exact"/>
        <w:rPr>
          <w:rFonts w:ascii="Trebuchet MS" w:eastAsia="Trebuchet MS" w:hAnsi="Trebuchet MS" w:cs="Trebuchet MS"/>
          <w:b/>
          <w:bCs/>
          <w:color w:val="244061" w:themeColor="accent1" w:themeShade="80"/>
          <w:sz w:val="22"/>
          <w:szCs w:val="22"/>
          <w:lang w:val="ro-RO"/>
        </w:rPr>
      </w:pPr>
    </w:p>
    <w:p w14:paraId="56C10A12" w14:textId="77777777" w:rsidR="000B3971" w:rsidRPr="00842337" w:rsidRDefault="000B3971">
      <w:pPr>
        <w:spacing w:before="8" w:line="100" w:lineRule="exact"/>
        <w:rPr>
          <w:rFonts w:ascii="Trebuchet MS" w:hAnsi="Trebuchet MS"/>
          <w:color w:val="244061" w:themeColor="accent1" w:themeShade="80"/>
          <w:sz w:val="22"/>
          <w:szCs w:val="22"/>
          <w:lang w:val="ro-RO"/>
        </w:rPr>
      </w:pPr>
    </w:p>
    <w:p w14:paraId="29F63033" w14:textId="3A0EB573" w:rsidR="00D202E3" w:rsidRPr="00842337" w:rsidRDefault="00D202E3" w:rsidP="00424598">
      <w:pPr>
        <w:pStyle w:val="ListParagraph"/>
        <w:numPr>
          <w:ilvl w:val="0"/>
          <w:numId w:val="11"/>
        </w:numPr>
        <w:jc w:val="both"/>
        <w:rPr>
          <w:rFonts w:ascii="Trebuchet MS" w:eastAsia="Trebuchet MS" w:hAnsi="Trebuchet MS" w:cs="Trebuchet MS"/>
          <w:color w:val="244061" w:themeColor="accent1" w:themeShade="80"/>
          <w:spacing w:val="-1"/>
          <w:sz w:val="22"/>
          <w:szCs w:val="22"/>
          <w:lang w:val="ro-RO"/>
        </w:rPr>
      </w:pPr>
      <w:r w:rsidRPr="00842337">
        <w:rPr>
          <w:rFonts w:ascii="Trebuchet MS" w:eastAsia="Trebuchet MS" w:hAnsi="Trebuchet MS" w:cs="Trebuchet MS"/>
          <w:color w:val="244061" w:themeColor="accent1" w:themeShade="80"/>
          <w:spacing w:val="-1"/>
          <w:sz w:val="22"/>
          <w:szCs w:val="22"/>
          <w:lang w:val="ro-RO"/>
        </w:rPr>
        <w:t xml:space="preserve">Data de la care cheltuielile efectuate de </w:t>
      </w:r>
      <w:r w:rsidR="00E45E23" w:rsidRPr="00842337">
        <w:rPr>
          <w:rFonts w:ascii="Trebuchet MS" w:eastAsia="Trebuchet MS" w:hAnsi="Trebuchet MS" w:cs="Trebuchet MS"/>
          <w:color w:val="244061" w:themeColor="accent1" w:themeShade="80"/>
          <w:spacing w:val="-1"/>
          <w:sz w:val="22"/>
          <w:szCs w:val="22"/>
          <w:lang w:val="ro-RO"/>
        </w:rPr>
        <w:t>structura beneficiară</w:t>
      </w:r>
      <w:r w:rsidR="00E45E23" w:rsidRPr="00842337" w:rsidDel="00C06431">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 xml:space="preserve">pot fi solicitate spre rambursare este data intrării în vigoare a </w:t>
      </w:r>
      <w:r w:rsidR="006753F7" w:rsidRPr="00842337">
        <w:rPr>
          <w:rFonts w:ascii="Trebuchet MS" w:eastAsia="Trebuchet MS" w:hAnsi="Trebuchet MS" w:cs="Trebuchet MS"/>
          <w:color w:val="244061" w:themeColor="accent1" w:themeShade="80"/>
          <w:spacing w:val="-1"/>
          <w:sz w:val="22"/>
          <w:szCs w:val="22"/>
          <w:lang w:val="ro-RO"/>
        </w:rPr>
        <w:t>Deciziei</w:t>
      </w:r>
      <w:r w:rsidRPr="00842337">
        <w:rPr>
          <w:rFonts w:ascii="Trebuchet MS" w:eastAsia="Trebuchet MS" w:hAnsi="Trebuchet MS" w:cs="Trebuchet MS"/>
          <w:color w:val="244061" w:themeColor="accent1" w:themeShade="80"/>
          <w:spacing w:val="-1"/>
          <w:sz w:val="22"/>
          <w:szCs w:val="22"/>
          <w:lang w:val="ro-RO"/>
        </w:rPr>
        <w:t xml:space="preserve"> de Finanțare. Cheltuielile efectuate înainte de data intrării în vigoare a </w:t>
      </w:r>
      <w:r w:rsidR="006753F7" w:rsidRPr="00842337">
        <w:rPr>
          <w:rFonts w:ascii="Trebuchet MS" w:eastAsia="Trebuchet MS" w:hAnsi="Trebuchet MS" w:cs="Trebuchet MS"/>
          <w:color w:val="244061" w:themeColor="accent1" w:themeShade="80"/>
          <w:spacing w:val="-1"/>
          <w:sz w:val="22"/>
          <w:szCs w:val="22"/>
          <w:lang w:val="ro-RO"/>
        </w:rPr>
        <w:t>Deciziei</w:t>
      </w:r>
      <w:r w:rsidRPr="00842337">
        <w:rPr>
          <w:rFonts w:ascii="Trebuchet MS" w:eastAsia="Trebuchet MS" w:hAnsi="Trebuchet MS" w:cs="Trebuchet MS"/>
          <w:color w:val="244061" w:themeColor="accent1" w:themeShade="80"/>
          <w:spacing w:val="-1"/>
          <w:sz w:val="22"/>
          <w:szCs w:val="22"/>
          <w:lang w:val="ro-RO"/>
        </w:rPr>
        <w:t xml:space="preserve"> de Finanțare, sunt considerate eligibile dacă sunt efectuate în cadrul Proiectului și respectă reglementările naționale și europene de eligibilitate în vigoare.</w:t>
      </w:r>
    </w:p>
    <w:p w14:paraId="5070CD7E" w14:textId="77777777" w:rsidR="00D202E3" w:rsidRPr="00842337" w:rsidRDefault="00D202E3" w:rsidP="00424598">
      <w:pPr>
        <w:spacing w:line="244" w:lineRule="auto"/>
        <w:ind w:right="105"/>
        <w:jc w:val="both"/>
        <w:rPr>
          <w:rFonts w:ascii="Trebuchet MS" w:eastAsia="Trebuchet MS" w:hAnsi="Trebuchet MS" w:cs="Trebuchet MS"/>
          <w:color w:val="244061" w:themeColor="accent1" w:themeShade="80"/>
          <w:spacing w:val="-1"/>
          <w:sz w:val="22"/>
          <w:szCs w:val="22"/>
          <w:lang w:val="ro-RO"/>
        </w:rPr>
      </w:pPr>
    </w:p>
    <w:p w14:paraId="6E658F4F" w14:textId="4937C901" w:rsidR="00561DBB" w:rsidRPr="00842337" w:rsidRDefault="00561DBB">
      <w:pPr>
        <w:spacing w:before="2" w:line="180" w:lineRule="exact"/>
        <w:rPr>
          <w:rFonts w:ascii="Trebuchet MS" w:hAnsi="Trebuchet MS"/>
          <w:color w:val="244061" w:themeColor="accent1" w:themeShade="80"/>
          <w:sz w:val="22"/>
          <w:szCs w:val="22"/>
          <w:lang w:val="ro-RO"/>
        </w:rPr>
      </w:pPr>
    </w:p>
    <w:p w14:paraId="49FE03A8" w14:textId="41A6EDF2" w:rsidR="000B3971" w:rsidRPr="00842337" w:rsidRDefault="0099349E" w:rsidP="0029475F">
      <w:pPr>
        <w:ind w:right="-20"/>
        <w:jc w:val="both"/>
        <w:rPr>
          <w:rFonts w:ascii="Trebuchet MS" w:eastAsia="Trebuchet MS" w:hAnsi="Trebuchet MS" w:cs="Trebuchet MS"/>
          <w:b/>
          <w:bCs/>
          <w:color w:val="244061" w:themeColor="accent1" w:themeShade="80"/>
          <w:spacing w:val="-1"/>
          <w:sz w:val="22"/>
          <w:szCs w:val="22"/>
          <w:lang w:val="ro-RO"/>
        </w:rPr>
      </w:pPr>
      <w:r w:rsidRPr="00842337">
        <w:rPr>
          <w:rFonts w:ascii="Trebuchet MS" w:eastAsia="Trebuchet MS" w:hAnsi="Trebuchet MS" w:cs="Trebuchet MS"/>
          <w:b/>
          <w:bCs/>
          <w:color w:val="244061" w:themeColor="accent1" w:themeShade="80"/>
          <w:spacing w:val="-1"/>
          <w:sz w:val="22"/>
          <w:szCs w:val="22"/>
          <w:lang w:val="ro-RO"/>
        </w:rPr>
        <w:t>(</w:t>
      </w:r>
      <w:r w:rsidR="0028152C" w:rsidRPr="00842337">
        <w:rPr>
          <w:rFonts w:ascii="Trebuchet MS" w:eastAsia="Trebuchet MS" w:hAnsi="Trebuchet MS" w:cs="Trebuchet MS"/>
          <w:b/>
          <w:bCs/>
          <w:color w:val="244061" w:themeColor="accent1" w:themeShade="80"/>
          <w:spacing w:val="-1"/>
          <w:sz w:val="22"/>
          <w:szCs w:val="22"/>
          <w:lang w:val="ro-RO"/>
        </w:rPr>
        <w:t>a</w:t>
      </w:r>
      <w:r w:rsidRPr="00842337">
        <w:rPr>
          <w:rFonts w:ascii="Trebuchet MS" w:eastAsia="Trebuchet MS" w:hAnsi="Trebuchet MS" w:cs="Trebuchet MS"/>
          <w:b/>
          <w:bCs/>
          <w:color w:val="244061" w:themeColor="accent1" w:themeShade="80"/>
          <w:spacing w:val="-1"/>
          <w:sz w:val="22"/>
          <w:szCs w:val="22"/>
          <w:lang w:val="ro-RO"/>
        </w:rPr>
        <w:t>)    Condiții de rambursare și plată a</w:t>
      </w:r>
      <w:r w:rsidR="0029475F" w:rsidRPr="00842337">
        <w:rPr>
          <w:rFonts w:ascii="Trebuchet MS" w:eastAsia="Trebuchet MS" w:hAnsi="Trebuchet MS" w:cs="Trebuchet MS"/>
          <w:b/>
          <w:bCs/>
          <w:color w:val="244061" w:themeColor="accent1" w:themeShade="80"/>
          <w:spacing w:val="-1"/>
          <w:sz w:val="22"/>
          <w:szCs w:val="22"/>
          <w:lang w:val="ro-RO"/>
        </w:rPr>
        <w:t xml:space="preserve"> </w:t>
      </w:r>
      <w:r w:rsidRPr="00842337">
        <w:rPr>
          <w:rFonts w:ascii="Trebuchet MS" w:eastAsia="Trebuchet MS" w:hAnsi="Trebuchet MS" w:cs="Trebuchet MS"/>
          <w:b/>
          <w:bCs/>
          <w:color w:val="244061" w:themeColor="accent1" w:themeShade="80"/>
          <w:spacing w:val="-1"/>
          <w:sz w:val="22"/>
          <w:szCs w:val="22"/>
          <w:lang w:val="ro-RO"/>
        </w:rPr>
        <w:t>cheltuielilor</w:t>
      </w:r>
    </w:p>
    <w:p w14:paraId="30DF3327" w14:textId="77777777" w:rsidR="000B3971" w:rsidRPr="00842337" w:rsidRDefault="000B3971">
      <w:pPr>
        <w:spacing w:before="1" w:line="120" w:lineRule="exact"/>
        <w:rPr>
          <w:rFonts w:ascii="Trebuchet MS" w:hAnsi="Trebuchet MS"/>
          <w:color w:val="244061" w:themeColor="accent1" w:themeShade="80"/>
          <w:sz w:val="22"/>
          <w:szCs w:val="22"/>
          <w:lang w:val="ro-RO"/>
        </w:rPr>
      </w:pPr>
    </w:p>
    <w:p w14:paraId="6EC41098" w14:textId="2AE4B199" w:rsidR="00584E1F" w:rsidRPr="00842337" w:rsidRDefault="001C6A3B" w:rsidP="00584E1F">
      <w:pPr>
        <w:pStyle w:val="ListParagraph"/>
        <w:numPr>
          <w:ilvl w:val="0"/>
          <w:numId w:val="13"/>
        </w:numPr>
        <w:spacing w:line="247" w:lineRule="auto"/>
        <w:ind w:right="-10"/>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w w:val="103"/>
          <w:sz w:val="22"/>
          <w:szCs w:val="22"/>
          <w:lang w:val="ro-RO"/>
        </w:rPr>
        <w:t xml:space="preserve">Structura beneficiară are </w:t>
      </w:r>
      <w:proofErr w:type="spellStart"/>
      <w:r w:rsidR="0099349E" w:rsidRPr="00842337">
        <w:rPr>
          <w:rFonts w:ascii="Trebuchet MS" w:eastAsia="Trebuchet MS" w:hAnsi="Trebuchet MS" w:cs="Trebuchet MS"/>
          <w:color w:val="244061" w:themeColor="accent1" w:themeShade="80"/>
          <w:w w:val="103"/>
          <w:sz w:val="22"/>
          <w:szCs w:val="22"/>
          <w:lang w:val="ro-RO"/>
        </w:rPr>
        <w:t>obligaţia</w:t>
      </w:r>
      <w:proofErr w:type="spellEnd"/>
      <w:r w:rsidR="0099349E" w:rsidRPr="00842337">
        <w:rPr>
          <w:rFonts w:ascii="Trebuchet MS" w:eastAsia="Trebuchet MS" w:hAnsi="Trebuchet MS" w:cs="Trebuchet MS"/>
          <w:color w:val="244061" w:themeColor="accent1" w:themeShade="80"/>
          <w:w w:val="103"/>
          <w:sz w:val="22"/>
          <w:szCs w:val="22"/>
          <w:lang w:val="ro-RO"/>
        </w:rPr>
        <w:t xml:space="preserve"> de a depune la </w:t>
      </w:r>
      <w:proofErr w:type="spellStart"/>
      <w:r w:rsidR="0099349E" w:rsidRPr="00842337">
        <w:rPr>
          <w:rFonts w:ascii="Trebuchet MS" w:eastAsia="Trebuchet MS" w:hAnsi="Trebuchet MS" w:cs="Trebuchet MS"/>
          <w:color w:val="244061" w:themeColor="accent1" w:themeShade="80"/>
          <w:w w:val="103"/>
          <w:sz w:val="22"/>
          <w:szCs w:val="22"/>
          <w:lang w:val="ro-RO"/>
        </w:rPr>
        <w:t>autorităţile</w:t>
      </w:r>
      <w:proofErr w:type="spellEnd"/>
      <w:r w:rsidR="0099349E" w:rsidRPr="00842337">
        <w:rPr>
          <w:rFonts w:ascii="Trebuchet MS" w:eastAsia="Trebuchet MS" w:hAnsi="Trebuchet MS" w:cs="Trebuchet MS"/>
          <w:color w:val="244061" w:themeColor="accent1" w:themeShade="80"/>
          <w:w w:val="103"/>
          <w:sz w:val="22"/>
          <w:szCs w:val="22"/>
          <w:lang w:val="ro-RO"/>
        </w:rPr>
        <w:t xml:space="preserve"> de management cereri de rambursare pentru cheltuielile efectuate, </w:t>
      </w:r>
      <w:r w:rsidR="004E3571" w:rsidRPr="00842337">
        <w:rPr>
          <w:rFonts w:ascii="Trebuchet MS" w:eastAsia="Trebuchet MS" w:hAnsi="Trebuchet MS" w:cs="Trebuchet MS"/>
          <w:color w:val="244061" w:themeColor="accent1" w:themeShade="80"/>
          <w:w w:val="103"/>
          <w:sz w:val="22"/>
          <w:szCs w:val="22"/>
          <w:lang w:val="ro-RO"/>
        </w:rPr>
        <w:t xml:space="preserve">conform </w:t>
      </w:r>
      <w:r w:rsidR="008709E7" w:rsidRPr="00842337">
        <w:rPr>
          <w:rFonts w:ascii="Trebuchet MS" w:eastAsia="Trebuchet MS" w:hAnsi="Trebuchet MS" w:cs="Trebuchet MS"/>
          <w:color w:val="244061" w:themeColor="accent1" w:themeShade="80"/>
          <w:w w:val="103"/>
          <w:sz w:val="22"/>
          <w:szCs w:val="22"/>
          <w:lang w:val="ro-RO"/>
        </w:rPr>
        <w:t xml:space="preserve">Anexei 3 - </w:t>
      </w:r>
      <w:r w:rsidR="004E3571" w:rsidRPr="00842337">
        <w:rPr>
          <w:rFonts w:ascii="Trebuchet MS" w:eastAsia="Trebuchet MS" w:hAnsi="Trebuchet MS" w:cs="Trebuchet MS"/>
          <w:color w:val="244061" w:themeColor="accent1" w:themeShade="80"/>
          <w:w w:val="103"/>
          <w:sz w:val="22"/>
          <w:szCs w:val="22"/>
          <w:lang w:val="ro-RO"/>
        </w:rPr>
        <w:t>g</w:t>
      </w:r>
      <w:r w:rsidR="004E3571" w:rsidRPr="00842337">
        <w:rPr>
          <w:rFonts w:ascii="Trebuchet MS" w:eastAsia="Trebuchet MS" w:hAnsi="Trebuchet MS" w:cs="Trebuchet MS"/>
          <w:color w:val="244061" w:themeColor="accent1" w:themeShade="80"/>
          <w:sz w:val="22"/>
          <w:szCs w:val="22"/>
          <w:lang w:val="ro-RO"/>
        </w:rPr>
        <w:t>raficului</w:t>
      </w:r>
      <w:r w:rsidR="004E3571" w:rsidRPr="00842337">
        <w:rPr>
          <w:rFonts w:ascii="Trebuchet MS" w:eastAsia="Trebuchet MS" w:hAnsi="Trebuchet MS" w:cs="Trebuchet MS"/>
          <w:color w:val="244061" w:themeColor="accent1" w:themeShade="80"/>
          <w:spacing w:val="23"/>
          <w:sz w:val="22"/>
          <w:szCs w:val="22"/>
          <w:lang w:val="ro-RO"/>
        </w:rPr>
        <w:t xml:space="preserve"> </w:t>
      </w:r>
      <w:r w:rsidR="004E3571" w:rsidRPr="00842337">
        <w:rPr>
          <w:rFonts w:ascii="Trebuchet MS" w:eastAsia="Trebuchet MS" w:hAnsi="Trebuchet MS" w:cs="Trebuchet MS"/>
          <w:color w:val="244061" w:themeColor="accent1" w:themeShade="80"/>
          <w:spacing w:val="-1"/>
          <w:sz w:val="22"/>
          <w:szCs w:val="22"/>
          <w:lang w:val="ro-RO"/>
        </w:rPr>
        <w:t>cererilo</w:t>
      </w:r>
      <w:r w:rsidR="004E3571" w:rsidRPr="00842337">
        <w:rPr>
          <w:rFonts w:ascii="Trebuchet MS" w:eastAsia="Trebuchet MS" w:hAnsi="Trebuchet MS" w:cs="Trebuchet MS"/>
          <w:color w:val="244061" w:themeColor="accent1" w:themeShade="80"/>
          <w:sz w:val="22"/>
          <w:szCs w:val="22"/>
          <w:lang w:val="ro-RO"/>
        </w:rPr>
        <w:t>r</w:t>
      </w:r>
      <w:r w:rsidR="004E3571" w:rsidRPr="00842337">
        <w:rPr>
          <w:rFonts w:ascii="Trebuchet MS" w:eastAsia="Trebuchet MS" w:hAnsi="Trebuchet MS" w:cs="Trebuchet MS"/>
          <w:color w:val="244061" w:themeColor="accent1" w:themeShade="80"/>
          <w:spacing w:val="24"/>
          <w:sz w:val="22"/>
          <w:szCs w:val="22"/>
          <w:lang w:val="ro-RO"/>
        </w:rPr>
        <w:t xml:space="preserve"> </w:t>
      </w:r>
      <w:r w:rsidR="004E3571" w:rsidRPr="00842337">
        <w:rPr>
          <w:rFonts w:ascii="Trebuchet MS" w:eastAsia="Trebuchet MS" w:hAnsi="Trebuchet MS" w:cs="Trebuchet MS"/>
          <w:color w:val="244061" w:themeColor="accent1" w:themeShade="80"/>
          <w:sz w:val="22"/>
          <w:szCs w:val="22"/>
          <w:lang w:val="ro-RO"/>
        </w:rPr>
        <w:t>de</w:t>
      </w:r>
      <w:r w:rsidR="004E3571" w:rsidRPr="00842337">
        <w:rPr>
          <w:rFonts w:ascii="Trebuchet MS" w:eastAsia="Trebuchet MS" w:hAnsi="Trebuchet MS" w:cs="Trebuchet MS"/>
          <w:color w:val="244061" w:themeColor="accent1" w:themeShade="80"/>
          <w:spacing w:val="8"/>
          <w:sz w:val="22"/>
          <w:szCs w:val="22"/>
          <w:lang w:val="ro-RO"/>
        </w:rPr>
        <w:t xml:space="preserve"> </w:t>
      </w:r>
      <w:r w:rsidR="004E3571" w:rsidRPr="00842337">
        <w:rPr>
          <w:rFonts w:ascii="Trebuchet MS" w:eastAsia="Trebuchet MS" w:hAnsi="Trebuchet MS" w:cs="Trebuchet MS"/>
          <w:color w:val="244061" w:themeColor="accent1" w:themeShade="80"/>
          <w:w w:val="103"/>
          <w:sz w:val="22"/>
          <w:szCs w:val="22"/>
          <w:lang w:val="ro-RO"/>
        </w:rPr>
        <w:t>rambursare</w:t>
      </w:r>
      <w:r w:rsidR="009366D3" w:rsidRPr="00842337">
        <w:rPr>
          <w:rFonts w:ascii="Trebuchet MS" w:eastAsia="Trebuchet MS" w:hAnsi="Trebuchet MS" w:cs="Trebuchet MS"/>
          <w:color w:val="244061" w:themeColor="accent1" w:themeShade="80"/>
          <w:w w:val="103"/>
          <w:sz w:val="22"/>
          <w:szCs w:val="22"/>
          <w:lang w:val="ro-RO"/>
        </w:rPr>
        <w:t xml:space="preserve"> la decizia de finanțare – Condiții Generale.</w:t>
      </w:r>
    </w:p>
    <w:p w14:paraId="327C1634" w14:textId="09125545" w:rsidR="00584E1F" w:rsidRPr="00842337" w:rsidRDefault="00657BCD" w:rsidP="00584E1F">
      <w:pPr>
        <w:pStyle w:val="ListParagraph"/>
        <w:numPr>
          <w:ilvl w:val="0"/>
          <w:numId w:val="13"/>
        </w:numPr>
        <w:spacing w:line="247" w:lineRule="auto"/>
        <w:ind w:right="-10"/>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w w:val="103"/>
          <w:sz w:val="22"/>
          <w:szCs w:val="22"/>
          <w:lang w:val="ro-RO"/>
        </w:rPr>
        <w:t>AM</w:t>
      </w:r>
      <w:r w:rsidR="002B6E4D" w:rsidRPr="00842337">
        <w:rPr>
          <w:rFonts w:ascii="Trebuchet MS" w:eastAsia="Trebuchet MS" w:hAnsi="Trebuchet MS" w:cs="Trebuchet MS"/>
          <w:color w:val="244061" w:themeColor="accent1" w:themeShade="80"/>
          <w:w w:val="103"/>
          <w:sz w:val="22"/>
          <w:szCs w:val="22"/>
          <w:lang w:val="ro-RO"/>
        </w:rPr>
        <w:t xml:space="preserve"> PoIDS </w:t>
      </w:r>
      <w:r w:rsidRPr="00842337">
        <w:rPr>
          <w:rFonts w:ascii="Trebuchet MS" w:eastAsia="Trebuchet MS" w:hAnsi="Trebuchet MS" w:cs="Trebuchet MS"/>
          <w:color w:val="244061" w:themeColor="accent1" w:themeShade="80"/>
          <w:w w:val="103"/>
          <w:sz w:val="22"/>
          <w:szCs w:val="22"/>
          <w:lang w:val="ro-RO"/>
        </w:rPr>
        <w:t>autorizează cheltuielile eligibile cuprinse în cererea de rambursare în termenul și condițiile prevăzute de legislația în vigoare.</w:t>
      </w:r>
    </w:p>
    <w:p w14:paraId="41CF58E3" w14:textId="77777777" w:rsidR="00584E1F" w:rsidRPr="00842337" w:rsidRDefault="0021656D" w:rsidP="00584E1F">
      <w:pPr>
        <w:pStyle w:val="ListParagraph"/>
        <w:numPr>
          <w:ilvl w:val="0"/>
          <w:numId w:val="13"/>
        </w:numPr>
        <w:spacing w:line="247" w:lineRule="auto"/>
        <w:ind w:right="-10"/>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w w:val="103"/>
          <w:sz w:val="22"/>
          <w:szCs w:val="22"/>
          <w:lang w:val="ro-RO"/>
        </w:rPr>
        <w:t xml:space="preserve">Plata sumelor autorizate se efectuează în termen de 3 zile lucrătoare de la momentul de la care autoritatea de management dispune de resurse în conturile sale. </w:t>
      </w:r>
    </w:p>
    <w:p w14:paraId="33BC983F" w14:textId="52F82B2A" w:rsidR="00584E1F" w:rsidRPr="00842337" w:rsidRDefault="005D06E1" w:rsidP="00584E1F">
      <w:pPr>
        <w:pStyle w:val="ListParagraph"/>
        <w:numPr>
          <w:ilvl w:val="0"/>
          <w:numId w:val="13"/>
        </w:numPr>
        <w:spacing w:line="247" w:lineRule="auto"/>
        <w:ind w:right="-10"/>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w w:val="103"/>
          <w:sz w:val="22"/>
          <w:szCs w:val="22"/>
          <w:lang w:val="ro-RO"/>
        </w:rPr>
        <w:t>În cazul Beneficiarilor prevăzuți la art.7 alin.(1)-(6) și art.</w:t>
      </w:r>
      <w:r w:rsidR="00291CB4" w:rsidRPr="00842337">
        <w:rPr>
          <w:rFonts w:ascii="Trebuchet MS" w:eastAsia="Trebuchet MS" w:hAnsi="Trebuchet MS" w:cs="Trebuchet MS"/>
          <w:color w:val="244061" w:themeColor="accent1" w:themeShade="80"/>
          <w:w w:val="103"/>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8 din OUG nr.</w:t>
      </w:r>
      <w:r w:rsidR="00291CB4" w:rsidRPr="00842337">
        <w:rPr>
          <w:rFonts w:ascii="Trebuchet MS" w:eastAsia="Trebuchet MS" w:hAnsi="Trebuchet MS" w:cs="Trebuchet MS"/>
          <w:color w:val="244061" w:themeColor="accent1" w:themeShade="80"/>
          <w:w w:val="103"/>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133/2021</w:t>
      </w:r>
      <w:r w:rsidR="00876B9A" w:rsidRPr="00842337">
        <w:rPr>
          <w:rFonts w:ascii="Trebuchet MS" w:eastAsia="Trebuchet MS" w:hAnsi="Trebuchet MS" w:cs="Trebuchet MS"/>
          <w:color w:val="244061" w:themeColor="accent1" w:themeShade="80"/>
          <w:w w:val="103"/>
          <w:sz w:val="22"/>
          <w:szCs w:val="22"/>
          <w:lang w:val="ro-RO"/>
        </w:rPr>
        <w:t>,</w:t>
      </w:r>
      <w:r w:rsidRPr="00842337">
        <w:rPr>
          <w:rFonts w:ascii="Trebuchet MS" w:eastAsia="Trebuchet MS" w:hAnsi="Trebuchet MS" w:cs="Trebuchet MS"/>
          <w:color w:val="244061" w:themeColor="accent1" w:themeShade="80"/>
          <w:w w:val="103"/>
          <w:sz w:val="22"/>
          <w:szCs w:val="22"/>
          <w:lang w:val="ro-RO"/>
        </w:rPr>
        <w:t xml:space="preserve"> sumele din fonduri europene și cofinanțare</w:t>
      </w:r>
      <w:r w:rsidR="00F16218" w:rsidRPr="00842337">
        <w:rPr>
          <w:rFonts w:ascii="Trebuchet MS" w:eastAsia="Trebuchet MS" w:hAnsi="Trebuchet MS" w:cs="Trebuchet MS"/>
          <w:color w:val="244061" w:themeColor="accent1" w:themeShade="80"/>
          <w:w w:val="103"/>
          <w:sz w:val="22"/>
          <w:szCs w:val="22"/>
          <w:lang w:val="ro-RO"/>
        </w:rPr>
        <w:t xml:space="preserve"> de la bugetul de stat</w:t>
      </w:r>
      <w:r w:rsidRPr="00842337">
        <w:rPr>
          <w:rFonts w:ascii="Trebuchet MS" w:eastAsia="Trebuchet MS" w:hAnsi="Trebuchet MS" w:cs="Trebuchet MS"/>
          <w:color w:val="244061" w:themeColor="accent1" w:themeShade="80"/>
          <w:w w:val="103"/>
          <w:sz w:val="22"/>
          <w:szCs w:val="22"/>
          <w:lang w:val="ro-RO"/>
        </w:rPr>
        <w:t xml:space="preserve"> autorizate se virează de către AM</w:t>
      </w:r>
      <w:r w:rsidR="0070680D" w:rsidRPr="00842337">
        <w:rPr>
          <w:rFonts w:ascii="Trebuchet MS" w:eastAsia="Trebuchet MS" w:hAnsi="Trebuchet MS" w:cs="Trebuchet MS"/>
          <w:color w:val="244061" w:themeColor="accent1" w:themeShade="80"/>
          <w:w w:val="103"/>
          <w:sz w:val="22"/>
          <w:szCs w:val="22"/>
          <w:lang w:val="ro-RO"/>
        </w:rPr>
        <w:t xml:space="preserve"> PoIDS </w:t>
      </w:r>
      <w:r w:rsidRPr="00842337">
        <w:rPr>
          <w:rFonts w:ascii="Trebuchet MS" w:eastAsia="Trebuchet MS" w:hAnsi="Trebuchet MS" w:cs="Trebuchet MS"/>
          <w:color w:val="244061" w:themeColor="accent1" w:themeShade="80"/>
          <w:w w:val="103"/>
          <w:sz w:val="22"/>
          <w:szCs w:val="22"/>
          <w:lang w:val="ro-RO"/>
        </w:rPr>
        <w:t>în conturile de venituri ale bugetelor din care au fost finanțate proiectele respective.</w:t>
      </w:r>
    </w:p>
    <w:p w14:paraId="3BC88B3E" w14:textId="523AB380" w:rsidR="00584E1F" w:rsidRPr="00842337" w:rsidRDefault="005D06E1" w:rsidP="00584E1F">
      <w:pPr>
        <w:pStyle w:val="ListParagraph"/>
        <w:numPr>
          <w:ilvl w:val="0"/>
          <w:numId w:val="13"/>
        </w:numPr>
        <w:spacing w:line="247" w:lineRule="auto"/>
        <w:ind w:right="-10"/>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w w:val="103"/>
          <w:sz w:val="22"/>
          <w:szCs w:val="22"/>
          <w:lang w:val="ro-RO"/>
        </w:rPr>
        <w:t>După efectuarea plății, AM</w:t>
      </w:r>
      <w:r w:rsidR="0070680D" w:rsidRPr="00842337">
        <w:rPr>
          <w:rFonts w:ascii="Trebuchet MS" w:eastAsia="Trebuchet MS" w:hAnsi="Trebuchet MS" w:cs="Trebuchet MS"/>
          <w:color w:val="244061" w:themeColor="accent1" w:themeShade="80"/>
          <w:w w:val="103"/>
          <w:sz w:val="22"/>
          <w:szCs w:val="22"/>
          <w:lang w:val="ro-RO"/>
        </w:rPr>
        <w:t xml:space="preserve"> PoIDS </w:t>
      </w:r>
      <w:r w:rsidRPr="00842337">
        <w:rPr>
          <w:rFonts w:ascii="Trebuchet MS" w:eastAsia="Trebuchet MS" w:hAnsi="Trebuchet MS" w:cs="Trebuchet MS"/>
          <w:color w:val="244061" w:themeColor="accent1" w:themeShade="80"/>
          <w:w w:val="103"/>
          <w:sz w:val="22"/>
          <w:szCs w:val="22"/>
          <w:lang w:val="ro-RO"/>
        </w:rPr>
        <w:t>notifică Beneficiarului plata aferentă cheltuielilor autorizate din cererea de rambursare în termenul prevăzut de legislația în vigoare.</w:t>
      </w:r>
      <w:r w:rsidR="00862C18" w:rsidRPr="00842337">
        <w:rPr>
          <w:rFonts w:ascii="Trebuchet MS" w:eastAsia="Trebuchet MS" w:hAnsi="Trebuchet MS" w:cs="Trebuchet MS"/>
          <w:color w:val="244061" w:themeColor="accent1" w:themeShade="80"/>
          <w:w w:val="103"/>
          <w:sz w:val="22"/>
          <w:szCs w:val="22"/>
          <w:lang w:val="ro-RO"/>
        </w:rPr>
        <w:t xml:space="preserve"> </w:t>
      </w:r>
    </w:p>
    <w:p w14:paraId="3908E880" w14:textId="3E8C5572" w:rsidR="00584E1F" w:rsidRPr="00842337" w:rsidRDefault="008C75A0" w:rsidP="00584E1F">
      <w:pPr>
        <w:pStyle w:val="ListParagraph"/>
        <w:numPr>
          <w:ilvl w:val="0"/>
          <w:numId w:val="13"/>
        </w:numPr>
        <w:spacing w:line="247" w:lineRule="auto"/>
        <w:ind w:right="-10"/>
        <w:jc w:val="both"/>
        <w:rPr>
          <w:rFonts w:ascii="Trebuchet MS" w:eastAsia="Trebuchet MS" w:hAnsi="Trebuchet MS" w:cs="Trebuchet MS"/>
          <w:color w:val="244061" w:themeColor="accent1" w:themeShade="80"/>
          <w:w w:val="103"/>
          <w:sz w:val="22"/>
          <w:szCs w:val="22"/>
          <w:lang w:val="ro-RO"/>
        </w:rPr>
      </w:pPr>
      <w:bookmarkStart w:id="1" w:name="_Hlk118814193"/>
      <w:r w:rsidRPr="00842337">
        <w:rPr>
          <w:rFonts w:ascii="Trebuchet MS" w:eastAsia="Trebuchet MS" w:hAnsi="Trebuchet MS" w:cs="Trebuchet MS"/>
          <w:color w:val="244061" w:themeColor="accent1" w:themeShade="80"/>
          <w:w w:val="103"/>
          <w:sz w:val="22"/>
          <w:szCs w:val="22"/>
          <w:lang w:val="ro-RO"/>
        </w:rPr>
        <w:t>Structura beneficiară</w:t>
      </w:r>
      <w:r w:rsidRPr="00842337" w:rsidDel="005A4904">
        <w:rPr>
          <w:rFonts w:ascii="Trebuchet MS" w:eastAsia="Trebuchet MS" w:hAnsi="Trebuchet MS" w:cs="Trebuchet MS"/>
          <w:color w:val="244061" w:themeColor="accent1" w:themeShade="80"/>
          <w:w w:val="103"/>
          <w:sz w:val="22"/>
          <w:szCs w:val="22"/>
          <w:lang w:val="ro-RO"/>
        </w:rPr>
        <w:t xml:space="preserve"> </w:t>
      </w:r>
      <w:r w:rsidR="00080458" w:rsidRPr="00842337">
        <w:rPr>
          <w:rFonts w:ascii="Trebuchet MS" w:eastAsia="Trebuchet MS" w:hAnsi="Trebuchet MS" w:cs="Trebuchet MS"/>
          <w:color w:val="244061" w:themeColor="accent1" w:themeShade="80"/>
          <w:w w:val="103"/>
          <w:sz w:val="22"/>
          <w:szCs w:val="22"/>
          <w:lang w:val="ro-RO"/>
        </w:rPr>
        <w:t xml:space="preserve">are obligația de a </w:t>
      </w:r>
      <w:bookmarkEnd w:id="1"/>
      <w:r w:rsidR="00952568" w:rsidRPr="00842337">
        <w:rPr>
          <w:rFonts w:ascii="Trebuchet MS" w:eastAsia="Trebuchet MS" w:hAnsi="Trebuchet MS" w:cs="Trebuchet MS"/>
          <w:color w:val="244061" w:themeColor="accent1" w:themeShade="80"/>
          <w:w w:val="103"/>
          <w:sz w:val="22"/>
          <w:szCs w:val="22"/>
          <w:lang w:val="ro-RO"/>
        </w:rPr>
        <w:t>depune cererea de rambursare final</w:t>
      </w:r>
      <w:r w:rsidR="007D0C71" w:rsidRPr="00842337">
        <w:rPr>
          <w:rFonts w:ascii="Trebuchet MS" w:eastAsia="Trebuchet MS" w:hAnsi="Trebuchet MS" w:cs="Trebuchet MS"/>
          <w:color w:val="244061" w:themeColor="accent1" w:themeShade="80"/>
          <w:w w:val="103"/>
          <w:sz w:val="22"/>
          <w:szCs w:val="22"/>
          <w:lang w:val="ro-RO"/>
        </w:rPr>
        <w:t>ă</w:t>
      </w:r>
      <w:r w:rsidR="00952568" w:rsidRPr="00842337">
        <w:rPr>
          <w:rFonts w:ascii="Trebuchet MS" w:eastAsia="Trebuchet MS" w:hAnsi="Trebuchet MS" w:cs="Trebuchet MS"/>
          <w:color w:val="244061" w:themeColor="accent1" w:themeShade="80"/>
          <w:w w:val="103"/>
          <w:sz w:val="22"/>
          <w:szCs w:val="22"/>
          <w:lang w:val="ro-RO"/>
        </w:rPr>
        <w:t xml:space="preserve"> </w:t>
      </w:r>
      <w:r w:rsidR="007D0C71" w:rsidRPr="00842337">
        <w:rPr>
          <w:rFonts w:ascii="Trebuchet MS" w:eastAsia="Trebuchet MS" w:hAnsi="Trebuchet MS" w:cs="Trebuchet MS"/>
          <w:color w:val="244061" w:themeColor="accent1" w:themeShade="80"/>
          <w:w w:val="103"/>
          <w:sz w:val="22"/>
          <w:szCs w:val="22"/>
          <w:lang w:val="ro-RO"/>
        </w:rPr>
        <w:t>î</w:t>
      </w:r>
      <w:r w:rsidR="00952568" w:rsidRPr="00842337">
        <w:rPr>
          <w:rFonts w:ascii="Trebuchet MS" w:eastAsia="Trebuchet MS" w:hAnsi="Trebuchet MS" w:cs="Trebuchet MS"/>
          <w:color w:val="244061" w:themeColor="accent1" w:themeShade="80"/>
          <w:w w:val="103"/>
          <w:sz w:val="22"/>
          <w:szCs w:val="22"/>
          <w:lang w:val="ro-RO"/>
        </w:rPr>
        <w:t xml:space="preserve">n termen de </w:t>
      </w:r>
      <w:r w:rsidR="00F75A63" w:rsidRPr="00842337">
        <w:rPr>
          <w:rFonts w:ascii="Trebuchet MS" w:eastAsia="Trebuchet MS" w:hAnsi="Trebuchet MS" w:cs="Trebuchet MS"/>
          <w:color w:val="244061" w:themeColor="accent1" w:themeShade="80"/>
          <w:w w:val="103"/>
          <w:sz w:val="22"/>
          <w:szCs w:val="22"/>
          <w:lang w:val="ro-RO"/>
        </w:rPr>
        <w:t>maxim</w:t>
      </w:r>
      <w:r w:rsidR="001147D4" w:rsidRPr="00842337">
        <w:rPr>
          <w:rFonts w:ascii="Trebuchet MS" w:eastAsia="Trebuchet MS" w:hAnsi="Trebuchet MS" w:cs="Trebuchet MS"/>
          <w:color w:val="244061" w:themeColor="accent1" w:themeShade="80"/>
          <w:w w:val="103"/>
          <w:sz w:val="22"/>
          <w:szCs w:val="22"/>
          <w:lang w:val="ro-RO"/>
        </w:rPr>
        <w:t xml:space="preserve"> 90</w:t>
      </w:r>
      <w:r w:rsidR="00952568" w:rsidRPr="00842337">
        <w:rPr>
          <w:rFonts w:ascii="Trebuchet MS" w:eastAsia="Trebuchet MS" w:hAnsi="Trebuchet MS" w:cs="Trebuchet MS"/>
          <w:color w:val="244061" w:themeColor="accent1" w:themeShade="80"/>
          <w:w w:val="103"/>
          <w:sz w:val="22"/>
          <w:szCs w:val="22"/>
          <w:lang w:val="ro-RO"/>
        </w:rPr>
        <w:t xml:space="preserve"> zile de la data </w:t>
      </w:r>
      <w:proofErr w:type="spellStart"/>
      <w:r w:rsidR="00952568" w:rsidRPr="00842337">
        <w:rPr>
          <w:rFonts w:ascii="Trebuchet MS" w:eastAsia="Trebuchet MS" w:hAnsi="Trebuchet MS" w:cs="Trebuchet MS"/>
          <w:color w:val="244061" w:themeColor="accent1" w:themeShade="80"/>
          <w:w w:val="103"/>
          <w:sz w:val="22"/>
          <w:szCs w:val="22"/>
          <w:lang w:val="ro-RO"/>
        </w:rPr>
        <w:t>finalizarii</w:t>
      </w:r>
      <w:proofErr w:type="spellEnd"/>
      <w:r w:rsidR="00952568" w:rsidRPr="00842337">
        <w:rPr>
          <w:rFonts w:ascii="Trebuchet MS" w:eastAsia="Trebuchet MS" w:hAnsi="Trebuchet MS" w:cs="Trebuchet MS"/>
          <w:color w:val="244061" w:themeColor="accent1" w:themeShade="80"/>
          <w:w w:val="103"/>
          <w:sz w:val="22"/>
          <w:szCs w:val="22"/>
          <w:lang w:val="ro-RO"/>
        </w:rPr>
        <w:t xml:space="preserve"> perioadei de implementare a proiectului.</w:t>
      </w:r>
    </w:p>
    <w:p w14:paraId="25DEC095" w14:textId="2BF8E373" w:rsidR="001147D4" w:rsidRPr="00842337" w:rsidRDefault="00DE2E37" w:rsidP="00584E1F">
      <w:pPr>
        <w:pStyle w:val="ListParagraph"/>
        <w:numPr>
          <w:ilvl w:val="0"/>
          <w:numId w:val="13"/>
        </w:numPr>
        <w:spacing w:line="247" w:lineRule="auto"/>
        <w:ind w:right="-10"/>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w w:val="103"/>
          <w:sz w:val="22"/>
          <w:szCs w:val="22"/>
          <w:lang w:val="ro-RO"/>
        </w:rPr>
        <w:t xml:space="preserve">În cazul în care </w:t>
      </w:r>
      <w:r w:rsidR="00C30134" w:rsidRPr="00842337">
        <w:rPr>
          <w:rFonts w:ascii="Trebuchet MS" w:eastAsia="Trebuchet MS" w:hAnsi="Trebuchet MS" w:cs="Trebuchet MS"/>
          <w:color w:val="244061" w:themeColor="accent1" w:themeShade="80"/>
          <w:w w:val="103"/>
          <w:sz w:val="22"/>
          <w:szCs w:val="22"/>
          <w:lang w:val="ro-RO"/>
        </w:rPr>
        <w:t>structura beneficiară</w:t>
      </w:r>
      <w:r w:rsidRPr="00842337">
        <w:rPr>
          <w:rFonts w:ascii="Trebuchet MS" w:eastAsia="Trebuchet MS" w:hAnsi="Trebuchet MS" w:cs="Trebuchet MS"/>
          <w:color w:val="244061" w:themeColor="accent1" w:themeShade="80"/>
          <w:w w:val="103"/>
          <w:sz w:val="22"/>
          <w:szCs w:val="22"/>
          <w:lang w:val="ro-RO"/>
        </w:rPr>
        <w:t xml:space="preserve"> nu respectă </w:t>
      </w:r>
      <w:proofErr w:type="spellStart"/>
      <w:r w:rsidRPr="00842337">
        <w:rPr>
          <w:rFonts w:ascii="Trebuchet MS" w:eastAsia="Trebuchet MS" w:hAnsi="Trebuchet MS" w:cs="Trebuchet MS"/>
          <w:color w:val="244061" w:themeColor="accent1" w:themeShade="80"/>
          <w:w w:val="103"/>
          <w:sz w:val="22"/>
          <w:szCs w:val="22"/>
          <w:lang w:val="ro-RO"/>
        </w:rPr>
        <w:t>obligaţiile</w:t>
      </w:r>
      <w:proofErr w:type="spellEnd"/>
      <w:r w:rsidRPr="00842337">
        <w:rPr>
          <w:rFonts w:ascii="Trebuchet MS" w:eastAsia="Trebuchet MS" w:hAnsi="Trebuchet MS" w:cs="Trebuchet MS"/>
          <w:color w:val="244061" w:themeColor="accent1" w:themeShade="80"/>
          <w:w w:val="103"/>
          <w:sz w:val="22"/>
          <w:szCs w:val="22"/>
          <w:lang w:val="ro-RO"/>
        </w:rPr>
        <w:t xml:space="preserve"> prevăzute la alin. (</w:t>
      </w:r>
      <w:r w:rsidR="00691F3C" w:rsidRPr="00842337">
        <w:rPr>
          <w:rFonts w:ascii="Trebuchet MS" w:eastAsia="Trebuchet MS" w:hAnsi="Trebuchet MS" w:cs="Trebuchet MS"/>
          <w:color w:val="244061" w:themeColor="accent1" w:themeShade="80"/>
          <w:w w:val="103"/>
          <w:sz w:val="22"/>
          <w:szCs w:val="22"/>
          <w:lang w:val="ro-RO"/>
        </w:rPr>
        <w:t>6</w:t>
      </w:r>
      <w:r w:rsidRPr="00842337">
        <w:rPr>
          <w:rFonts w:ascii="Trebuchet MS" w:eastAsia="Trebuchet MS" w:hAnsi="Trebuchet MS" w:cs="Trebuchet MS"/>
          <w:color w:val="244061" w:themeColor="accent1" w:themeShade="80"/>
          <w:w w:val="103"/>
          <w:sz w:val="22"/>
          <w:szCs w:val="22"/>
          <w:lang w:val="ro-RO"/>
        </w:rPr>
        <w:t>) autoritatea de management procedează la emiterea documentelor finale pe baza progresului tehnic şi financiar validat în cererile de rambursare anterior depuse. Sumele prevăzute în bugetul proiectului care nu au fost solicitate la rambursare până la termenul prevăzut la alin. (</w:t>
      </w:r>
      <w:r w:rsidR="00BB5B2E" w:rsidRPr="00842337">
        <w:rPr>
          <w:rFonts w:ascii="Trebuchet MS" w:eastAsia="Trebuchet MS" w:hAnsi="Trebuchet MS" w:cs="Trebuchet MS"/>
          <w:color w:val="244061" w:themeColor="accent1" w:themeShade="80"/>
          <w:w w:val="103"/>
          <w:sz w:val="22"/>
          <w:szCs w:val="22"/>
          <w:lang w:val="ro-RO"/>
        </w:rPr>
        <w:t>6</w:t>
      </w:r>
      <w:r w:rsidRPr="00842337">
        <w:rPr>
          <w:rFonts w:ascii="Trebuchet MS" w:eastAsia="Trebuchet MS" w:hAnsi="Trebuchet MS" w:cs="Trebuchet MS"/>
          <w:color w:val="244061" w:themeColor="accent1" w:themeShade="80"/>
          <w:w w:val="103"/>
          <w:sz w:val="22"/>
          <w:szCs w:val="22"/>
          <w:lang w:val="ro-RO"/>
        </w:rPr>
        <w:t>) sunt dezangajate de către autoritatea de management şi sunt suportate de către beneficiari din resurse proprii.</w:t>
      </w:r>
    </w:p>
    <w:p w14:paraId="6A0800BF" w14:textId="24DA562B" w:rsidR="005D06E1" w:rsidRPr="00842337" w:rsidRDefault="005D06E1" w:rsidP="00584E1F">
      <w:pPr>
        <w:pStyle w:val="ListParagraph"/>
        <w:numPr>
          <w:ilvl w:val="0"/>
          <w:numId w:val="13"/>
        </w:numPr>
        <w:spacing w:line="247" w:lineRule="auto"/>
        <w:ind w:right="-10"/>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w w:val="103"/>
          <w:sz w:val="22"/>
          <w:szCs w:val="22"/>
          <w:lang w:val="ro-RO"/>
        </w:rPr>
        <w:t xml:space="preserve">Nedepunerea de către </w:t>
      </w:r>
      <w:r w:rsidR="00CD0FD3" w:rsidRPr="00842337">
        <w:rPr>
          <w:rFonts w:ascii="Trebuchet MS" w:eastAsia="Trebuchet MS" w:hAnsi="Trebuchet MS" w:cs="Trebuchet MS"/>
          <w:color w:val="244061" w:themeColor="accent1" w:themeShade="80"/>
          <w:w w:val="103"/>
          <w:sz w:val="22"/>
          <w:szCs w:val="22"/>
          <w:lang w:val="ro-RO"/>
        </w:rPr>
        <w:t>structura beneficiară</w:t>
      </w:r>
      <w:r w:rsidR="00CD0FD3" w:rsidRPr="00842337" w:rsidDel="005A4904">
        <w:rPr>
          <w:rFonts w:ascii="Trebuchet MS" w:eastAsia="Trebuchet MS" w:hAnsi="Trebuchet MS" w:cs="Trebuchet MS"/>
          <w:color w:val="244061" w:themeColor="accent1" w:themeShade="80"/>
          <w:w w:val="103"/>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a documentelor sau clarificărilor solicitate </w:t>
      </w:r>
      <w:bookmarkStart w:id="2" w:name="_Hlk118814658"/>
      <w:r w:rsidR="00876B9A" w:rsidRPr="00842337">
        <w:rPr>
          <w:rFonts w:ascii="Trebuchet MS" w:eastAsia="Trebuchet MS" w:hAnsi="Trebuchet MS" w:cs="Trebuchet MS"/>
          <w:color w:val="244061" w:themeColor="accent1" w:themeShade="80"/>
          <w:w w:val="103"/>
          <w:sz w:val="22"/>
          <w:szCs w:val="22"/>
          <w:lang w:val="ro-RO"/>
        </w:rPr>
        <w:t xml:space="preserve">de </w:t>
      </w:r>
      <w:proofErr w:type="spellStart"/>
      <w:r w:rsidR="00876B9A" w:rsidRPr="00842337">
        <w:rPr>
          <w:rFonts w:ascii="Trebuchet MS" w:eastAsia="Trebuchet MS" w:hAnsi="Trebuchet MS" w:cs="Trebuchet MS"/>
          <w:color w:val="244061" w:themeColor="accent1" w:themeShade="80"/>
          <w:w w:val="103"/>
          <w:sz w:val="22"/>
          <w:szCs w:val="22"/>
          <w:lang w:val="ro-RO"/>
        </w:rPr>
        <w:t>catre</w:t>
      </w:r>
      <w:proofErr w:type="spellEnd"/>
      <w:r w:rsidR="00876B9A" w:rsidRPr="00842337">
        <w:rPr>
          <w:rFonts w:ascii="Trebuchet MS" w:eastAsia="Trebuchet MS" w:hAnsi="Trebuchet MS" w:cs="Trebuchet MS"/>
          <w:color w:val="244061" w:themeColor="accent1" w:themeShade="80"/>
          <w:w w:val="103"/>
          <w:sz w:val="22"/>
          <w:szCs w:val="22"/>
          <w:lang w:val="ro-RO"/>
        </w:rPr>
        <w:t xml:space="preserve"> AM</w:t>
      </w:r>
      <w:r w:rsidR="0070680D" w:rsidRPr="00842337">
        <w:rPr>
          <w:rFonts w:ascii="Trebuchet MS" w:eastAsia="Trebuchet MS" w:hAnsi="Trebuchet MS" w:cs="Trebuchet MS"/>
          <w:color w:val="244061" w:themeColor="accent1" w:themeShade="80"/>
          <w:w w:val="103"/>
          <w:sz w:val="22"/>
          <w:szCs w:val="22"/>
          <w:lang w:val="ro-RO"/>
        </w:rPr>
        <w:t xml:space="preserve"> </w:t>
      </w:r>
      <w:proofErr w:type="spellStart"/>
      <w:r w:rsidR="0070680D" w:rsidRPr="00842337">
        <w:rPr>
          <w:rFonts w:ascii="Trebuchet MS" w:eastAsia="Trebuchet MS" w:hAnsi="Trebuchet MS" w:cs="Trebuchet MS"/>
          <w:color w:val="244061" w:themeColor="accent1" w:themeShade="80"/>
          <w:w w:val="103"/>
          <w:sz w:val="22"/>
          <w:szCs w:val="22"/>
          <w:lang w:val="ro-RO"/>
        </w:rPr>
        <w:t>PoIDS</w:t>
      </w:r>
      <w:proofErr w:type="spellEnd"/>
      <w:r w:rsidR="00876B9A" w:rsidRPr="00842337">
        <w:rPr>
          <w:rFonts w:ascii="Trebuchet MS" w:eastAsia="Trebuchet MS" w:hAnsi="Trebuchet MS" w:cs="Trebuchet MS"/>
          <w:color w:val="244061" w:themeColor="accent1" w:themeShade="80"/>
          <w:w w:val="103"/>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în termen de </w:t>
      </w:r>
      <w:r w:rsidR="002E1511" w:rsidRPr="00842337">
        <w:rPr>
          <w:rFonts w:ascii="Trebuchet MS" w:eastAsia="Trebuchet MS" w:hAnsi="Trebuchet MS" w:cs="Trebuchet MS"/>
          <w:color w:val="244061" w:themeColor="accent1" w:themeShade="80"/>
          <w:w w:val="103"/>
          <w:sz w:val="22"/>
          <w:szCs w:val="22"/>
          <w:lang w:val="ro-RO"/>
        </w:rPr>
        <w:t xml:space="preserve"> 5 zile</w:t>
      </w:r>
      <w:r w:rsidRPr="00842337">
        <w:rPr>
          <w:rFonts w:ascii="Trebuchet MS" w:eastAsia="Trebuchet MS" w:hAnsi="Trebuchet MS" w:cs="Trebuchet MS"/>
          <w:color w:val="244061" w:themeColor="accent1" w:themeShade="80"/>
          <w:w w:val="103"/>
          <w:sz w:val="22"/>
          <w:szCs w:val="22"/>
          <w:lang w:val="ro-RO"/>
        </w:rPr>
        <w:t xml:space="preserve"> </w:t>
      </w:r>
      <w:r w:rsidR="00876B9A" w:rsidRPr="00842337">
        <w:rPr>
          <w:rFonts w:ascii="Trebuchet MS" w:eastAsia="Trebuchet MS" w:hAnsi="Trebuchet MS" w:cs="Trebuchet MS"/>
          <w:color w:val="244061" w:themeColor="accent1" w:themeShade="80"/>
          <w:w w:val="103"/>
          <w:sz w:val="22"/>
          <w:szCs w:val="22"/>
          <w:lang w:val="ro-RO"/>
        </w:rPr>
        <w:t xml:space="preserve">de la comunicarea </w:t>
      </w:r>
      <w:proofErr w:type="spellStart"/>
      <w:r w:rsidR="00876B9A" w:rsidRPr="00842337">
        <w:rPr>
          <w:rFonts w:ascii="Trebuchet MS" w:eastAsia="Trebuchet MS" w:hAnsi="Trebuchet MS" w:cs="Trebuchet MS"/>
          <w:color w:val="244061" w:themeColor="accent1" w:themeShade="80"/>
          <w:w w:val="103"/>
          <w:sz w:val="22"/>
          <w:szCs w:val="22"/>
          <w:lang w:val="ro-RO"/>
        </w:rPr>
        <w:t>solicitarilor</w:t>
      </w:r>
      <w:proofErr w:type="spellEnd"/>
      <w:r w:rsidR="00876B9A" w:rsidRPr="00842337">
        <w:rPr>
          <w:rFonts w:ascii="Trebuchet MS" w:eastAsia="Trebuchet MS" w:hAnsi="Trebuchet MS" w:cs="Trebuchet MS"/>
          <w:color w:val="244061" w:themeColor="accent1" w:themeShade="80"/>
          <w:w w:val="103"/>
          <w:sz w:val="22"/>
          <w:szCs w:val="22"/>
          <w:lang w:val="ro-RO"/>
        </w:rPr>
        <w:t xml:space="preserve"> de </w:t>
      </w:r>
      <w:proofErr w:type="spellStart"/>
      <w:r w:rsidR="00876B9A" w:rsidRPr="00842337">
        <w:rPr>
          <w:rFonts w:ascii="Trebuchet MS" w:eastAsia="Trebuchet MS" w:hAnsi="Trebuchet MS" w:cs="Trebuchet MS"/>
          <w:color w:val="244061" w:themeColor="accent1" w:themeShade="80"/>
          <w:w w:val="103"/>
          <w:sz w:val="22"/>
          <w:szCs w:val="22"/>
          <w:lang w:val="ro-RO"/>
        </w:rPr>
        <w:t>clarificari</w:t>
      </w:r>
      <w:bookmarkEnd w:id="2"/>
      <w:proofErr w:type="spellEnd"/>
      <w:r w:rsidR="00876B9A" w:rsidRPr="00842337">
        <w:rPr>
          <w:rFonts w:ascii="Trebuchet MS" w:eastAsia="Trebuchet MS" w:hAnsi="Trebuchet MS" w:cs="Trebuchet MS"/>
          <w:color w:val="244061" w:themeColor="accent1" w:themeShade="80"/>
          <w:w w:val="103"/>
          <w:sz w:val="22"/>
          <w:szCs w:val="22"/>
          <w:lang w:val="ro-RO"/>
        </w:rPr>
        <w:t xml:space="preserve">, </w:t>
      </w:r>
      <w:r w:rsidR="009E2E35" w:rsidRPr="00842337">
        <w:rPr>
          <w:rFonts w:ascii="Trebuchet MS" w:eastAsia="Trebuchet MS" w:hAnsi="Trebuchet MS" w:cs="Trebuchet MS"/>
          <w:color w:val="244061" w:themeColor="accent1" w:themeShade="80"/>
          <w:w w:val="103"/>
          <w:sz w:val="22"/>
          <w:szCs w:val="22"/>
          <w:lang w:val="ro-RO"/>
        </w:rPr>
        <w:t xml:space="preserve">poate </w:t>
      </w:r>
      <w:r w:rsidRPr="00842337">
        <w:rPr>
          <w:rFonts w:ascii="Trebuchet MS" w:eastAsia="Trebuchet MS" w:hAnsi="Trebuchet MS" w:cs="Trebuchet MS"/>
          <w:color w:val="244061" w:themeColor="accent1" w:themeShade="80"/>
          <w:w w:val="103"/>
          <w:sz w:val="22"/>
          <w:szCs w:val="22"/>
          <w:lang w:val="ro-RO"/>
        </w:rPr>
        <w:t>atrage respingerea parțială sau totală, după caz, a cererii de rambursare.</w:t>
      </w:r>
      <w:r w:rsidR="00251DE1" w:rsidRPr="00842337">
        <w:rPr>
          <w:rFonts w:ascii="Trebuchet MS" w:eastAsia="Trebuchet MS" w:hAnsi="Trebuchet MS" w:cs="Trebuchet MS"/>
          <w:color w:val="244061" w:themeColor="accent1" w:themeShade="80"/>
          <w:w w:val="103"/>
          <w:sz w:val="22"/>
          <w:szCs w:val="22"/>
          <w:lang w:val="ro-RO"/>
        </w:rPr>
        <w:t xml:space="preserve"> Pentru depunerea de către beneficiar a unor documente </w:t>
      </w:r>
      <w:proofErr w:type="spellStart"/>
      <w:r w:rsidR="00251DE1" w:rsidRPr="00842337">
        <w:rPr>
          <w:rFonts w:ascii="Trebuchet MS" w:eastAsia="Trebuchet MS" w:hAnsi="Trebuchet MS" w:cs="Trebuchet MS"/>
          <w:color w:val="244061" w:themeColor="accent1" w:themeShade="80"/>
          <w:w w:val="103"/>
          <w:sz w:val="22"/>
          <w:szCs w:val="22"/>
          <w:lang w:val="ro-RO"/>
        </w:rPr>
        <w:t>adiţionale</w:t>
      </w:r>
      <w:proofErr w:type="spellEnd"/>
      <w:r w:rsidR="00251DE1" w:rsidRPr="00842337">
        <w:rPr>
          <w:rFonts w:ascii="Trebuchet MS" w:eastAsia="Trebuchet MS" w:hAnsi="Trebuchet MS" w:cs="Trebuchet MS"/>
          <w:color w:val="244061" w:themeColor="accent1" w:themeShade="80"/>
          <w:w w:val="103"/>
          <w:sz w:val="22"/>
          <w:szCs w:val="22"/>
          <w:lang w:val="ro-RO"/>
        </w:rPr>
        <w:t xml:space="preserve"> sau clarificări solicitate de autoritatea de management sau de organismul intermediar, termenul de </w:t>
      </w:r>
      <w:r w:rsidR="009F714E" w:rsidRPr="00842337">
        <w:rPr>
          <w:rFonts w:ascii="Trebuchet MS" w:eastAsia="Trebuchet MS" w:hAnsi="Trebuchet MS" w:cs="Trebuchet MS"/>
          <w:color w:val="244061" w:themeColor="accent1" w:themeShade="80"/>
          <w:w w:val="103"/>
          <w:sz w:val="22"/>
          <w:szCs w:val="22"/>
          <w:lang w:val="ro-RO"/>
        </w:rPr>
        <w:t xml:space="preserve">verificare a cererii de rambursare </w:t>
      </w:r>
      <w:r w:rsidR="00251DE1" w:rsidRPr="00842337">
        <w:rPr>
          <w:rFonts w:ascii="Trebuchet MS" w:eastAsia="Trebuchet MS" w:hAnsi="Trebuchet MS" w:cs="Trebuchet MS"/>
          <w:color w:val="244061" w:themeColor="accent1" w:themeShade="80"/>
          <w:w w:val="103"/>
          <w:sz w:val="22"/>
          <w:szCs w:val="22"/>
          <w:lang w:val="ro-RO"/>
        </w:rPr>
        <w:t xml:space="preserve">prevăzut la </w:t>
      </w:r>
      <w:r w:rsidR="00372D2E" w:rsidRPr="00842337">
        <w:rPr>
          <w:rFonts w:ascii="Trebuchet MS" w:eastAsia="Trebuchet MS" w:hAnsi="Trebuchet MS" w:cs="Trebuchet MS"/>
          <w:color w:val="244061" w:themeColor="accent1" w:themeShade="80"/>
          <w:w w:val="103"/>
          <w:sz w:val="22"/>
          <w:szCs w:val="22"/>
          <w:lang w:val="ro-RO"/>
        </w:rPr>
        <w:t xml:space="preserve">art. 25 </w:t>
      </w:r>
      <w:r w:rsidR="00251DE1" w:rsidRPr="00842337">
        <w:rPr>
          <w:rFonts w:ascii="Trebuchet MS" w:eastAsia="Trebuchet MS" w:hAnsi="Trebuchet MS" w:cs="Trebuchet MS"/>
          <w:color w:val="244061" w:themeColor="accent1" w:themeShade="80"/>
          <w:w w:val="103"/>
          <w:sz w:val="22"/>
          <w:szCs w:val="22"/>
          <w:lang w:val="ro-RO"/>
        </w:rPr>
        <w:t xml:space="preserve">alin. (2) </w:t>
      </w:r>
      <w:r w:rsidR="00CE411A" w:rsidRPr="00842337">
        <w:rPr>
          <w:rFonts w:ascii="Trebuchet MS" w:eastAsia="Trebuchet MS" w:hAnsi="Trebuchet MS" w:cs="Trebuchet MS"/>
          <w:color w:val="244061" w:themeColor="accent1" w:themeShade="80"/>
          <w:w w:val="103"/>
          <w:sz w:val="22"/>
          <w:szCs w:val="22"/>
          <w:lang w:val="ro-RO"/>
        </w:rPr>
        <w:t>din OUG</w:t>
      </w:r>
      <w:r w:rsidR="00291CB4" w:rsidRPr="00842337">
        <w:rPr>
          <w:rFonts w:ascii="Trebuchet MS" w:eastAsia="Trebuchet MS" w:hAnsi="Trebuchet MS" w:cs="Trebuchet MS"/>
          <w:color w:val="244061" w:themeColor="accent1" w:themeShade="80"/>
          <w:w w:val="103"/>
          <w:sz w:val="22"/>
          <w:szCs w:val="22"/>
          <w:lang w:val="ro-RO"/>
        </w:rPr>
        <w:t xml:space="preserve"> nr.</w:t>
      </w:r>
      <w:r w:rsidR="00CE411A" w:rsidRPr="00842337">
        <w:rPr>
          <w:rFonts w:ascii="Trebuchet MS" w:eastAsia="Trebuchet MS" w:hAnsi="Trebuchet MS" w:cs="Trebuchet MS"/>
          <w:color w:val="244061" w:themeColor="accent1" w:themeShade="80"/>
          <w:w w:val="103"/>
          <w:sz w:val="22"/>
          <w:szCs w:val="22"/>
          <w:lang w:val="ro-RO"/>
        </w:rPr>
        <w:t xml:space="preserve"> 133/2021 </w:t>
      </w:r>
      <w:r w:rsidR="00251DE1" w:rsidRPr="00842337">
        <w:rPr>
          <w:rFonts w:ascii="Trebuchet MS" w:eastAsia="Trebuchet MS" w:hAnsi="Trebuchet MS" w:cs="Trebuchet MS"/>
          <w:color w:val="244061" w:themeColor="accent1" w:themeShade="80"/>
          <w:w w:val="103"/>
          <w:sz w:val="22"/>
          <w:szCs w:val="22"/>
          <w:lang w:val="ro-RO"/>
        </w:rPr>
        <w:t xml:space="preserve">poate fi întrerupt fără ca perioadele de întrerupere cumulate să </w:t>
      </w:r>
      <w:proofErr w:type="spellStart"/>
      <w:r w:rsidR="00251DE1" w:rsidRPr="00842337">
        <w:rPr>
          <w:rFonts w:ascii="Trebuchet MS" w:eastAsia="Trebuchet MS" w:hAnsi="Trebuchet MS" w:cs="Trebuchet MS"/>
          <w:color w:val="244061" w:themeColor="accent1" w:themeShade="80"/>
          <w:w w:val="103"/>
          <w:sz w:val="22"/>
          <w:szCs w:val="22"/>
          <w:lang w:val="ro-RO"/>
        </w:rPr>
        <w:t>depăşească</w:t>
      </w:r>
      <w:proofErr w:type="spellEnd"/>
      <w:r w:rsidR="00251DE1" w:rsidRPr="00842337">
        <w:rPr>
          <w:rFonts w:ascii="Trebuchet MS" w:eastAsia="Trebuchet MS" w:hAnsi="Trebuchet MS" w:cs="Trebuchet MS"/>
          <w:color w:val="244061" w:themeColor="accent1" w:themeShade="80"/>
          <w:w w:val="103"/>
          <w:sz w:val="22"/>
          <w:szCs w:val="22"/>
          <w:lang w:val="ro-RO"/>
        </w:rPr>
        <w:t xml:space="preserve"> 10 zile lucrătoare.</w:t>
      </w:r>
    </w:p>
    <w:p w14:paraId="23E2F4F6" w14:textId="59FE755E" w:rsidR="00F75002" w:rsidRPr="00842337" w:rsidRDefault="00F75002" w:rsidP="00F75002">
      <w:pPr>
        <w:pStyle w:val="ListParagraph"/>
        <w:numPr>
          <w:ilvl w:val="0"/>
          <w:numId w:val="13"/>
        </w:numPr>
        <w:spacing w:line="247" w:lineRule="auto"/>
        <w:ind w:right="-2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Transferul fondurilor pentru cererea de rambursare se va efectua în lei în următoarele conturi:</w:t>
      </w:r>
    </w:p>
    <w:p w14:paraId="59F8A596" w14:textId="77777777" w:rsidR="003A4BFB" w:rsidRPr="00842337" w:rsidRDefault="003A4BFB" w:rsidP="003A4BFB">
      <w:pPr>
        <w:pStyle w:val="ListParagraph"/>
        <w:spacing w:line="247" w:lineRule="auto"/>
        <w:ind w:left="360" w:right="-20"/>
        <w:jc w:val="both"/>
        <w:rPr>
          <w:rFonts w:ascii="Trebuchet MS" w:eastAsia="Trebuchet MS" w:hAnsi="Trebuchet MS" w:cs="Trebuchet MS"/>
          <w:color w:val="244061" w:themeColor="accent1" w:themeShade="80"/>
          <w:sz w:val="22"/>
          <w:szCs w:val="22"/>
          <w:lang w:val="ro-RO"/>
        </w:rPr>
      </w:pPr>
    </w:p>
    <w:p w14:paraId="32F5555E" w14:textId="35E22E65" w:rsidR="003A4BFB" w:rsidRPr="00842337"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Cont</w:t>
      </w:r>
      <w:r w:rsidR="007E697F" w:rsidRPr="00842337">
        <w:rPr>
          <w:rFonts w:ascii="Trebuchet MS" w:eastAsia="Trebuchet MS" w:hAnsi="Trebuchet MS" w:cs="Trebuchet MS"/>
          <w:color w:val="244061" w:themeColor="accent1" w:themeShade="80"/>
          <w:sz w:val="22"/>
          <w:szCs w:val="22"/>
          <w:lang w:val="ro-RO"/>
        </w:rPr>
        <w:t>uri</w:t>
      </w:r>
      <w:r w:rsidRPr="00842337">
        <w:rPr>
          <w:rFonts w:ascii="Trebuchet MS" w:eastAsia="Trebuchet MS" w:hAnsi="Trebuchet MS" w:cs="Trebuchet MS"/>
          <w:color w:val="244061" w:themeColor="accent1" w:themeShade="80"/>
          <w:sz w:val="22"/>
          <w:szCs w:val="22"/>
          <w:lang w:val="ro-RO"/>
        </w:rPr>
        <w:t xml:space="preserve"> pentru cerere</w:t>
      </w:r>
      <w:r w:rsidR="00BD0086"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z w:val="22"/>
          <w:szCs w:val="22"/>
          <w:lang w:val="ro-RO"/>
        </w:rPr>
        <w:t xml:space="preserve"> de rambursare:</w:t>
      </w:r>
    </w:p>
    <w:p w14:paraId="08D8C3E1" w14:textId="77777777" w:rsidR="003A4BFB" w:rsidRPr="00842337"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cod IBAN:    ……………………</w:t>
      </w:r>
    </w:p>
    <w:p w14:paraId="7EDF4236" w14:textId="77777777" w:rsidR="003A4BFB" w:rsidRPr="00842337"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Titular cont: ………………………….</w:t>
      </w:r>
    </w:p>
    <w:p w14:paraId="55FC09A7" w14:textId="77777777" w:rsidR="003A4BFB" w:rsidRPr="00842337"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Denumire/adresa Trezoreriei/Băncii Comerciale: ……………………………</w:t>
      </w:r>
    </w:p>
    <w:p w14:paraId="410B2535" w14:textId="77777777" w:rsidR="003A4BFB" w:rsidRPr="00842337" w:rsidRDefault="003A4BFB" w:rsidP="003A4BFB">
      <w:pPr>
        <w:spacing w:before="8" w:line="240" w:lineRule="exact"/>
        <w:rPr>
          <w:rFonts w:ascii="Trebuchet MS" w:hAnsi="Trebuchet MS"/>
          <w:color w:val="244061" w:themeColor="accent1" w:themeShade="80"/>
          <w:sz w:val="22"/>
          <w:szCs w:val="22"/>
          <w:lang w:val="ro-RO"/>
        </w:rPr>
      </w:pPr>
    </w:p>
    <w:p w14:paraId="4D06536A" w14:textId="77777777" w:rsidR="003A4BFB" w:rsidRPr="00842337"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p>
    <w:p w14:paraId="55539599" w14:textId="01236839" w:rsidR="000B3971" w:rsidRPr="00842337" w:rsidRDefault="0099349E" w:rsidP="00582A35">
      <w:pPr>
        <w:pStyle w:val="ListParagraph"/>
        <w:numPr>
          <w:ilvl w:val="0"/>
          <w:numId w:val="13"/>
        </w:numPr>
        <w:spacing w:line="247" w:lineRule="auto"/>
        <w:ind w:right="-2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pacing w:val="-1"/>
          <w:sz w:val="22"/>
          <w:szCs w:val="22"/>
          <w:lang w:val="ro-RO"/>
        </w:rPr>
        <w:t>Dat</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l</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z w:val="22"/>
          <w:szCs w:val="22"/>
          <w:lang w:val="ro-RO"/>
        </w:rPr>
        <w:t>care</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z w:val="22"/>
          <w:szCs w:val="22"/>
          <w:lang w:val="ro-RO"/>
        </w:rPr>
        <w:t>cheltuielile</w:t>
      </w:r>
      <w:r w:rsidRPr="00842337">
        <w:rPr>
          <w:rFonts w:ascii="Trebuchet MS" w:eastAsia="Trebuchet MS" w:hAnsi="Trebuchet MS" w:cs="Trebuchet MS"/>
          <w:color w:val="244061" w:themeColor="accent1" w:themeShade="80"/>
          <w:spacing w:val="4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efectuat</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40"/>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21"/>
          <w:sz w:val="22"/>
          <w:szCs w:val="22"/>
          <w:lang w:val="ro-RO"/>
        </w:rPr>
        <w:t xml:space="preserve"> </w:t>
      </w:r>
      <w:r w:rsidR="00AC2053" w:rsidRPr="00842337">
        <w:rPr>
          <w:rFonts w:ascii="Trebuchet MS" w:eastAsia="Trebuchet MS" w:hAnsi="Trebuchet MS" w:cs="Trebuchet MS"/>
          <w:color w:val="244061" w:themeColor="accent1" w:themeShade="80"/>
          <w:sz w:val="22"/>
          <w:szCs w:val="22"/>
          <w:lang w:val="ro-RO"/>
        </w:rPr>
        <w:t>structura beneficiară</w:t>
      </w:r>
      <w:r w:rsidR="00AC2053" w:rsidRPr="00842337" w:rsidDel="00A82F6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po</w:t>
      </w:r>
      <w:r w:rsidRPr="00842337">
        <w:rPr>
          <w:rFonts w:ascii="Trebuchet MS" w:eastAsia="Trebuchet MS" w:hAnsi="Trebuchet MS" w:cs="Trebuchet MS"/>
          <w:color w:val="244061" w:themeColor="accent1" w:themeShade="80"/>
          <w:sz w:val="22"/>
          <w:szCs w:val="22"/>
          <w:lang w:val="ro-RO"/>
        </w:rPr>
        <w:t>t</w:t>
      </w:r>
      <w:r w:rsidRPr="00842337">
        <w:rPr>
          <w:rFonts w:ascii="Trebuchet MS" w:eastAsia="Trebuchet MS" w:hAnsi="Trebuchet MS" w:cs="Trebuchet MS"/>
          <w:color w:val="244061" w:themeColor="accent1" w:themeShade="80"/>
          <w:spacing w:val="2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f</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1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solicitat</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3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spr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5"/>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rambursare </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
          <w:sz w:val="22"/>
          <w:szCs w:val="22"/>
          <w:lang w:val="ro-RO"/>
        </w:rPr>
        <w:t>s</w:t>
      </w:r>
      <w:r w:rsidRPr="00842337">
        <w:rPr>
          <w:rFonts w:ascii="Trebuchet MS" w:eastAsia="Trebuchet MS" w:hAnsi="Trebuchet MS" w:cs="Trebuchet MS"/>
          <w:color w:val="244061" w:themeColor="accent1" w:themeShade="80"/>
          <w:spacing w:val="-1"/>
          <w:sz w:val="22"/>
          <w:szCs w:val="22"/>
          <w:lang w:val="ro-RO"/>
        </w:rPr>
        <w:t>t</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dat</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z w:val="22"/>
          <w:szCs w:val="22"/>
          <w:lang w:val="ro-RO"/>
        </w:rPr>
        <w:t>intrării</w:t>
      </w:r>
      <w:r w:rsidRPr="00842337">
        <w:rPr>
          <w:rFonts w:ascii="Trebuchet MS" w:eastAsia="Trebuchet MS" w:hAnsi="Trebuchet MS" w:cs="Trebuchet MS"/>
          <w:color w:val="244061" w:themeColor="accent1" w:themeShade="80"/>
          <w:spacing w:val="17"/>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în </w:t>
      </w:r>
      <w:r w:rsidRPr="00842337">
        <w:rPr>
          <w:rFonts w:ascii="Trebuchet MS" w:eastAsia="Trebuchet MS" w:hAnsi="Trebuchet MS" w:cs="Trebuchet MS"/>
          <w:color w:val="244061" w:themeColor="accent1" w:themeShade="80"/>
          <w:spacing w:val="-1"/>
          <w:sz w:val="22"/>
          <w:szCs w:val="22"/>
          <w:lang w:val="ro-RO"/>
        </w:rPr>
        <w:t>vigoar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7"/>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a </w:t>
      </w:r>
      <w:r w:rsidR="00CE0004" w:rsidRPr="00842337">
        <w:rPr>
          <w:rFonts w:ascii="Trebuchet MS" w:eastAsia="Trebuchet MS" w:hAnsi="Trebuchet MS" w:cs="Trebuchet MS"/>
          <w:color w:val="244061" w:themeColor="accent1" w:themeShade="80"/>
          <w:sz w:val="22"/>
          <w:szCs w:val="22"/>
          <w:lang w:val="ro-RO"/>
        </w:rPr>
        <w:t>prezentei</w:t>
      </w:r>
      <w:r w:rsidR="00CE0004" w:rsidRPr="00842337">
        <w:rPr>
          <w:rFonts w:ascii="Trebuchet MS" w:eastAsia="Trebuchet MS" w:hAnsi="Trebuchet MS" w:cs="Trebuchet MS"/>
          <w:color w:val="244061" w:themeColor="accent1" w:themeShade="80"/>
          <w:spacing w:val="29"/>
          <w:sz w:val="22"/>
          <w:szCs w:val="22"/>
          <w:lang w:val="ro-RO"/>
        </w:rPr>
        <w:t xml:space="preserve"> </w:t>
      </w:r>
      <w:r w:rsidR="00CE0004" w:rsidRPr="00842337">
        <w:rPr>
          <w:rFonts w:ascii="Trebuchet MS" w:eastAsia="Trebuchet MS" w:hAnsi="Trebuchet MS" w:cs="Trebuchet MS"/>
          <w:color w:val="244061" w:themeColor="accent1" w:themeShade="80"/>
          <w:sz w:val="22"/>
          <w:szCs w:val="22"/>
          <w:lang w:val="ro-RO"/>
        </w:rPr>
        <w:t>decizii</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z w:val="22"/>
          <w:szCs w:val="22"/>
          <w:lang w:val="ro-RO"/>
        </w:rPr>
        <w:t>Cheltuielile</w:t>
      </w:r>
      <w:r w:rsidRPr="00842337">
        <w:rPr>
          <w:rFonts w:ascii="Trebuchet MS" w:eastAsia="Trebuchet MS" w:hAnsi="Trebuchet MS" w:cs="Trebuchet MS"/>
          <w:color w:val="244061" w:themeColor="accent1" w:themeShade="80"/>
          <w:spacing w:val="28"/>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efectuat</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z w:val="22"/>
          <w:szCs w:val="22"/>
          <w:lang w:val="ro-RO"/>
        </w:rPr>
        <w:t>înainte</w:t>
      </w:r>
      <w:r w:rsidRPr="00842337">
        <w:rPr>
          <w:rFonts w:ascii="Trebuchet MS" w:eastAsia="Trebuchet MS" w:hAnsi="Trebuchet MS" w:cs="Trebuchet MS"/>
          <w:color w:val="244061" w:themeColor="accent1" w:themeShade="80"/>
          <w:spacing w:val="17"/>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data </w:t>
      </w:r>
      <w:r w:rsidRPr="00842337">
        <w:rPr>
          <w:rFonts w:ascii="Trebuchet MS" w:eastAsia="Trebuchet MS" w:hAnsi="Trebuchet MS" w:cs="Trebuchet MS"/>
          <w:color w:val="244061" w:themeColor="accent1" w:themeShade="80"/>
          <w:sz w:val="22"/>
          <w:szCs w:val="22"/>
          <w:lang w:val="ro-RO"/>
        </w:rPr>
        <w:t>intrării</w:t>
      </w:r>
      <w:r w:rsidRPr="00842337">
        <w:rPr>
          <w:rFonts w:ascii="Trebuchet MS" w:eastAsia="Trebuchet MS" w:hAnsi="Trebuchet MS" w:cs="Trebuchet MS"/>
          <w:color w:val="244061" w:themeColor="accent1" w:themeShade="80"/>
          <w:spacing w:val="35"/>
          <w:sz w:val="22"/>
          <w:szCs w:val="22"/>
          <w:lang w:val="ro-RO"/>
        </w:rPr>
        <w:t xml:space="preserve"> </w:t>
      </w:r>
      <w:r w:rsidRPr="00842337">
        <w:rPr>
          <w:rFonts w:ascii="Trebuchet MS" w:eastAsia="Trebuchet MS" w:hAnsi="Trebuchet MS" w:cs="Trebuchet MS"/>
          <w:color w:val="244061" w:themeColor="accent1" w:themeShade="80"/>
          <w:spacing w:val="3"/>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pacing w:val="-3"/>
          <w:sz w:val="22"/>
          <w:szCs w:val="22"/>
          <w:lang w:val="ro-RO"/>
        </w:rPr>
        <w:t>v</w:t>
      </w:r>
      <w:r w:rsidRPr="00842337">
        <w:rPr>
          <w:rFonts w:ascii="Trebuchet MS" w:eastAsia="Trebuchet MS" w:hAnsi="Trebuchet MS" w:cs="Trebuchet MS"/>
          <w:color w:val="244061" w:themeColor="accent1" w:themeShade="80"/>
          <w:sz w:val="22"/>
          <w:szCs w:val="22"/>
          <w:lang w:val="ro-RO"/>
        </w:rPr>
        <w:t>igoare</w:t>
      </w:r>
      <w:r w:rsidRPr="00842337">
        <w:rPr>
          <w:rFonts w:ascii="Trebuchet MS" w:eastAsia="Trebuchet MS" w:hAnsi="Trebuchet MS" w:cs="Trebuchet MS"/>
          <w:color w:val="244061" w:themeColor="accent1" w:themeShade="80"/>
          <w:spacing w:val="40"/>
          <w:sz w:val="22"/>
          <w:szCs w:val="22"/>
          <w:lang w:val="ro-RO"/>
        </w:rPr>
        <w:t xml:space="preserve"> </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21"/>
          <w:sz w:val="22"/>
          <w:szCs w:val="22"/>
          <w:lang w:val="ro-RO"/>
        </w:rPr>
        <w:t xml:space="preserve"> </w:t>
      </w:r>
      <w:r w:rsidR="008A2A92" w:rsidRPr="00842337">
        <w:rPr>
          <w:rFonts w:ascii="Trebuchet MS" w:eastAsia="Trebuchet MS" w:hAnsi="Trebuchet MS" w:cs="Trebuchet MS"/>
          <w:color w:val="244061" w:themeColor="accent1" w:themeShade="80"/>
          <w:sz w:val="22"/>
          <w:szCs w:val="22"/>
          <w:lang w:val="ro-RO"/>
        </w:rPr>
        <w:t>prezentei</w:t>
      </w:r>
      <w:r w:rsidR="008A2A92" w:rsidRPr="00842337">
        <w:rPr>
          <w:rFonts w:ascii="Trebuchet MS" w:eastAsia="Trebuchet MS" w:hAnsi="Trebuchet MS" w:cs="Trebuchet MS"/>
          <w:color w:val="244061" w:themeColor="accent1" w:themeShade="80"/>
          <w:spacing w:val="47"/>
          <w:sz w:val="22"/>
          <w:szCs w:val="22"/>
          <w:lang w:val="ro-RO"/>
        </w:rPr>
        <w:t xml:space="preserve"> </w:t>
      </w:r>
      <w:r w:rsidR="008A2A92" w:rsidRPr="00842337">
        <w:rPr>
          <w:rFonts w:ascii="Trebuchet MS" w:eastAsia="Trebuchet MS" w:hAnsi="Trebuchet MS" w:cs="Trebuchet MS"/>
          <w:color w:val="244061" w:themeColor="accent1" w:themeShade="80"/>
          <w:sz w:val="22"/>
          <w:szCs w:val="22"/>
          <w:lang w:val="ro-RO"/>
        </w:rPr>
        <w:t>decizii</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41"/>
          <w:sz w:val="22"/>
          <w:szCs w:val="22"/>
          <w:lang w:val="ro-RO"/>
        </w:rPr>
        <w:t xml:space="preserve"> </w:t>
      </w:r>
      <w:r w:rsidRPr="00842337">
        <w:rPr>
          <w:rFonts w:ascii="Trebuchet MS" w:eastAsia="Trebuchet MS" w:hAnsi="Trebuchet MS" w:cs="Trebuchet MS"/>
          <w:color w:val="244061" w:themeColor="accent1" w:themeShade="80"/>
          <w:sz w:val="22"/>
          <w:szCs w:val="22"/>
          <w:lang w:val="ro-RO"/>
        </w:rPr>
        <w:t>însă</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n</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ma</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28"/>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devrem</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41"/>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dat</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30"/>
          <w:sz w:val="22"/>
          <w:szCs w:val="22"/>
          <w:lang w:val="ro-RO"/>
        </w:rPr>
        <w:t xml:space="preserve"> </w:t>
      </w:r>
      <w:r w:rsidR="00DC103D" w:rsidRPr="00842337">
        <w:rPr>
          <w:rFonts w:ascii="Trebuchet MS" w:eastAsia="Trebuchet MS" w:hAnsi="Trebuchet MS" w:cs="Trebuchet MS"/>
          <w:color w:val="244061" w:themeColor="accent1" w:themeShade="80"/>
          <w:sz w:val="22"/>
          <w:szCs w:val="22"/>
          <w:lang w:val="ro-RO"/>
        </w:rPr>
        <w:t>1 ianuarie 2021</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z w:val="22"/>
          <w:szCs w:val="22"/>
          <w:lang w:val="ro-RO"/>
        </w:rPr>
        <w:t>sunt</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z w:val="22"/>
          <w:szCs w:val="22"/>
          <w:lang w:val="ro-RO"/>
        </w:rPr>
        <w:t>considerate</w:t>
      </w:r>
      <w:r w:rsidRPr="00842337">
        <w:rPr>
          <w:rFonts w:ascii="Trebuchet MS" w:eastAsia="Trebuchet MS" w:hAnsi="Trebuchet MS" w:cs="Trebuchet MS"/>
          <w:color w:val="244061" w:themeColor="accent1" w:themeShade="80"/>
          <w:spacing w:val="31"/>
          <w:sz w:val="22"/>
          <w:szCs w:val="22"/>
          <w:lang w:val="ro-RO"/>
        </w:rPr>
        <w:t xml:space="preserve"> </w:t>
      </w:r>
      <w:r w:rsidRPr="00842337">
        <w:rPr>
          <w:rFonts w:ascii="Trebuchet MS" w:eastAsia="Trebuchet MS" w:hAnsi="Trebuchet MS" w:cs="Trebuchet MS"/>
          <w:color w:val="244061" w:themeColor="accent1" w:themeShade="80"/>
          <w:sz w:val="22"/>
          <w:szCs w:val="22"/>
          <w:lang w:val="ro-RO"/>
        </w:rPr>
        <w:t>eligibile</w:t>
      </w:r>
      <w:r w:rsidRPr="00842337">
        <w:rPr>
          <w:rFonts w:ascii="Trebuchet MS" w:eastAsia="Trebuchet MS" w:hAnsi="Trebuchet MS" w:cs="Trebuchet MS"/>
          <w:color w:val="244061" w:themeColor="accent1" w:themeShade="80"/>
          <w:spacing w:val="14"/>
          <w:sz w:val="22"/>
          <w:szCs w:val="22"/>
          <w:lang w:val="ro-RO"/>
        </w:rPr>
        <w:t xml:space="preserve"> </w:t>
      </w:r>
      <w:r w:rsidRPr="00842337">
        <w:rPr>
          <w:rFonts w:ascii="Trebuchet MS" w:eastAsia="Trebuchet MS" w:hAnsi="Trebuchet MS" w:cs="Trebuchet MS"/>
          <w:color w:val="244061" w:themeColor="accent1" w:themeShade="80"/>
          <w:sz w:val="22"/>
          <w:szCs w:val="22"/>
          <w:lang w:val="ro-RO"/>
        </w:rPr>
        <w:t>dacă</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sunt </w:t>
      </w:r>
      <w:r w:rsidRPr="00842337">
        <w:rPr>
          <w:rFonts w:ascii="Trebuchet MS" w:eastAsia="Trebuchet MS" w:hAnsi="Trebuchet MS" w:cs="Trebuchet MS"/>
          <w:color w:val="244061" w:themeColor="accent1" w:themeShade="80"/>
          <w:sz w:val="22"/>
          <w:szCs w:val="22"/>
          <w:lang w:val="ro-RO"/>
        </w:rPr>
        <w:t>efectuate</w:t>
      </w:r>
      <w:r w:rsidRPr="00842337">
        <w:rPr>
          <w:rFonts w:ascii="Trebuchet MS" w:eastAsia="Trebuchet MS" w:hAnsi="Trebuchet MS" w:cs="Trebuchet MS"/>
          <w:color w:val="244061" w:themeColor="accent1" w:themeShade="80"/>
          <w:spacing w:val="2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î</w:t>
      </w:r>
      <w:r w:rsidRPr="00842337">
        <w:rPr>
          <w:rFonts w:ascii="Trebuchet MS" w:eastAsia="Trebuchet MS" w:hAnsi="Trebuchet MS" w:cs="Trebuchet MS"/>
          <w:color w:val="244061" w:themeColor="accent1" w:themeShade="80"/>
          <w:sz w:val="22"/>
          <w:szCs w:val="22"/>
          <w:lang w:val="ro-RO"/>
        </w:rPr>
        <w:t>n cadrul</w:t>
      </w:r>
      <w:r w:rsidRPr="00842337">
        <w:rPr>
          <w:rFonts w:ascii="Trebuchet MS" w:eastAsia="Trebuchet MS" w:hAnsi="Trebuchet MS" w:cs="Trebuchet MS"/>
          <w:color w:val="244061" w:themeColor="accent1" w:themeShade="80"/>
          <w:spacing w:val="1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Proiectulu</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ş</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respect</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regulil</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8"/>
          <w:sz w:val="22"/>
          <w:szCs w:val="22"/>
          <w:lang w:val="ro-RO"/>
        </w:rPr>
        <w:t xml:space="preserve"> </w:t>
      </w:r>
      <w:r w:rsidR="00706E87" w:rsidRPr="00842337">
        <w:rPr>
          <w:rFonts w:ascii="Trebuchet MS" w:eastAsia="Trebuchet MS" w:hAnsi="Trebuchet MS" w:cs="Trebuchet MS"/>
          <w:color w:val="244061" w:themeColor="accent1" w:themeShade="80"/>
          <w:spacing w:val="18"/>
          <w:sz w:val="22"/>
          <w:szCs w:val="22"/>
          <w:lang w:val="ro-RO"/>
        </w:rPr>
        <w:t>naționale și</w:t>
      </w:r>
      <w:r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comunitar</w:t>
      </w:r>
      <w:r w:rsidRPr="00842337">
        <w:rPr>
          <w:rFonts w:ascii="Trebuchet MS" w:eastAsia="Trebuchet MS" w:hAnsi="Trebuchet MS" w:cs="Trebuchet MS"/>
          <w:color w:val="244061" w:themeColor="accent1" w:themeShade="80"/>
          <w:sz w:val="22"/>
          <w:szCs w:val="22"/>
          <w:lang w:val="ro-RO"/>
        </w:rPr>
        <w:t>e</w:t>
      </w:r>
      <w:r w:rsidR="00706E87" w:rsidRPr="00842337">
        <w:rPr>
          <w:rFonts w:ascii="Trebuchet MS" w:eastAsia="Trebuchet MS" w:hAnsi="Trebuchet MS" w:cs="Trebuchet MS"/>
          <w:color w:val="244061" w:themeColor="accent1" w:themeShade="80"/>
          <w:w w:val="103"/>
          <w:sz w:val="22"/>
          <w:szCs w:val="22"/>
          <w:lang w:val="ro-RO"/>
        </w:rPr>
        <w:t xml:space="preserve"> </w:t>
      </w:r>
      <w:r w:rsidR="00706E87" w:rsidRPr="00842337">
        <w:rPr>
          <w:rFonts w:ascii="Trebuchet MS" w:eastAsia="Trebuchet MS" w:hAnsi="Trebuchet MS" w:cs="Trebuchet MS"/>
          <w:color w:val="244061" w:themeColor="accent1" w:themeShade="80"/>
          <w:sz w:val="22"/>
          <w:szCs w:val="22"/>
          <w:lang w:val="ro-RO"/>
        </w:rPr>
        <w:t>conform</w:t>
      </w:r>
      <w:r w:rsidR="00706E87" w:rsidRPr="00842337">
        <w:rPr>
          <w:rFonts w:ascii="Trebuchet MS" w:eastAsia="Trebuchet MS" w:hAnsi="Trebuchet MS" w:cs="Trebuchet MS"/>
          <w:color w:val="244061" w:themeColor="accent1" w:themeShade="80"/>
          <w:spacing w:val="24"/>
          <w:sz w:val="22"/>
          <w:szCs w:val="22"/>
          <w:lang w:val="ro-RO"/>
        </w:rPr>
        <w:t xml:space="preserve"> </w:t>
      </w:r>
      <w:r w:rsidR="00706E87" w:rsidRPr="00842337">
        <w:rPr>
          <w:rFonts w:ascii="Trebuchet MS" w:eastAsia="Trebuchet MS" w:hAnsi="Trebuchet MS" w:cs="Trebuchet MS"/>
          <w:color w:val="244061" w:themeColor="accent1" w:themeShade="80"/>
          <w:sz w:val="22"/>
          <w:szCs w:val="22"/>
          <w:lang w:val="ro-RO"/>
        </w:rPr>
        <w:t>reglementărilor</w:t>
      </w:r>
      <w:r w:rsidR="00706E87" w:rsidRPr="00842337">
        <w:rPr>
          <w:rFonts w:ascii="Trebuchet MS" w:eastAsia="Trebuchet MS" w:hAnsi="Trebuchet MS" w:cs="Trebuchet MS"/>
          <w:color w:val="244061" w:themeColor="accent1" w:themeShade="80"/>
          <w:spacing w:val="44"/>
          <w:sz w:val="22"/>
          <w:szCs w:val="22"/>
          <w:lang w:val="ro-RO"/>
        </w:rPr>
        <w:t xml:space="preserve"> </w:t>
      </w:r>
      <w:r w:rsidR="00706E87" w:rsidRPr="00842337">
        <w:rPr>
          <w:rFonts w:ascii="Trebuchet MS" w:eastAsia="Trebuchet MS" w:hAnsi="Trebuchet MS" w:cs="Trebuchet MS"/>
          <w:color w:val="244061" w:themeColor="accent1" w:themeShade="80"/>
          <w:sz w:val="22"/>
          <w:szCs w:val="22"/>
          <w:lang w:val="ro-RO"/>
        </w:rPr>
        <w:t>în</w:t>
      </w:r>
      <w:r w:rsidR="00706E87" w:rsidRPr="00842337">
        <w:rPr>
          <w:rFonts w:ascii="Trebuchet MS" w:eastAsia="Trebuchet MS" w:hAnsi="Trebuchet MS" w:cs="Trebuchet MS"/>
          <w:color w:val="244061" w:themeColor="accent1" w:themeShade="80"/>
          <w:spacing w:val="7"/>
          <w:sz w:val="22"/>
          <w:szCs w:val="22"/>
          <w:lang w:val="ro-RO"/>
        </w:rPr>
        <w:t xml:space="preserve"> </w:t>
      </w:r>
      <w:r w:rsidR="00706E87" w:rsidRPr="00842337">
        <w:rPr>
          <w:rFonts w:ascii="Trebuchet MS" w:eastAsia="Trebuchet MS" w:hAnsi="Trebuchet MS" w:cs="Trebuchet MS"/>
          <w:color w:val="244061" w:themeColor="accent1" w:themeShade="80"/>
          <w:w w:val="103"/>
          <w:sz w:val="22"/>
          <w:szCs w:val="22"/>
          <w:lang w:val="ro-RO"/>
        </w:rPr>
        <w:t>vigoare</w:t>
      </w:r>
      <w:r w:rsidR="00973292" w:rsidRPr="00842337">
        <w:rPr>
          <w:rFonts w:ascii="Trebuchet MS" w:eastAsia="Trebuchet MS" w:hAnsi="Trebuchet MS" w:cs="Trebuchet MS"/>
          <w:color w:val="244061" w:themeColor="accent1" w:themeShade="80"/>
          <w:sz w:val="22"/>
          <w:szCs w:val="22"/>
          <w:lang w:val="ro-RO"/>
        </w:rPr>
        <w:t xml:space="preserve"> </w:t>
      </w:r>
      <w:r w:rsidR="00706E87" w:rsidRPr="00842337">
        <w:rPr>
          <w:rFonts w:ascii="Trebuchet MS" w:eastAsia="Trebuchet MS" w:hAnsi="Trebuchet MS" w:cs="Trebuchet MS"/>
          <w:color w:val="244061" w:themeColor="accent1" w:themeShade="80"/>
          <w:sz w:val="22"/>
          <w:szCs w:val="22"/>
          <w:lang w:val="ro-RO"/>
        </w:rPr>
        <w:t xml:space="preserve">precum și </w:t>
      </w:r>
      <w:r w:rsidR="00973292" w:rsidRPr="00842337">
        <w:rPr>
          <w:rFonts w:ascii="Trebuchet MS" w:eastAsia="Trebuchet MS" w:hAnsi="Trebuchet MS" w:cs="Trebuchet MS"/>
          <w:color w:val="244061" w:themeColor="accent1" w:themeShade="80"/>
          <w:spacing w:val="29"/>
          <w:sz w:val="22"/>
          <w:szCs w:val="22"/>
          <w:lang w:val="ro-RO"/>
        </w:rPr>
        <w:t>ale</w:t>
      </w:r>
      <w:r w:rsidR="00973292" w:rsidRPr="00842337">
        <w:rPr>
          <w:rFonts w:ascii="Trebuchet MS" w:eastAsia="Trebuchet MS" w:hAnsi="Trebuchet MS" w:cs="Trebuchet MS"/>
          <w:color w:val="244061" w:themeColor="accent1" w:themeShade="80"/>
          <w:w w:val="103"/>
          <w:sz w:val="22"/>
          <w:szCs w:val="22"/>
          <w:lang w:val="ro-RO"/>
        </w:rPr>
        <w:t xml:space="preserve"> Ghidului Solicitantului -</w:t>
      </w:r>
      <w:r w:rsidR="00336E5B" w:rsidRPr="00842337">
        <w:rPr>
          <w:rFonts w:ascii="Trebuchet MS" w:eastAsia="Trebuchet MS" w:hAnsi="Trebuchet MS" w:cs="Trebuchet MS"/>
          <w:color w:val="244061" w:themeColor="accent1" w:themeShade="80"/>
          <w:w w:val="103"/>
          <w:sz w:val="22"/>
          <w:szCs w:val="22"/>
          <w:lang w:val="ro-RO"/>
        </w:rPr>
        <w:t xml:space="preserve"> </w:t>
      </w:r>
      <w:r w:rsidR="00973292" w:rsidRPr="00842337">
        <w:rPr>
          <w:rFonts w:ascii="Trebuchet MS" w:eastAsia="Trebuchet MS" w:hAnsi="Trebuchet MS" w:cs="Trebuchet MS"/>
          <w:color w:val="244061" w:themeColor="accent1" w:themeShade="80"/>
          <w:w w:val="103"/>
          <w:sz w:val="22"/>
          <w:szCs w:val="22"/>
          <w:lang w:val="ro-RO"/>
        </w:rPr>
        <w:t>Condiții generale și Condiții Specifice</w:t>
      </w:r>
      <w:r w:rsidRPr="00842337">
        <w:rPr>
          <w:rFonts w:ascii="Trebuchet MS" w:eastAsia="Trebuchet MS" w:hAnsi="Trebuchet MS" w:cs="Trebuchet MS"/>
          <w:color w:val="244061" w:themeColor="accent1" w:themeShade="80"/>
          <w:w w:val="103"/>
          <w:sz w:val="22"/>
          <w:szCs w:val="22"/>
          <w:lang w:val="ro-RO"/>
        </w:rPr>
        <w:t>.</w:t>
      </w:r>
    </w:p>
    <w:p w14:paraId="28F61E7D" w14:textId="4B64AD0D" w:rsidR="000B3971" w:rsidRPr="00842337" w:rsidRDefault="0099349E" w:rsidP="003A4BFB">
      <w:pPr>
        <w:pStyle w:val="ListParagraph"/>
        <w:numPr>
          <w:ilvl w:val="0"/>
          <w:numId w:val="13"/>
        </w:numPr>
        <w:spacing w:line="247" w:lineRule="auto"/>
        <w:ind w:right="-2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Înainte</w:t>
      </w:r>
      <w:r w:rsidRPr="00842337">
        <w:rPr>
          <w:rFonts w:ascii="Trebuchet MS" w:eastAsia="Trebuchet MS" w:hAnsi="Trebuchet MS" w:cs="Trebuchet MS"/>
          <w:color w:val="244061" w:themeColor="accent1" w:themeShade="80"/>
          <w:spacing w:val="1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solicitare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2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rambursării</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z w:val="22"/>
          <w:szCs w:val="22"/>
          <w:lang w:val="ro-RO"/>
        </w:rPr>
        <w:t>cheltuielile</w:t>
      </w:r>
      <w:r w:rsidRPr="00842337">
        <w:rPr>
          <w:rFonts w:ascii="Trebuchet MS" w:eastAsia="Trebuchet MS" w:hAnsi="Trebuchet MS" w:cs="Trebuchet MS"/>
          <w:color w:val="244061" w:themeColor="accent1" w:themeShade="80"/>
          <w:spacing w:val="25"/>
          <w:sz w:val="22"/>
          <w:szCs w:val="22"/>
          <w:lang w:val="ro-RO"/>
        </w:rPr>
        <w:t xml:space="preserve"> </w:t>
      </w:r>
      <w:r w:rsidRPr="00842337">
        <w:rPr>
          <w:rFonts w:ascii="Trebuchet MS" w:eastAsia="Trebuchet MS" w:hAnsi="Trebuchet MS" w:cs="Trebuchet MS"/>
          <w:color w:val="244061" w:themeColor="accent1" w:themeShade="80"/>
          <w:sz w:val="22"/>
          <w:szCs w:val="22"/>
          <w:lang w:val="ro-RO"/>
        </w:rPr>
        <w:t>respective</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trebui</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w:t>
      </w:r>
      <w:r w:rsidRPr="00842337">
        <w:rPr>
          <w:rFonts w:ascii="Trebuchet MS" w:eastAsia="Trebuchet MS" w:hAnsi="Trebuchet MS" w:cs="Trebuchet MS"/>
          <w:color w:val="244061" w:themeColor="accent1" w:themeShade="80"/>
          <w:sz w:val="22"/>
          <w:szCs w:val="22"/>
          <w:lang w:val="ro-RO"/>
        </w:rPr>
        <w:t xml:space="preserve">ă </w:t>
      </w:r>
      <w:r w:rsidRPr="00842337">
        <w:rPr>
          <w:rFonts w:ascii="Trebuchet MS" w:eastAsia="Trebuchet MS" w:hAnsi="Trebuchet MS" w:cs="Trebuchet MS"/>
          <w:color w:val="244061" w:themeColor="accent1" w:themeShade="80"/>
          <w:spacing w:val="1"/>
          <w:sz w:val="22"/>
          <w:szCs w:val="22"/>
          <w:lang w:val="ro-RO"/>
        </w:rPr>
        <w:t>fi</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dej</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2"/>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efectuate </w:t>
      </w:r>
      <w:r w:rsidRPr="00842337">
        <w:rPr>
          <w:rFonts w:ascii="Trebuchet MS" w:eastAsia="Trebuchet MS" w:hAnsi="Trebuchet MS" w:cs="Trebuchet MS"/>
          <w:color w:val="244061" w:themeColor="accent1" w:themeShade="80"/>
          <w:spacing w:val="-1"/>
          <w:sz w:val="22"/>
          <w:szCs w:val="22"/>
          <w:lang w:val="ro-RO"/>
        </w:rPr>
        <w:t>ş</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z w:val="22"/>
          <w:szCs w:val="22"/>
          <w:lang w:val="ro-RO"/>
        </w:rPr>
        <w:t>plătite</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d</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7"/>
          <w:sz w:val="22"/>
          <w:szCs w:val="22"/>
          <w:lang w:val="ro-RO"/>
        </w:rPr>
        <w:t xml:space="preserve"> </w:t>
      </w:r>
      <w:r w:rsidR="002B412F" w:rsidRPr="00842337">
        <w:rPr>
          <w:rFonts w:ascii="Trebuchet MS" w:eastAsia="Trebuchet MS" w:hAnsi="Trebuchet MS" w:cs="Trebuchet MS"/>
          <w:color w:val="244061" w:themeColor="accent1" w:themeShade="80"/>
          <w:spacing w:val="-1"/>
          <w:sz w:val="22"/>
          <w:szCs w:val="22"/>
          <w:lang w:val="ro-RO"/>
        </w:rPr>
        <w:t>structura beneficiară</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Dat</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plăţii</w:t>
      </w:r>
      <w:proofErr w:type="spellEnd"/>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z w:val="22"/>
          <w:szCs w:val="22"/>
          <w:lang w:val="ro-RO"/>
        </w:rPr>
        <w:t>se</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z w:val="22"/>
          <w:szCs w:val="22"/>
          <w:lang w:val="ro-RO"/>
        </w:rPr>
        <w:t>consideră</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dat</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z w:val="22"/>
          <w:szCs w:val="22"/>
          <w:lang w:val="ro-RO"/>
        </w:rPr>
        <w:t>efectuării</w:t>
      </w:r>
      <w:r w:rsidRPr="00842337">
        <w:rPr>
          <w:rFonts w:ascii="Trebuchet MS" w:eastAsia="Trebuchet MS" w:hAnsi="Trebuchet MS" w:cs="Trebuchet MS"/>
          <w:color w:val="244061" w:themeColor="accent1" w:themeShade="80"/>
          <w:spacing w:val="1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transferulu</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banca</w:t>
      </w:r>
      <w:r w:rsidRPr="00842337">
        <w:rPr>
          <w:rFonts w:ascii="Trebuchet MS" w:eastAsia="Trebuchet MS" w:hAnsi="Trebuchet MS" w:cs="Trebuchet MS"/>
          <w:color w:val="244061" w:themeColor="accent1" w:themeShade="80"/>
          <w:sz w:val="22"/>
          <w:szCs w:val="22"/>
          <w:lang w:val="ro-RO"/>
        </w:rPr>
        <w:t>r</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pacing w:val="-3"/>
          <w:sz w:val="22"/>
          <w:szCs w:val="22"/>
          <w:lang w:val="ro-RO"/>
        </w:rPr>
        <w:t>d</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contul Beneficiarului.</w:t>
      </w:r>
    </w:p>
    <w:p w14:paraId="63A6FF38" w14:textId="4BC36A14" w:rsidR="000B3971" w:rsidRPr="00842337" w:rsidRDefault="0099349E" w:rsidP="003A4BFB">
      <w:pPr>
        <w:pStyle w:val="ListParagraph"/>
        <w:numPr>
          <w:ilvl w:val="0"/>
          <w:numId w:val="13"/>
        </w:numPr>
        <w:spacing w:line="247" w:lineRule="auto"/>
        <w:ind w:right="-2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 xml:space="preserve">Fiecare </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cerer</w:t>
      </w:r>
      <w:r w:rsidRPr="00842337">
        <w:rPr>
          <w:rFonts w:ascii="Trebuchet MS" w:eastAsia="Trebuchet MS" w:hAnsi="Trebuchet MS" w:cs="Trebuchet MS"/>
          <w:color w:val="244061" w:themeColor="accent1" w:themeShade="80"/>
          <w:sz w:val="22"/>
          <w:szCs w:val="22"/>
          <w:lang w:val="ro-RO"/>
        </w:rPr>
        <w:t>e  de</w:t>
      </w:r>
      <w:r w:rsidRPr="00842337">
        <w:rPr>
          <w:rFonts w:ascii="Trebuchet MS" w:eastAsia="Trebuchet MS" w:hAnsi="Trebuchet MS" w:cs="Trebuchet MS"/>
          <w:color w:val="244061" w:themeColor="accent1" w:themeShade="80"/>
          <w:spacing w:val="5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rambursar</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transmisă </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50"/>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Beneficiar </w:t>
      </w:r>
      <w:r w:rsidRPr="00842337">
        <w:rPr>
          <w:rFonts w:ascii="Trebuchet MS" w:eastAsia="Trebuchet MS" w:hAnsi="Trebuchet MS" w:cs="Trebuchet MS"/>
          <w:color w:val="244061" w:themeColor="accent1" w:themeShade="80"/>
          <w:spacing w:val="11"/>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trebuie </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s</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5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reflect</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separat </w:t>
      </w:r>
      <w:r w:rsidRPr="00842337">
        <w:rPr>
          <w:rFonts w:ascii="Trebuchet MS" w:eastAsia="Trebuchet MS" w:hAnsi="Trebuchet MS" w:cs="Trebuchet MS"/>
          <w:color w:val="244061" w:themeColor="accent1" w:themeShade="80"/>
          <w:sz w:val="22"/>
          <w:szCs w:val="22"/>
          <w:lang w:val="ro-RO"/>
        </w:rPr>
        <w:t>pentru</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z w:val="22"/>
          <w:szCs w:val="22"/>
          <w:lang w:val="ro-RO"/>
        </w:rPr>
        <w:t>fiecare</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z w:val="22"/>
          <w:szCs w:val="22"/>
          <w:lang w:val="ro-RO"/>
        </w:rPr>
        <w:t>an</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z w:val="22"/>
          <w:szCs w:val="22"/>
          <w:lang w:val="ro-RO"/>
        </w:rPr>
        <w:t>calendaristic</w:t>
      </w:r>
      <w:r w:rsidRPr="00842337">
        <w:rPr>
          <w:rFonts w:ascii="Trebuchet MS" w:eastAsia="Trebuchet MS" w:hAnsi="Trebuchet MS" w:cs="Trebuchet MS"/>
          <w:color w:val="244061" w:themeColor="accent1" w:themeShade="80"/>
          <w:spacing w:val="36"/>
          <w:sz w:val="22"/>
          <w:szCs w:val="22"/>
          <w:lang w:val="ro-RO"/>
        </w:rPr>
        <w:t xml:space="preserve"> </w:t>
      </w:r>
      <w:r w:rsidRPr="00842337">
        <w:rPr>
          <w:rFonts w:ascii="Trebuchet MS" w:eastAsia="Trebuchet MS" w:hAnsi="Trebuchet MS" w:cs="Trebuchet MS"/>
          <w:color w:val="244061" w:themeColor="accent1" w:themeShade="80"/>
          <w:sz w:val="22"/>
          <w:szCs w:val="22"/>
          <w:lang w:val="ro-RO"/>
        </w:rPr>
        <w:t>cheltuielile</w:t>
      </w:r>
      <w:r w:rsidRPr="00842337">
        <w:rPr>
          <w:rFonts w:ascii="Trebuchet MS" w:eastAsia="Trebuchet MS" w:hAnsi="Trebuchet MS" w:cs="Trebuchet MS"/>
          <w:color w:val="244061" w:themeColor="accent1" w:themeShade="80"/>
          <w:spacing w:val="32"/>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efectuate.</w:t>
      </w:r>
    </w:p>
    <w:p w14:paraId="0165DBB5" w14:textId="24140F96" w:rsidR="000B3971" w:rsidRPr="00842337" w:rsidRDefault="00515A13" w:rsidP="00AC1A21">
      <w:pPr>
        <w:pStyle w:val="ListParagraph"/>
        <w:numPr>
          <w:ilvl w:val="0"/>
          <w:numId w:val="13"/>
        </w:numPr>
        <w:spacing w:line="247" w:lineRule="auto"/>
        <w:ind w:right="-20"/>
        <w:jc w:val="both"/>
        <w:rPr>
          <w:rFonts w:ascii="Trebuchet MS" w:eastAsia="Trebuchet MS" w:hAnsi="Trebuchet MS" w:cs="Trebuchet MS"/>
          <w:color w:val="244061" w:themeColor="accent1" w:themeShade="80"/>
          <w:sz w:val="22"/>
          <w:szCs w:val="22"/>
          <w:lang w:val="ro-RO"/>
        </w:rPr>
      </w:pPr>
      <w:bookmarkStart w:id="3" w:name="_Hlk105572986"/>
      <w:r w:rsidRPr="00842337">
        <w:rPr>
          <w:rFonts w:ascii="Trebuchet MS" w:eastAsia="Trebuchet MS" w:hAnsi="Trebuchet MS" w:cs="Trebuchet MS"/>
          <w:color w:val="244061" w:themeColor="accent1" w:themeShade="80"/>
          <w:sz w:val="22"/>
          <w:szCs w:val="22"/>
          <w:lang w:val="ro-RO"/>
        </w:rPr>
        <w:t xml:space="preserve">Structura beneficiară </w:t>
      </w:r>
      <w:r w:rsidR="0099349E" w:rsidRPr="00842337">
        <w:rPr>
          <w:rFonts w:ascii="Trebuchet MS" w:eastAsia="Trebuchet MS" w:hAnsi="Trebuchet MS" w:cs="Trebuchet MS"/>
          <w:color w:val="244061" w:themeColor="accent1" w:themeShade="80"/>
          <w:spacing w:val="-1"/>
          <w:sz w:val="22"/>
          <w:szCs w:val="22"/>
          <w:lang w:val="ro-RO"/>
        </w:rPr>
        <w:t>ar</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15"/>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o</w:t>
      </w:r>
      <w:r w:rsidR="0099349E" w:rsidRPr="00842337">
        <w:rPr>
          <w:rFonts w:ascii="Trebuchet MS" w:eastAsia="Trebuchet MS" w:hAnsi="Trebuchet MS" w:cs="Trebuchet MS"/>
          <w:color w:val="244061" w:themeColor="accent1" w:themeShade="80"/>
          <w:sz w:val="22"/>
          <w:szCs w:val="22"/>
          <w:lang w:val="ro-RO"/>
        </w:rPr>
        <w:t>blig</w:t>
      </w:r>
      <w:r w:rsidR="0099349E" w:rsidRPr="00842337">
        <w:rPr>
          <w:rFonts w:ascii="Trebuchet MS" w:eastAsia="Trebuchet MS" w:hAnsi="Trebuchet MS" w:cs="Trebuchet MS"/>
          <w:color w:val="244061" w:themeColor="accent1" w:themeShade="80"/>
          <w:spacing w:val="-1"/>
          <w:sz w:val="22"/>
          <w:szCs w:val="22"/>
          <w:lang w:val="ro-RO"/>
        </w:rPr>
        <w:t>a</w:t>
      </w:r>
      <w:r w:rsidR="0099349E" w:rsidRPr="00842337">
        <w:rPr>
          <w:rFonts w:ascii="Trebuchet MS" w:eastAsia="Trebuchet MS" w:hAnsi="Trebuchet MS" w:cs="Trebuchet MS"/>
          <w:color w:val="244061" w:themeColor="accent1" w:themeShade="80"/>
          <w:spacing w:val="1"/>
          <w:sz w:val="22"/>
          <w:szCs w:val="22"/>
          <w:lang w:val="ro-RO"/>
        </w:rPr>
        <w:t>ți</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27"/>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d</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11"/>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7"/>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depun</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24"/>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Rap</w:t>
      </w:r>
      <w:r w:rsidR="0099349E" w:rsidRPr="00842337">
        <w:rPr>
          <w:rFonts w:ascii="Trebuchet MS" w:eastAsia="Trebuchet MS" w:hAnsi="Trebuchet MS" w:cs="Trebuchet MS"/>
          <w:color w:val="244061" w:themeColor="accent1" w:themeShade="80"/>
          <w:sz w:val="22"/>
          <w:szCs w:val="22"/>
          <w:lang w:val="ro-RO"/>
        </w:rPr>
        <w:t>o</w:t>
      </w:r>
      <w:r w:rsidR="0099349E" w:rsidRPr="00842337">
        <w:rPr>
          <w:rFonts w:ascii="Trebuchet MS" w:eastAsia="Trebuchet MS" w:hAnsi="Trebuchet MS" w:cs="Trebuchet MS"/>
          <w:color w:val="244061" w:themeColor="accent1" w:themeShade="80"/>
          <w:spacing w:val="1"/>
          <w:sz w:val="22"/>
          <w:szCs w:val="22"/>
          <w:lang w:val="ro-RO"/>
        </w:rPr>
        <w:t>a</w:t>
      </w:r>
      <w:r w:rsidR="0099349E" w:rsidRPr="00842337">
        <w:rPr>
          <w:rFonts w:ascii="Trebuchet MS" w:eastAsia="Trebuchet MS" w:hAnsi="Trebuchet MS" w:cs="Trebuchet MS"/>
          <w:color w:val="244061" w:themeColor="accent1" w:themeShade="80"/>
          <w:spacing w:val="-2"/>
          <w:sz w:val="22"/>
          <w:szCs w:val="22"/>
          <w:lang w:val="ro-RO"/>
        </w:rPr>
        <w:t>rt</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29"/>
          <w:sz w:val="22"/>
          <w:szCs w:val="22"/>
          <w:lang w:val="ro-RO"/>
        </w:rPr>
        <w:t xml:space="preserve"> </w:t>
      </w:r>
      <w:r w:rsidR="00A276E7" w:rsidRPr="00842337">
        <w:rPr>
          <w:rFonts w:ascii="Trebuchet MS" w:eastAsia="Trebuchet MS" w:hAnsi="Trebuchet MS" w:cs="Trebuchet MS"/>
          <w:color w:val="244061" w:themeColor="accent1" w:themeShade="80"/>
          <w:sz w:val="22"/>
          <w:szCs w:val="22"/>
          <w:lang w:val="ro-RO"/>
        </w:rPr>
        <w:t>de progres</w:t>
      </w:r>
      <w:r w:rsidR="0099349E" w:rsidRPr="00842337">
        <w:rPr>
          <w:rFonts w:ascii="Trebuchet MS" w:eastAsia="Trebuchet MS" w:hAnsi="Trebuchet MS" w:cs="Trebuchet MS"/>
          <w:color w:val="244061" w:themeColor="accent1" w:themeShade="80"/>
          <w:spacing w:val="1"/>
          <w:sz w:val="22"/>
          <w:szCs w:val="22"/>
          <w:lang w:val="ro-RO"/>
        </w:rPr>
        <w:t xml:space="preserve">, </w:t>
      </w:r>
      <w:r w:rsidR="00577BE6" w:rsidRPr="00842337">
        <w:rPr>
          <w:rFonts w:ascii="Trebuchet MS" w:eastAsia="Trebuchet MS" w:hAnsi="Trebuchet MS" w:cs="Trebuchet MS"/>
          <w:color w:val="244061" w:themeColor="accent1" w:themeShade="80"/>
          <w:spacing w:val="1"/>
          <w:sz w:val="22"/>
          <w:szCs w:val="22"/>
          <w:lang w:val="ro-RO"/>
        </w:rPr>
        <w:t>cu o frecvență de</w:t>
      </w:r>
      <w:r w:rsidR="00577BE6" w:rsidRPr="00842337">
        <w:rPr>
          <w:rFonts w:ascii="Trebuchet MS" w:eastAsia="Trebuchet MS" w:hAnsi="Trebuchet MS" w:cs="Trebuchet MS"/>
          <w:color w:val="244061" w:themeColor="accent1" w:themeShade="80"/>
          <w:spacing w:val="25"/>
          <w:sz w:val="22"/>
          <w:szCs w:val="22"/>
          <w:lang w:val="ro-RO"/>
        </w:rPr>
        <w:t xml:space="preserve"> </w:t>
      </w:r>
      <w:r w:rsidR="00577BE6" w:rsidRPr="00842337">
        <w:rPr>
          <w:rFonts w:ascii="Trebuchet MS" w:eastAsia="Trebuchet MS" w:hAnsi="Trebuchet MS" w:cs="Trebuchet MS"/>
          <w:color w:val="244061" w:themeColor="accent1" w:themeShade="80"/>
          <w:spacing w:val="1"/>
          <w:sz w:val="22"/>
          <w:szCs w:val="22"/>
          <w:lang w:val="ro-RO"/>
        </w:rPr>
        <w:t xml:space="preserve">maximum 3 luni, </w:t>
      </w:r>
      <w:r w:rsidR="0099349E" w:rsidRPr="00842337">
        <w:rPr>
          <w:rFonts w:ascii="Trebuchet MS" w:eastAsia="Trebuchet MS" w:hAnsi="Trebuchet MS" w:cs="Trebuchet MS"/>
          <w:color w:val="244061" w:themeColor="accent1" w:themeShade="80"/>
          <w:spacing w:val="1"/>
          <w:sz w:val="22"/>
          <w:szCs w:val="22"/>
          <w:lang w:val="ro-RO"/>
        </w:rPr>
        <w:t>în</w:t>
      </w:r>
      <w:r w:rsidR="0099349E" w:rsidRPr="00842337">
        <w:rPr>
          <w:rFonts w:ascii="Trebuchet MS" w:eastAsia="Trebuchet MS" w:hAnsi="Trebuchet MS" w:cs="Trebuchet MS"/>
          <w:color w:val="244061" w:themeColor="accent1" w:themeShade="80"/>
          <w:spacing w:val="8"/>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conformitate</w:t>
      </w:r>
      <w:r w:rsidR="0099349E" w:rsidRPr="00842337">
        <w:rPr>
          <w:rFonts w:ascii="Trebuchet MS" w:eastAsia="Trebuchet MS" w:hAnsi="Trebuchet MS" w:cs="Trebuchet MS"/>
          <w:color w:val="244061" w:themeColor="accent1" w:themeShade="80"/>
          <w:spacing w:val="38"/>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cu</w:t>
      </w:r>
      <w:r w:rsidR="0099349E" w:rsidRPr="00842337">
        <w:rPr>
          <w:rFonts w:ascii="Trebuchet MS" w:eastAsia="Trebuchet MS" w:hAnsi="Trebuchet MS" w:cs="Trebuchet MS"/>
          <w:color w:val="244061" w:themeColor="accent1" w:themeShade="80"/>
          <w:spacing w:val="9"/>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Anexa</w:t>
      </w:r>
      <w:r w:rsidR="0099349E" w:rsidRPr="00842337">
        <w:rPr>
          <w:rFonts w:ascii="Trebuchet MS" w:eastAsia="Trebuchet MS" w:hAnsi="Trebuchet MS" w:cs="Trebuchet MS"/>
          <w:color w:val="244061" w:themeColor="accent1" w:themeShade="80"/>
          <w:spacing w:val="27"/>
          <w:sz w:val="22"/>
          <w:szCs w:val="22"/>
          <w:lang w:val="ro-RO"/>
        </w:rPr>
        <w:t xml:space="preserve"> </w:t>
      </w:r>
      <w:r w:rsidR="00CB2E25" w:rsidRPr="00842337">
        <w:rPr>
          <w:rFonts w:ascii="Trebuchet MS" w:eastAsia="Trebuchet MS" w:hAnsi="Trebuchet MS" w:cs="Trebuchet MS"/>
          <w:color w:val="244061" w:themeColor="accent1" w:themeShade="80"/>
          <w:spacing w:val="27"/>
          <w:sz w:val="22"/>
          <w:szCs w:val="22"/>
          <w:lang w:val="ro-RO"/>
        </w:rPr>
        <w:t xml:space="preserve">nr. </w:t>
      </w:r>
      <w:r w:rsidR="00DC103D" w:rsidRPr="00842337">
        <w:rPr>
          <w:rFonts w:ascii="Trebuchet MS" w:eastAsia="Trebuchet MS" w:hAnsi="Trebuchet MS" w:cs="Trebuchet MS"/>
          <w:color w:val="244061" w:themeColor="accent1" w:themeShade="80"/>
          <w:w w:val="103"/>
          <w:sz w:val="22"/>
          <w:szCs w:val="22"/>
          <w:lang w:val="ro-RO"/>
        </w:rPr>
        <w:t xml:space="preserve">2 </w:t>
      </w:r>
      <w:r w:rsidR="00500E2F" w:rsidRPr="00842337">
        <w:rPr>
          <w:rFonts w:ascii="Trebuchet MS" w:eastAsia="Trebuchet MS" w:hAnsi="Trebuchet MS" w:cs="Trebuchet MS"/>
          <w:color w:val="244061" w:themeColor="accent1" w:themeShade="80"/>
          <w:w w:val="103"/>
          <w:sz w:val="22"/>
          <w:szCs w:val="22"/>
          <w:lang w:val="ro-RO"/>
        </w:rPr>
        <w:t xml:space="preserve">- </w:t>
      </w:r>
      <w:r w:rsidR="00500E2F" w:rsidRPr="00842337">
        <w:rPr>
          <w:rFonts w:ascii="Trebuchet MS" w:eastAsia="Trebuchet MS" w:hAnsi="Trebuchet MS" w:cs="Trebuchet MS"/>
          <w:color w:val="244061" w:themeColor="accent1" w:themeShade="80"/>
          <w:spacing w:val="1"/>
          <w:sz w:val="22"/>
          <w:szCs w:val="22"/>
          <w:lang w:val="ro-RO"/>
        </w:rPr>
        <w:t>Planul de monitorizare</w:t>
      </w:r>
      <w:r w:rsidR="00500E2F" w:rsidRPr="00842337">
        <w:rPr>
          <w:rFonts w:ascii="Trebuchet MS" w:eastAsia="Trebuchet MS" w:hAnsi="Trebuchet MS" w:cs="Trebuchet MS"/>
          <w:color w:val="244061" w:themeColor="accent1" w:themeShade="80"/>
          <w:w w:val="103"/>
          <w:sz w:val="22"/>
          <w:szCs w:val="22"/>
          <w:lang w:val="ro-RO"/>
        </w:rPr>
        <w:t xml:space="preserve"> la </w:t>
      </w:r>
      <w:r w:rsidR="004E103D" w:rsidRPr="00842337">
        <w:rPr>
          <w:rFonts w:ascii="Trebuchet MS" w:eastAsia="Trebuchet MS" w:hAnsi="Trebuchet MS" w:cs="Trebuchet MS"/>
          <w:color w:val="244061" w:themeColor="accent1" w:themeShade="80"/>
          <w:w w:val="103"/>
          <w:sz w:val="22"/>
          <w:szCs w:val="22"/>
          <w:lang w:val="ro-RO"/>
        </w:rPr>
        <w:t xml:space="preserve"> decizia</w:t>
      </w:r>
      <w:r w:rsidR="00500E2F" w:rsidRPr="00842337">
        <w:rPr>
          <w:rFonts w:ascii="Trebuchet MS" w:eastAsia="Trebuchet MS" w:hAnsi="Trebuchet MS" w:cs="Trebuchet MS"/>
          <w:color w:val="244061" w:themeColor="accent1" w:themeShade="80"/>
          <w:w w:val="103"/>
          <w:sz w:val="22"/>
          <w:szCs w:val="22"/>
          <w:lang w:val="ro-RO"/>
        </w:rPr>
        <w:t xml:space="preserve"> de </w:t>
      </w:r>
      <w:r w:rsidR="00500E2F" w:rsidRPr="00842337">
        <w:rPr>
          <w:rFonts w:ascii="Trebuchet MS" w:eastAsia="Trebuchet MS" w:hAnsi="Trebuchet MS" w:cs="Trebuchet MS"/>
          <w:color w:val="244061" w:themeColor="accent1" w:themeShade="80"/>
          <w:w w:val="103"/>
          <w:sz w:val="22"/>
          <w:szCs w:val="22"/>
          <w:lang w:val="ro-RO"/>
        </w:rPr>
        <w:lastRenderedPageBreak/>
        <w:t>finanțare - condiții generale</w:t>
      </w:r>
      <w:r w:rsidR="0099349E" w:rsidRPr="00842337">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pacing w:val="31"/>
          <w:sz w:val="22"/>
          <w:szCs w:val="22"/>
          <w:lang w:val="ro-RO"/>
        </w:rPr>
        <w:t xml:space="preserve"> </w:t>
      </w:r>
      <w:r w:rsidR="0099349E" w:rsidRPr="00842337">
        <w:rPr>
          <w:rFonts w:ascii="Trebuchet MS" w:eastAsia="Trebuchet MS" w:hAnsi="Trebuchet MS" w:cs="Trebuchet MS"/>
          <w:color w:val="244061" w:themeColor="accent1" w:themeShade="80"/>
          <w:spacing w:val="3"/>
          <w:sz w:val="22"/>
          <w:szCs w:val="22"/>
          <w:lang w:val="ro-RO"/>
        </w:rPr>
        <w:t>c</w:t>
      </w:r>
      <w:r w:rsidR="0099349E" w:rsidRPr="00842337">
        <w:rPr>
          <w:rFonts w:ascii="Trebuchet MS" w:eastAsia="Trebuchet MS" w:hAnsi="Trebuchet MS" w:cs="Trebuchet MS"/>
          <w:color w:val="244061" w:themeColor="accent1" w:themeShade="80"/>
          <w:sz w:val="22"/>
          <w:szCs w:val="22"/>
          <w:lang w:val="ro-RO"/>
        </w:rPr>
        <w:t xml:space="preserve">u  </w:t>
      </w:r>
      <w:r w:rsidR="0099349E" w:rsidRPr="00842337">
        <w:rPr>
          <w:rFonts w:ascii="Trebuchet MS" w:eastAsia="Trebuchet MS" w:hAnsi="Trebuchet MS" w:cs="Trebuchet MS"/>
          <w:color w:val="244061" w:themeColor="accent1" w:themeShade="80"/>
          <w:spacing w:val="-1"/>
          <w:sz w:val="22"/>
          <w:szCs w:val="22"/>
          <w:lang w:val="ro-RO"/>
        </w:rPr>
        <w:t>1</w:t>
      </w:r>
      <w:r w:rsidR="0099349E" w:rsidRPr="00842337">
        <w:rPr>
          <w:rFonts w:ascii="Trebuchet MS" w:eastAsia="Trebuchet MS" w:hAnsi="Trebuchet MS" w:cs="Trebuchet MS"/>
          <w:color w:val="244061" w:themeColor="accent1" w:themeShade="80"/>
          <w:sz w:val="22"/>
          <w:szCs w:val="22"/>
          <w:lang w:val="ro-RO"/>
        </w:rPr>
        <w:t xml:space="preserve">0 </w:t>
      </w:r>
      <w:r w:rsidR="0099349E" w:rsidRPr="00842337">
        <w:rPr>
          <w:rFonts w:ascii="Trebuchet MS" w:eastAsia="Trebuchet MS" w:hAnsi="Trebuchet MS" w:cs="Trebuchet MS"/>
          <w:color w:val="244061" w:themeColor="accent1" w:themeShade="80"/>
          <w:spacing w:val="2"/>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zile </w:t>
      </w:r>
      <w:r w:rsidR="0099349E" w:rsidRPr="00842337">
        <w:rPr>
          <w:rFonts w:ascii="Trebuchet MS" w:eastAsia="Trebuchet MS" w:hAnsi="Trebuchet MS" w:cs="Trebuchet MS"/>
          <w:color w:val="244061" w:themeColor="accent1" w:themeShade="80"/>
          <w:spacing w:val="6"/>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lucrătoar</w:t>
      </w:r>
      <w:r w:rsidR="0099349E" w:rsidRPr="00842337">
        <w:rPr>
          <w:rFonts w:ascii="Trebuchet MS" w:eastAsia="Trebuchet MS" w:hAnsi="Trebuchet MS" w:cs="Trebuchet MS"/>
          <w:color w:val="244061" w:themeColor="accent1" w:themeShade="80"/>
          <w:sz w:val="22"/>
          <w:szCs w:val="22"/>
          <w:lang w:val="ro-RO"/>
        </w:rPr>
        <w:t xml:space="preserve">e </w:t>
      </w:r>
      <w:r w:rsidR="0099349E" w:rsidRPr="00842337">
        <w:rPr>
          <w:rFonts w:ascii="Trebuchet MS" w:eastAsia="Trebuchet MS" w:hAnsi="Trebuchet MS" w:cs="Trebuchet MS"/>
          <w:color w:val="244061" w:themeColor="accent1" w:themeShade="80"/>
          <w:spacing w:val="27"/>
          <w:sz w:val="22"/>
          <w:szCs w:val="22"/>
          <w:lang w:val="ro-RO"/>
        </w:rPr>
        <w:t xml:space="preserve"> </w:t>
      </w:r>
      <w:r w:rsidR="00AC1A21" w:rsidRPr="00842337">
        <w:rPr>
          <w:rFonts w:ascii="Trebuchet MS" w:eastAsia="Trebuchet MS" w:hAnsi="Trebuchet MS" w:cs="Trebuchet MS"/>
          <w:color w:val="244061" w:themeColor="accent1" w:themeShade="80"/>
          <w:sz w:val="22"/>
          <w:szCs w:val="22"/>
          <w:lang w:val="ro-RO"/>
        </w:rPr>
        <w:t xml:space="preserve">înainte </w:t>
      </w:r>
      <w:r w:rsidR="0099349E" w:rsidRPr="00842337">
        <w:rPr>
          <w:rFonts w:ascii="Trebuchet MS" w:eastAsia="Trebuchet MS" w:hAnsi="Trebuchet MS" w:cs="Trebuchet MS"/>
          <w:color w:val="244061" w:themeColor="accent1" w:themeShade="80"/>
          <w:spacing w:val="-2"/>
          <w:sz w:val="22"/>
          <w:szCs w:val="22"/>
          <w:lang w:val="ro-RO"/>
        </w:rPr>
        <w:t>d</w:t>
      </w:r>
      <w:r w:rsidR="0099349E" w:rsidRPr="00842337">
        <w:rPr>
          <w:rFonts w:ascii="Trebuchet MS" w:eastAsia="Trebuchet MS" w:hAnsi="Trebuchet MS" w:cs="Trebuchet MS"/>
          <w:color w:val="244061" w:themeColor="accent1" w:themeShade="80"/>
          <w:sz w:val="22"/>
          <w:szCs w:val="22"/>
          <w:lang w:val="ro-RO"/>
        </w:rPr>
        <w:t xml:space="preserve">e </w:t>
      </w:r>
      <w:r w:rsidR="0099349E" w:rsidRPr="00842337">
        <w:rPr>
          <w:rFonts w:ascii="Trebuchet MS" w:eastAsia="Trebuchet MS" w:hAnsi="Trebuchet MS" w:cs="Trebuchet MS"/>
          <w:color w:val="244061" w:themeColor="accent1" w:themeShade="80"/>
          <w:spacing w:val="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a </w:t>
      </w:r>
      <w:r w:rsidR="0099349E" w:rsidRPr="00842337">
        <w:rPr>
          <w:rFonts w:ascii="Trebuchet MS" w:eastAsia="Trebuchet MS" w:hAnsi="Trebuchet MS" w:cs="Trebuchet MS"/>
          <w:color w:val="244061" w:themeColor="accent1" w:themeShade="80"/>
          <w:spacing w:val="1"/>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transmit</w:t>
      </w:r>
      <w:r w:rsidR="0099349E" w:rsidRPr="00842337">
        <w:rPr>
          <w:rFonts w:ascii="Trebuchet MS" w:eastAsia="Trebuchet MS" w:hAnsi="Trebuchet MS" w:cs="Trebuchet MS"/>
          <w:color w:val="244061" w:themeColor="accent1" w:themeShade="80"/>
          <w:sz w:val="22"/>
          <w:szCs w:val="22"/>
          <w:lang w:val="ro-RO"/>
        </w:rPr>
        <w:t xml:space="preserve">e </w:t>
      </w:r>
      <w:r w:rsidR="0099349E" w:rsidRPr="00842337">
        <w:rPr>
          <w:rFonts w:ascii="Trebuchet MS" w:eastAsia="Trebuchet MS" w:hAnsi="Trebuchet MS" w:cs="Trebuchet MS"/>
          <w:color w:val="244061" w:themeColor="accent1" w:themeShade="80"/>
          <w:spacing w:val="22"/>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cerere</w:t>
      </w:r>
      <w:r w:rsidR="0099349E" w:rsidRPr="00842337">
        <w:rPr>
          <w:rFonts w:ascii="Trebuchet MS" w:eastAsia="Trebuchet MS" w:hAnsi="Trebuchet MS" w:cs="Trebuchet MS"/>
          <w:color w:val="244061" w:themeColor="accent1" w:themeShade="80"/>
          <w:sz w:val="22"/>
          <w:szCs w:val="22"/>
          <w:lang w:val="ro-RO"/>
        </w:rPr>
        <w:t xml:space="preserve">a </w:t>
      </w:r>
      <w:r w:rsidR="0099349E" w:rsidRPr="00842337">
        <w:rPr>
          <w:rFonts w:ascii="Trebuchet MS" w:eastAsia="Trebuchet MS" w:hAnsi="Trebuchet MS" w:cs="Trebuchet MS"/>
          <w:color w:val="244061" w:themeColor="accent1" w:themeShade="80"/>
          <w:spacing w:val="19"/>
          <w:sz w:val="22"/>
          <w:szCs w:val="22"/>
          <w:lang w:val="ro-RO"/>
        </w:rPr>
        <w:t xml:space="preserve"> </w:t>
      </w:r>
      <w:r w:rsidR="0099349E" w:rsidRPr="00842337">
        <w:rPr>
          <w:rFonts w:ascii="Trebuchet MS" w:eastAsia="Trebuchet MS" w:hAnsi="Trebuchet MS" w:cs="Trebuchet MS"/>
          <w:color w:val="244061" w:themeColor="accent1" w:themeShade="80"/>
          <w:spacing w:val="1"/>
          <w:w w:val="103"/>
          <w:sz w:val="22"/>
          <w:szCs w:val="22"/>
          <w:lang w:val="ro-RO"/>
        </w:rPr>
        <w:t xml:space="preserve">de </w:t>
      </w:r>
      <w:r w:rsidR="0099349E" w:rsidRPr="00842337">
        <w:rPr>
          <w:rFonts w:ascii="Trebuchet MS" w:eastAsia="Trebuchet MS" w:hAnsi="Trebuchet MS" w:cs="Trebuchet MS"/>
          <w:color w:val="244061" w:themeColor="accent1" w:themeShade="80"/>
          <w:spacing w:val="-4"/>
          <w:sz w:val="22"/>
          <w:szCs w:val="22"/>
          <w:lang w:val="ro-RO"/>
        </w:rPr>
        <w:t>r</w:t>
      </w:r>
      <w:r w:rsidR="0099349E" w:rsidRPr="00842337">
        <w:rPr>
          <w:rFonts w:ascii="Trebuchet MS" w:eastAsia="Trebuchet MS" w:hAnsi="Trebuchet MS" w:cs="Trebuchet MS"/>
          <w:color w:val="244061" w:themeColor="accent1" w:themeShade="80"/>
          <w:spacing w:val="1"/>
          <w:sz w:val="22"/>
          <w:szCs w:val="22"/>
          <w:lang w:val="ro-RO"/>
        </w:rPr>
        <w:t>a</w:t>
      </w:r>
      <w:r w:rsidR="0099349E" w:rsidRPr="00842337">
        <w:rPr>
          <w:rFonts w:ascii="Trebuchet MS" w:eastAsia="Trebuchet MS" w:hAnsi="Trebuchet MS" w:cs="Trebuchet MS"/>
          <w:color w:val="244061" w:themeColor="accent1" w:themeShade="80"/>
          <w:sz w:val="22"/>
          <w:szCs w:val="22"/>
          <w:lang w:val="ro-RO"/>
        </w:rPr>
        <w:t>mbursare</w:t>
      </w:r>
      <w:r w:rsidR="0099349E" w:rsidRPr="00842337">
        <w:rPr>
          <w:rFonts w:ascii="Trebuchet MS" w:eastAsia="Trebuchet MS" w:hAnsi="Trebuchet MS" w:cs="Trebuchet MS"/>
          <w:color w:val="244061" w:themeColor="accent1" w:themeShade="80"/>
          <w:w w:val="103"/>
          <w:sz w:val="22"/>
          <w:szCs w:val="22"/>
          <w:lang w:val="ro-RO"/>
        </w:rPr>
        <w:t>.</w:t>
      </w:r>
    </w:p>
    <w:bookmarkEnd w:id="3"/>
    <w:p w14:paraId="134ABA51" w14:textId="7477CB29" w:rsidR="000B3971" w:rsidRPr="00842337" w:rsidRDefault="00EC15B4" w:rsidP="003A4BFB">
      <w:pPr>
        <w:pStyle w:val="ListParagraph"/>
        <w:numPr>
          <w:ilvl w:val="0"/>
          <w:numId w:val="13"/>
        </w:numPr>
        <w:spacing w:line="247" w:lineRule="auto"/>
        <w:ind w:right="-2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 xml:space="preserve">Structura beneficiară </w:t>
      </w:r>
      <w:r w:rsidR="0099349E" w:rsidRPr="00842337">
        <w:rPr>
          <w:rFonts w:ascii="Trebuchet MS" w:eastAsia="Trebuchet MS" w:hAnsi="Trebuchet MS" w:cs="Trebuchet MS"/>
          <w:color w:val="244061" w:themeColor="accent1" w:themeShade="80"/>
          <w:spacing w:val="-1"/>
          <w:sz w:val="22"/>
          <w:szCs w:val="22"/>
          <w:lang w:val="ro-RO"/>
        </w:rPr>
        <w:t>ar</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49"/>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oblig</w:t>
      </w:r>
      <w:r w:rsidR="0099349E" w:rsidRPr="00842337">
        <w:rPr>
          <w:rFonts w:ascii="Trebuchet MS" w:eastAsia="Trebuchet MS" w:hAnsi="Trebuchet MS" w:cs="Trebuchet MS"/>
          <w:color w:val="244061" w:themeColor="accent1" w:themeShade="80"/>
          <w:spacing w:val="-1"/>
          <w:sz w:val="22"/>
          <w:szCs w:val="22"/>
          <w:lang w:val="ro-RO"/>
        </w:rPr>
        <w:t>ați</w:t>
      </w:r>
      <w:r w:rsidR="0099349E" w:rsidRPr="00842337">
        <w:rPr>
          <w:rFonts w:ascii="Trebuchet MS" w:eastAsia="Trebuchet MS" w:hAnsi="Trebuchet MS" w:cs="Trebuchet MS"/>
          <w:color w:val="244061" w:themeColor="accent1" w:themeShade="80"/>
          <w:sz w:val="22"/>
          <w:szCs w:val="22"/>
          <w:lang w:val="ro-RO"/>
        </w:rPr>
        <w:t xml:space="preserve">a </w:t>
      </w:r>
      <w:r w:rsidR="0099349E" w:rsidRPr="00842337">
        <w:rPr>
          <w:rFonts w:ascii="Trebuchet MS" w:eastAsia="Trebuchet MS" w:hAnsi="Trebuchet MS" w:cs="Trebuchet MS"/>
          <w:color w:val="244061" w:themeColor="accent1" w:themeShade="80"/>
          <w:spacing w:val="1"/>
          <w:sz w:val="22"/>
          <w:szCs w:val="22"/>
          <w:lang w:val="ro-RO"/>
        </w:rPr>
        <w:t xml:space="preserve"> </w:t>
      </w:r>
      <w:r w:rsidR="0099349E" w:rsidRPr="00842337">
        <w:rPr>
          <w:rFonts w:ascii="Trebuchet MS" w:eastAsia="Trebuchet MS" w:hAnsi="Trebuchet MS" w:cs="Trebuchet MS"/>
          <w:color w:val="244061" w:themeColor="accent1" w:themeShade="80"/>
          <w:spacing w:val="-2"/>
          <w:sz w:val="22"/>
          <w:szCs w:val="22"/>
          <w:lang w:val="ro-RO"/>
        </w:rPr>
        <w:t>s</w:t>
      </w:r>
      <w:r w:rsidR="0099349E" w:rsidRPr="00842337">
        <w:rPr>
          <w:rFonts w:ascii="Trebuchet MS" w:eastAsia="Trebuchet MS" w:hAnsi="Trebuchet MS" w:cs="Trebuchet MS"/>
          <w:color w:val="244061" w:themeColor="accent1" w:themeShade="80"/>
          <w:sz w:val="22"/>
          <w:szCs w:val="22"/>
          <w:lang w:val="ro-RO"/>
        </w:rPr>
        <w:t>ă</w:t>
      </w:r>
      <w:r w:rsidR="0099349E" w:rsidRPr="00842337">
        <w:rPr>
          <w:rFonts w:ascii="Trebuchet MS" w:eastAsia="Trebuchet MS" w:hAnsi="Trebuchet MS" w:cs="Trebuchet MS"/>
          <w:color w:val="244061" w:themeColor="accent1" w:themeShade="80"/>
          <w:spacing w:val="45"/>
          <w:sz w:val="22"/>
          <w:szCs w:val="22"/>
          <w:lang w:val="ro-RO"/>
        </w:rPr>
        <w:t xml:space="preserve"> </w:t>
      </w:r>
      <w:proofErr w:type="spellStart"/>
      <w:r w:rsidR="0099349E" w:rsidRPr="00842337">
        <w:rPr>
          <w:rFonts w:ascii="Trebuchet MS" w:eastAsia="Trebuchet MS" w:hAnsi="Trebuchet MS" w:cs="Trebuchet MS"/>
          <w:color w:val="244061" w:themeColor="accent1" w:themeShade="80"/>
          <w:spacing w:val="-1"/>
          <w:sz w:val="22"/>
          <w:szCs w:val="22"/>
          <w:lang w:val="ro-RO"/>
        </w:rPr>
        <w:t>ţin</w:t>
      </w:r>
      <w:r w:rsidR="0099349E" w:rsidRPr="00842337">
        <w:rPr>
          <w:rFonts w:ascii="Trebuchet MS" w:eastAsia="Trebuchet MS" w:hAnsi="Trebuchet MS" w:cs="Trebuchet MS"/>
          <w:color w:val="244061" w:themeColor="accent1" w:themeShade="80"/>
          <w:sz w:val="22"/>
          <w:szCs w:val="22"/>
          <w:lang w:val="ro-RO"/>
        </w:rPr>
        <w:t>ă</w:t>
      </w:r>
      <w:proofErr w:type="spellEnd"/>
      <w:r w:rsidR="0099349E" w:rsidRPr="00842337">
        <w:rPr>
          <w:rFonts w:ascii="Trebuchet MS" w:eastAsia="Trebuchet MS" w:hAnsi="Trebuchet MS" w:cs="Trebuchet MS"/>
          <w:color w:val="244061" w:themeColor="accent1" w:themeShade="80"/>
          <w:spacing w:val="49"/>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o</w:t>
      </w:r>
      <w:r w:rsidR="0099349E" w:rsidRPr="00842337">
        <w:rPr>
          <w:rFonts w:ascii="Trebuchet MS" w:eastAsia="Trebuchet MS" w:hAnsi="Trebuchet MS" w:cs="Trebuchet MS"/>
          <w:color w:val="244061" w:themeColor="accent1" w:themeShade="80"/>
          <w:spacing w:val="44"/>
          <w:sz w:val="22"/>
          <w:szCs w:val="22"/>
          <w:lang w:val="ro-RO"/>
        </w:rPr>
        <w:t xml:space="preserve"> </w:t>
      </w:r>
      <w:proofErr w:type="spellStart"/>
      <w:r w:rsidR="0099349E" w:rsidRPr="00842337">
        <w:rPr>
          <w:rFonts w:ascii="Trebuchet MS" w:eastAsia="Trebuchet MS" w:hAnsi="Trebuchet MS" w:cs="Trebuchet MS"/>
          <w:color w:val="244061" w:themeColor="accent1" w:themeShade="80"/>
          <w:spacing w:val="-1"/>
          <w:sz w:val="22"/>
          <w:szCs w:val="22"/>
          <w:lang w:val="ro-RO"/>
        </w:rPr>
        <w:t>evidenţ</w:t>
      </w:r>
      <w:r w:rsidR="0099349E" w:rsidRPr="00842337">
        <w:rPr>
          <w:rFonts w:ascii="Trebuchet MS" w:eastAsia="Trebuchet MS" w:hAnsi="Trebuchet MS" w:cs="Trebuchet MS"/>
          <w:color w:val="244061" w:themeColor="accent1" w:themeShade="80"/>
          <w:sz w:val="22"/>
          <w:szCs w:val="22"/>
          <w:lang w:val="ro-RO"/>
        </w:rPr>
        <w:t>ă</w:t>
      </w:r>
      <w:proofErr w:type="spellEnd"/>
      <w:r w:rsidR="0099349E" w:rsidRPr="00842337">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pacing w:val="4"/>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contabil</w:t>
      </w:r>
      <w:r w:rsidR="0099349E" w:rsidRPr="00842337">
        <w:rPr>
          <w:rFonts w:ascii="Trebuchet MS" w:eastAsia="Trebuchet MS" w:hAnsi="Trebuchet MS" w:cs="Trebuchet MS"/>
          <w:color w:val="244061" w:themeColor="accent1" w:themeShade="80"/>
          <w:sz w:val="22"/>
          <w:szCs w:val="22"/>
          <w:lang w:val="ro-RO"/>
        </w:rPr>
        <w:t xml:space="preserve">ă </w:t>
      </w:r>
      <w:r w:rsidR="0099349E" w:rsidRPr="00842337">
        <w:rPr>
          <w:rFonts w:ascii="Trebuchet MS" w:eastAsia="Trebuchet MS" w:hAnsi="Trebuchet MS" w:cs="Trebuchet MS"/>
          <w:color w:val="244061" w:themeColor="accent1" w:themeShade="80"/>
          <w:spacing w:val="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distinctă </w:t>
      </w:r>
      <w:r w:rsidR="0099349E" w:rsidRPr="00842337">
        <w:rPr>
          <w:rFonts w:ascii="Trebuchet MS" w:eastAsia="Trebuchet MS" w:hAnsi="Trebuchet MS" w:cs="Trebuchet MS"/>
          <w:color w:val="244061" w:themeColor="accent1" w:themeShade="80"/>
          <w:spacing w:val="2"/>
          <w:sz w:val="22"/>
          <w:szCs w:val="22"/>
          <w:lang w:val="ro-RO"/>
        </w:rPr>
        <w:t xml:space="preserve"> </w:t>
      </w:r>
      <w:r w:rsidR="0099349E" w:rsidRPr="00842337">
        <w:rPr>
          <w:rFonts w:ascii="Trebuchet MS" w:eastAsia="Trebuchet MS" w:hAnsi="Trebuchet MS" w:cs="Trebuchet MS"/>
          <w:color w:val="244061" w:themeColor="accent1" w:themeShade="80"/>
          <w:spacing w:val="-1"/>
          <w:w w:val="103"/>
          <w:sz w:val="22"/>
          <w:szCs w:val="22"/>
          <w:lang w:val="ro-RO"/>
        </w:rPr>
        <w:t xml:space="preserve">pentru </w:t>
      </w:r>
      <w:r w:rsidR="0099349E" w:rsidRPr="00842337">
        <w:rPr>
          <w:rFonts w:ascii="Trebuchet MS" w:eastAsia="Trebuchet MS" w:hAnsi="Trebuchet MS" w:cs="Trebuchet MS"/>
          <w:color w:val="244061" w:themeColor="accent1" w:themeShade="80"/>
          <w:spacing w:val="-2"/>
          <w:sz w:val="22"/>
          <w:szCs w:val="22"/>
          <w:lang w:val="ro-RO"/>
        </w:rPr>
        <w:t>pro</w:t>
      </w:r>
      <w:r w:rsidR="0099349E" w:rsidRPr="00842337">
        <w:rPr>
          <w:rFonts w:ascii="Trebuchet MS" w:eastAsia="Trebuchet MS" w:hAnsi="Trebuchet MS" w:cs="Trebuchet MS"/>
          <w:color w:val="244061" w:themeColor="accent1" w:themeShade="80"/>
          <w:spacing w:val="3"/>
          <w:sz w:val="22"/>
          <w:szCs w:val="22"/>
          <w:lang w:val="ro-RO"/>
        </w:rPr>
        <w:t>i</w:t>
      </w:r>
      <w:r w:rsidR="0099349E" w:rsidRPr="00842337">
        <w:rPr>
          <w:rFonts w:ascii="Trebuchet MS" w:eastAsia="Trebuchet MS" w:hAnsi="Trebuchet MS" w:cs="Trebuchet MS"/>
          <w:color w:val="244061" w:themeColor="accent1" w:themeShade="80"/>
          <w:sz w:val="22"/>
          <w:szCs w:val="22"/>
          <w:lang w:val="ro-RO"/>
        </w:rPr>
        <w:t>ect,</w:t>
      </w:r>
      <w:r w:rsidR="0099349E" w:rsidRPr="00842337">
        <w:rPr>
          <w:rFonts w:ascii="Trebuchet MS" w:eastAsia="Trebuchet MS" w:hAnsi="Trebuchet MS" w:cs="Trebuchet MS"/>
          <w:color w:val="244061" w:themeColor="accent1" w:themeShade="80"/>
          <w:spacing w:val="2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folosind</w:t>
      </w:r>
      <w:r w:rsidR="0099349E" w:rsidRPr="00842337">
        <w:rPr>
          <w:rFonts w:ascii="Trebuchet MS" w:eastAsia="Trebuchet MS" w:hAnsi="Trebuchet MS" w:cs="Trebuchet MS"/>
          <w:color w:val="244061" w:themeColor="accent1" w:themeShade="80"/>
          <w:spacing w:val="2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conturi</w:t>
      </w:r>
      <w:r w:rsidR="0099349E" w:rsidRPr="00842337">
        <w:rPr>
          <w:rFonts w:ascii="Trebuchet MS" w:eastAsia="Trebuchet MS" w:hAnsi="Trebuchet MS" w:cs="Trebuchet MS"/>
          <w:color w:val="244061" w:themeColor="accent1" w:themeShade="80"/>
          <w:spacing w:val="21"/>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analitice</w:t>
      </w:r>
      <w:r w:rsidR="0099349E" w:rsidRPr="00842337">
        <w:rPr>
          <w:rFonts w:ascii="Trebuchet MS" w:eastAsia="Trebuchet MS" w:hAnsi="Trebuchet MS" w:cs="Trebuchet MS"/>
          <w:color w:val="244061" w:themeColor="accent1" w:themeShade="80"/>
          <w:spacing w:val="25"/>
          <w:sz w:val="22"/>
          <w:szCs w:val="22"/>
          <w:lang w:val="ro-RO"/>
        </w:rPr>
        <w:t xml:space="preserve"> </w:t>
      </w:r>
      <w:r w:rsidR="0099349E" w:rsidRPr="00842337">
        <w:rPr>
          <w:rFonts w:ascii="Trebuchet MS" w:eastAsia="Trebuchet MS" w:hAnsi="Trebuchet MS" w:cs="Trebuchet MS"/>
          <w:color w:val="244061" w:themeColor="accent1" w:themeShade="80"/>
          <w:w w:val="103"/>
          <w:sz w:val="22"/>
          <w:szCs w:val="22"/>
          <w:lang w:val="ro-RO"/>
        </w:rPr>
        <w:t>dedicate</w:t>
      </w:r>
      <w:r w:rsidR="004B58EC" w:rsidRPr="00842337">
        <w:rPr>
          <w:rFonts w:ascii="Trebuchet MS" w:eastAsia="Trebuchet MS" w:hAnsi="Trebuchet MS" w:cs="Trebuchet MS"/>
          <w:color w:val="244061" w:themeColor="accent1" w:themeShade="80"/>
          <w:w w:val="103"/>
          <w:sz w:val="22"/>
          <w:szCs w:val="22"/>
          <w:lang w:val="ro-RO"/>
        </w:rPr>
        <w:t xml:space="preserve"> proiectului.</w:t>
      </w:r>
    </w:p>
    <w:p w14:paraId="39DD58C1" w14:textId="232C6EF8" w:rsidR="000B3971" w:rsidRPr="00842337" w:rsidRDefault="004E69C0" w:rsidP="00582A35">
      <w:pPr>
        <w:pStyle w:val="ListParagraph"/>
        <w:numPr>
          <w:ilvl w:val="0"/>
          <w:numId w:val="13"/>
        </w:numPr>
        <w:spacing w:line="247" w:lineRule="auto"/>
        <w:ind w:right="-2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 xml:space="preserve">Structura beneficiară, </w:t>
      </w:r>
      <w:proofErr w:type="spellStart"/>
      <w:r w:rsidR="0099349E" w:rsidRPr="00842337">
        <w:rPr>
          <w:rFonts w:ascii="Trebuchet MS" w:eastAsia="Trebuchet MS" w:hAnsi="Trebuchet MS" w:cs="Trebuchet MS"/>
          <w:color w:val="244061" w:themeColor="accent1" w:themeShade="80"/>
          <w:sz w:val="22"/>
          <w:szCs w:val="22"/>
          <w:lang w:val="ro-RO"/>
        </w:rPr>
        <w:t>instituţie</w:t>
      </w:r>
      <w:proofErr w:type="spellEnd"/>
      <w:r w:rsidR="0099349E" w:rsidRPr="00842337">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pacing w:val="42"/>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publică  </w:t>
      </w:r>
      <w:r w:rsidR="0099349E" w:rsidRPr="00842337">
        <w:rPr>
          <w:rFonts w:ascii="Trebuchet MS" w:eastAsia="Trebuchet MS" w:hAnsi="Trebuchet MS" w:cs="Trebuchet MS"/>
          <w:color w:val="244061" w:themeColor="accent1" w:themeShade="80"/>
          <w:spacing w:val="39"/>
          <w:sz w:val="22"/>
          <w:szCs w:val="22"/>
          <w:lang w:val="ro-RO"/>
        </w:rPr>
        <w:t xml:space="preserve"> </w:t>
      </w:r>
      <w:proofErr w:type="spellStart"/>
      <w:r w:rsidR="0099349E" w:rsidRPr="00842337">
        <w:rPr>
          <w:rFonts w:ascii="Trebuchet MS" w:eastAsia="Trebuchet MS" w:hAnsi="Trebuchet MS" w:cs="Trebuchet MS"/>
          <w:color w:val="244061" w:themeColor="accent1" w:themeShade="80"/>
          <w:spacing w:val="-1"/>
          <w:sz w:val="22"/>
          <w:szCs w:val="22"/>
          <w:lang w:val="ro-RO"/>
        </w:rPr>
        <w:t>finanţat</w:t>
      </w:r>
      <w:r w:rsidR="0099349E" w:rsidRPr="00842337">
        <w:rPr>
          <w:rFonts w:ascii="Trebuchet MS" w:eastAsia="Trebuchet MS" w:hAnsi="Trebuchet MS" w:cs="Trebuchet MS"/>
          <w:color w:val="244061" w:themeColor="accent1" w:themeShade="80"/>
          <w:sz w:val="22"/>
          <w:szCs w:val="22"/>
          <w:lang w:val="ro-RO"/>
        </w:rPr>
        <w:t>ă</w:t>
      </w:r>
      <w:proofErr w:type="spellEnd"/>
      <w:r w:rsidR="0099349E" w:rsidRPr="00842337">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pacing w:val="4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integral  </w:t>
      </w:r>
      <w:r w:rsidR="0099349E" w:rsidRPr="00842337">
        <w:rPr>
          <w:rFonts w:ascii="Trebuchet MS" w:eastAsia="Trebuchet MS" w:hAnsi="Trebuchet MS" w:cs="Trebuchet MS"/>
          <w:color w:val="244061" w:themeColor="accent1" w:themeShade="80"/>
          <w:spacing w:val="40"/>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din  </w:t>
      </w:r>
      <w:r w:rsidR="0099349E" w:rsidRPr="00842337">
        <w:rPr>
          <w:rFonts w:ascii="Trebuchet MS" w:eastAsia="Trebuchet MS" w:hAnsi="Trebuchet MS" w:cs="Trebuchet MS"/>
          <w:color w:val="244061" w:themeColor="accent1" w:themeShade="80"/>
          <w:spacing w:val="28"/>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bugetu</w:t>
      </w:r>
      <w:r w:rsidR="0099349E" w:rsidRPr="00842337">
        <w:rPr>
          <w:rFonts w:ascii="Trebuchet MS" w:eastAsia="Trebuchet MS" w:hAnsi="Trebuchet MS" w:cs="Trebuchet MS"/>
          <w:color w:val="244061" w:themeColor="accent1" w:themeShade="80"/>
          <w:sz w:val="22"/>
          <w:szCs w:val="22"/>
          <w:lang w:val="ro-RO"/>
        </w:rPr>
        <w:t xml:space="preserve">l  </w:t>
      </w:r>
      <w:r w:rsidR="0099349E" w:rsidRPr="00842337">
        <w:rPr>
          <w:rFonts w:ascii="Trebuchet MS" w:eastAsia="Trebuchet MS" w:hAnsi="Trebuchet MS" w:cs="Trebuchet MS"/>
          <w:color w:val="244061" w:themeColor="accent1" w:themeShade="80"/>
          <w:spacing w:val="39"/>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de  </w:t>
      </w:r>
      <w:r w:rsidR="0099349E" w:rsidRPr="00842337">
        <w:rPr>
          <w:rFonts w:ascii="Trebuchet MS" w:eastAsia="Trebuchet MS" w:hAnsi="Trebuchet MS" w:cs="Trebuchet MS"/>
          <w:color w:val="244061" w:themeColor="accent1" w:themeShade="80"/>
          <w:spacing w:val="23"/>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sta</w:t>
      </w:r>
      <w:r w:rsidR="0099349E" w:rsidRPr="00842337">
        <w:rPr>
          <w:rFonts w:ascii="Trebuchet MS" w:eastAsia="Trebuchet MS" w:hAnsi="Trebuchet MS" w:cs="Trebuchet MS"/>
          <w:color w:val="244061" w:themeColor="accent1" w:themeShade="80"/>
          <w:sz w:val="22"/>
          <w:szCs w:val="22"/>
          <w:lang w:val="ro-RO"/>
        </w:rPr>
        <w:t>t</w:t>
      </w:r>
      <w:r w:rsidR="00B349C8" w:rsidRPr="00842337">
        <w:rPr>
          <w:rFonts w:ascii="Trebuchet MS" w:eastAsia="Trebuchet MS" w:hAnsi="Trebuchet MS" w:cs="Trebuchet MS"/>
          <w:color w:val="244061" w:themeColor="accent1" w:themeShade="80"/>
          <w:sz w:val="22"/>
          <w:szCs w:val="22"/>
          <w:lang w:val="ro-RO"/>
        </w:rPr>
        <w:t>,</w:t>
      </w:r>
      <w:r w:rsidR="0099349E" w:rsidRPr="00842337">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pacing w:val="30"/>
          <w:sz w:val="22"/>
          <w:szCs w:val="22"/>
          <w:lang w:val="ro-RO"/>
        </w:rPr>
        <w:t xml:space="preserve"> </w:t>
      </w:r>
      <w:r w:rsidR="0099349E" w:rsidRPr="00842337">
        <w:rPr>
          <w:rFonts w:ascii="Trebuchet MS" w:eastAsia="Trebuchet MS" w:hAnsi="Trebuchet MS" w:cs="Trebuchet MS"/>
          <w:color w:val="244061" w:themeColor="accent1" w:themeShade="80"/>
          <w:w w:val="103"/>
          <w:sz w:val="22"/>
          <w:szCs w:val="22"/>
          <w:lang w:val="ro-RO"/>
        </w:rPr>
        <w:t xml:space="preserve">care </w:t>
      </w:r>
      <w:r w:rsidR="0099349E" w:rsidRPr="00842337">
        <w:rPr>
          <w:rFonts w:ascii="Trebuchet MS" w:eastAsia="Trebuchet MS" w:hAnsi="Trebuchet MS" w:cs="Trebuchet MS"/>
          <w:color w:val="244061" w:themeColor="accent1" w:themeShade="80"/>
          <w:sz w:val="22"/>
          <w:szCs w:val="22"/>
          <w:lang w:val="ro-RO"/>
        </w:rPr>
        <w:t xml:space="preserve">implementează </w:t>
      </w:r>
      <w:r w:rsidR="0099349E" w:rsidRPr="00842337">
        <w:rPr>
          <w:rFonts w:ascii="Trebuchet MS" w:eastAsia="Trebuchet MS" w:hAnsi="Trebuchet MS" w:cs="Trebuchet MS"/>
          <w:color w:val="244061" w:themeColor="accent1" w:themeShade="80"/>
          <w:spacing w:val="38"/>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proiec</w:t>
      </w:r>
      <w:r w:rsidR="0099349E" w:rsidRPr="00842337">
        <w:rPr>
          <w:rFonts w:ascii="Trebuchet MS" w:eastAsia="Trebuchet MS" w:hAnsi="Trebuchet MS" w:cs="Trebuchet MS"/>
          <w:color w:val="244061" w:themeColor="accent1" w:themeShade="80"/>
          <w:spacing w:val="-6"/>
          <w:sz w:val="22"/>
          <w:szCs w:val="22"/>
          <w:lang w:val="ro-RO"/>
        </w:rPr>
        <w:t>t</w:t>
      </w:r>
      <w:r w:rsidR="0099349E" w:rsidRPr="00842337">
        <w:rPr>
          <w:rFonts w:ascii="Trebuchet MS" w:eastAsia="Trebuchet MS" w:hAnsi="Trebuchet MS" w:cs="Trebuchet MS"/>
          <w:color w:val="244061" w:themeColor="accent1" w:themeShade="80"/>
          <w:sz w:val="22"/>
          <w:szCs w:val="22"/>
          <w:lang w:val="ro-RO"/>
        </w:rPr>
        <w:t xml:space="preserve">ul, </w:t>
      </w:r>
      <w:r w:rsidR="0099349E" w:rsidRPr="00842337">
        <w:rPr>
          <w:rFonts w:ascii="Trebuchet MS" w:eastAsia="Trebuchet MS" w:hAnsi="Trebuchet MS" w:cs="Trebuchet MS"/>
          <w:color w:val="244061" w:themeColor="accent1" w:themeShade="80"/>
          <w:spacing w:val="23"/>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în</w:t>
      </w:r>
      <w:r w:rsidR="0099349E" w:rsidRPr="00842337">
        <w:rPr>
          <w:rFonts w:ascii="Trebuchet MS" w:eastAsia="Trebuchet MS" w:hAnsi="Trebuchet MS" w:cs="Trebuchet MS"/>
          <w:color w:val="244061" w:themeColor="accent1" w:themeShade="80"/>
          <w:spacing w:val="-4"/>
          <w:sz w:val="22"/>
          <w:szCs w:val="22"/>
          <w:lang w:val="ro-RO"/>
        </w:rPr>
        <w:t>r</w:t>
      </w:r>
      <w:r w:rsidR="0099349E" w:rsidRPr="00842337">
        <w:rPr>
          <w:rFonts w:ascii="Trebuchet MS" w:eastAsia="Trebuchet MS" w:hAnsi="Trebuchet MS" w:cs="Trebuchet MS"/>
          <w:color w:val="244061" w:themeColor="accent1" w:themeShade="80"/>
          <w:spacing w:val="-1"/>
          <w:sz w:val="22"/>
          <w:szCs w:val="22"/>
          <w:lang w:val="ro-RO"/>
        </w:rPr>
        <w:t>egistreaz</w:t>
      </w:r>
      <w:r w:rsidR="0099349E" w:rsidRPr="00842337">
        <w:rPr>
          <w:rFonts w:ascii="Trebuchet MS" w:eastAsia="Trebuchet MS" w:hAnsi="Trebuchet MS" w:cs="Trebuchet MS"/>
          <w:color w:val="244061" w:themeColor="accent1" w:themeShade="80"/>
          <w:sz w:val="22"/>
          <w:szCs w:val="22"/>
          <w:lang w:val="ro-RO"/>
        </w:rPr>
        <w:t xml:space="preserve">ă </w:t>
      </w:r>
      <w:r w:rsidR="0099349E" w:rsidRPr="00842337">
        <w:rPr>
          <w:rFonts w:ascii="Trebuchet MS" w:eastAsia="Trebuchet MS" w:hAnsi="Trebuchet MS" w:cs="Trebuchet MS"/>
          <w:color w:val="244061" w:themeColor="accent1" w:themeShade="80"/>
          <w:spacing w:val="3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în  </w:t>
      </w:r>
      <w:r w:rsidR="0099349E" w:rsidRPr="00842337">
        <w:rPr>
          <w:rFonts w:ascii="Trebuchet MS" w:eastAsia="Trebuchet MS" w:hAnsi="Trebuchet MS" w:cs="Trebuchet MS"/>
          <w:color w:val="244061" w:themeColor="accent1" w:themeShade="80"/>
          <w:spacing w:val="3"/>
          <w:sz w:val="22"/>
          <w:szCs w:val="22"/>
          <w:lang w:val="ro-RO"/>
        </w:rPr>
        <w:t>c</w:t>
      </w:r>
      <w:r w:rsidR="0099349E" w:rsidRPr="00842337">
        <w:rPr>
          <w:rFonts w:ascii="Trebuchet MS" w:eastAsia="Trebuchet MS" w:hAnsi="Trebuchet MS" w:cs="Trebuchet MS"/>
          <w:color w:val="244061" w:themeColor="accent1" w:themeShade="80"/>
          <w:spacing w:val="-3"/>
          <w:sz w:val="22"/>
          <w:szCs w:val="22"/>
          <w:lang w:val="ro-RO"/>
        </w:rPr>
        <w:t>o</w:t>
      </w:r>
      <w:r w:rsidR="0099349E" w:rsidRPr="00842337">
        <w:rPr>
          <w:rFonts w:ascii="Trebuchet MS" w:eastAsia="Trebuchet MS" w:hAnsi="Trebuchet MS" w:cs="Trebuchet MS"/>
          <w:color w:val="244061" w:themeColor="accent1" w:themeShade="80"/>
          <w:spacing w:val="-1"/>
          <w:sz w:val="22"/>
          <w:szCs w:val="22"/>
          <w:lang w:val="ro-RO"/>
        </w:rPr>
        <w:t>ntur</w:t>
      </w:r>
      <w:r w:rsidR="0099349E" w:rsidRPr="00842337">
        <w:rPr>
          <w:rFonts w:ascii="Trebuchet MS" w:eastAsia="Trebuchet MS" w:hAnsi="Trebuchet MS" w:cs="Trebuchet MS"/>
          <w:color w:val="244061" w:themeColor="accent1" w:themeShade="80"/>
          <w:sz w:val="22"/>
          <w:szCs w:val="22"/>
          <w:lang w:val="ro-RO"/>
        </w:rPr>
        <w:t xml:space="preserve">i </w:t>
      </w:r>
      <w:r w:rsidR="0099349E" w:rsidRPr="00842337">
        <w:rPr>
          <w:rFonts w:ascii="Trebuchet MS" w:eastAsia="Trebuchet MS" w:hAnsi="Trebuchet MS" w:cs="Trebuchet MS"/>
          <w:color w:val="244061" w:themeColor="accent1" w:themeShade="80"/>
          <w:spacing w:val="16"/>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î</w:t>
      </w:r>
      <w:r w:rsidR="0099349E" w:rsidRPr="00842337">
        <w:rPr>
          <w:rFonts w:ascii="Trebuchet MS" w:eastAsia="Trebuchet MS" w:hAnsi="Trebuchet MS" w:cs="Trebuchet MS"/>
          <w:color w:val="244061" w:themeColor="accent1" w:themeShade="80"/>
          <w:sz w:val="22"/>
          <w:szCs w:val="22"/>
          <w:lang w:val="ro-RO"/>
        </w:rPr>
        <w:t xml:space="preserve">n </w:t>
      </w:r>
      <w:r w:rsidR="0099349E" w:rsidRPr="00842337">
        <w:rPr>
          <w:rFonts w:ascii="Trebuchet MS" w:eastAsia="Trebuchet MS" w:hAnsi="Trebuchet MS" w:cs="Trebuchet MS"/>
          <w:color w:val="244061" w:themeColor="accent1" w:themeShade="80"/>
          <w:spacing w:val="3"/>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afar</w:t>
      </w:r>
      <w:r w:rsidR="0099349E" w:rsidRPr="00842337">
        <w:rPr>
          <w:rFonts w:ascii="Trebuchet MS" w:eastAsia="Trebuchet MS" w:hAnsi="Trebuchet MS" w:cs="Trebuchet MS"/>
          <w:color w:val="244061" w:themeColor="accent1" w:themeShade="80"/>
          <w:sz w:val="22"/>
          <w:szCs w:val="22"/>
          <w:lang w:val="ro-RO"/>
        </w:rPr>
        <w:t xml:space="preserve">a </w:t>
      </w:r>
      <w:r w:rsidR="0099349E" w:rsidRPr="00842337">
        <w:rPr>
          <w:rFonts w:ascii="Trebuchet MS" w:eastAsia="Trebuchet MS" w:hAnsi="Trebuchet MS" w:cs="Trebuchet MS"/>
          <w:color w:val="244061" w:themeColor="accent1" w:themeShade="80"/>
          <w:spacing w:val="12"/>
          <w:sz w:val="22"/>
          <w:szCs w:val="22"/>
          <w:lang w:val="ro-RO"/>
        </w:rPr>
        <w:t xml:space="preserve"> </w:t>
      </w:r>
      <w:proofErr w:type="spellStart"/>
      <w:r w:rsidR="0099349E" w:rsidRPr="00842337">
        <w:rPr>
          <w:rFonts w:ascii="Trebuchet MS" w:eastAsia="Trebuchet MS" w:hAnsi="Trebuchet MS" w:cs="Trebuchet MS"/>
          <w:color w:val="244061" w:themeColor="accent1" w:themeShade="80"/>
          <w:spacing w:val="-1"/>
          <w:sz w:val="22"/>
          <w:szCs w:val="22"/>
          <w:lang w:val="ro-RO"/>
        </w:rPr>
        <w:t>bilanţul</w:t>
      </w:r>
      <w:r w:rsidR="0099349E" w:rsidRPr="00842337">
        <w:rPr>
          <w:rFonts w:ascii="Trebuchet MS" w:eastAsia="Trebuchet MS" w:hAnsi="Trebuchet MS" w:cs="Trebuchet MS"/>
          <w:color w:val="244061" w:themeColor="accent1" w:themeShade="80"/>
          <w:sz w:val="22"/>
          <w:szCs w:val="22"/>
          <w:lang w:val="ro-RO"/>
        </w:rPr>
        <w:t>ui</w:t>
      </w:r>
      <w:proofErr w:type="spellEnd"/>
      <w:r w:rsidR="0099349E" w:rsidRPr="00842337">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pacing w:val="26"/>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rambursăril</w:t>
      </w:r>
      <w:r w:rsidR="0099349E" w:rsidRPr="00842337">
        <w:rPr>
          <w:rFonts w:ascii="Trebuchet MS" w:eastAsia="Trebuchet MS" w:hAnsi="Trebuchet MS" w:cs="Trebuchet MS"/>
          <w:color w:val="244061" w:themeColor="accent1" w:themeShade="80"/>
          <w:sz w:val="22"/>
          <w:szCs w:val="22"/>
          <w:lang w:val="ro-RO"/>
        </w:rPr>
        <w:t xml:space="preserve">e </w:t>
      </w:r>
      <w:r w:rsidR="0099349E" w:rsidRPr="00842337">
        <w:rPr>
          <w:rFonts w:ascii="Trebuchet MS" w:eastAsia="Trebuchet MS" w:hAnsi="Trebuchet MS" w:cs="Trebuchet MS"/>
          <w:color w:val="244061" w:themeColor="accent1" w:themeShade="80"/>
          <w:spacing w:val="32"/>
          <w:sz w:val="22"/>
          <w:szCs w:val="22"/>
          <w:lang w:val="ro-RO"/>
        </w:rPr>
        <w:t xml:space="preserve"> </w:t>
      </w:r>
      <w:r w:rsidR="0099349E" w:rsidRPr="00842337">
        <w:rPr>
          <w:rFonts w:ascii="Trebuchet MS" w:eastAsia="Trebuchet MS" w:hAnsi="Trebuchet MS" w:cs="Trebuchet MS"/>
          <w:color w:val="244061" w:themeColor="accent1" w:themeShade="80"/>
          <w:spacing w:val="1"/>
          <w:w w:val="103"/>
          <w:sz w:val="22"/>
          <w:szCs w:val="22"/>
          <w:lang w:val="ro-RO"/>
        </w:rPr>
        <w:t xml:space="preserve">de </w:t>
      </w:r>
      <w:r w:rsidR="0099349E" w:rsidRPr="00842337">
        <w:rPr>
          <w:rFonts w:ascii="Trebuchet MS" w:eastAsia="Trebuchet MS" w:hAnsi="Trebuchet MS" w:cs="Trebuchet MS"/>
          <w:color w:val="244061" w:themeColor="accent1" w:themeShade="80"/>
          <w:spacing w:val="-1"/>
          <w:sz w:val="22"/>
          <w:szCs w:val="22"/>
          <w:lang w:val="ro-RO"/>
        </w:rPr>
        <w:t>cheltuiel</w:t>
      </w:r>
      <w:r w:rsidR="0099349E" w:rsidRPr="00842337">
        <w:rPr>
          <w:rFonts w:ascii="Trebuchet MS" w:eastAsia="Trebuchet MS" w:hAnsi="Trebuchet MS" w:cs="Trebuchet MS"/>
          <w:color w:val="244061" w:themeColor="accent1" w:themeShade="80"/>
          <w:sz w:val="22"/>
          <w:szCs w:val="22"/>
          <w:lang w:val="ro-RO"/>
        </w:rPr>
        <w:t>i</w:t>
      </w:r>
      <w:r w:rsidR="0099349E" w:rsidRPr="00842337">
        <w:rPr>
          <w:rFonts w:ascii="Trebuchet MS" w:eastAsia="Trebuchet MS" w:hAnsi="Trebuchet MS" w:cs="Trebuchet MS"/>
          <w:color w:val="244061" w:themeColor="accent1" w:themeShade="80"/>
          <w:spacing w:val="26"/>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aferent</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18"/>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fondurilor</w:t>
      </w:r>
      <w:r w:rsidR="0099349E" w:rsidRPr="00842337">
        <w:rPr>
          <w:rFonts w:ascii="Trebuchet MS" w:eastAsia="Trebuchet MS" w:hAnsi="Trebuchet MS" w:cs="Trebuchet MS"/>
          <w:color w:val="244061" w:themeColor="accent1" w:themeShade="80"/>
          <w:spacing w:val="21"/>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europene</w:t>
      </w:r>
      <w:r w:rsidR="0099349E" w:rsidRPr="00842337">
        <w:rPr>
          <w:rFonts w:ascii="Trebuchet MS" w:eastAsia="Trebuchet MS" w:hAnsi="Trebuchet MS" w:cs="Trebuchet MS"/>
          <w:color w:val="244061" w:themeColor="accent1" w:themeShade="80"/>
          <w:sz w:val="22"/>
          <w:szCs w:val="22"/>
          <w:lang w:val="ro-RO"/>
        </w:rPr>
        <w:t>,</w:t>
      </w:r>
      <w:r w:rsidR="0099349E" w:rsidRPr="00842337">
        <w:rPr>
          <w:rFonts w:ascii="Trebuchet MS" w:eastAsia="Trebuchet MS" w:hAnsi="Trebuchet MS" w:cs="Trebuchet MS"/>
          <w:color w:val="244061" w:themeColor="accent1" w:themeShade="80"/>
          <w:spacing w:val="27"/>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p</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1"/>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baz</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6"/>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notificărilor</w:t>
      </w:r>
      <w:r w:rsidR="0099349E" w:rsidRPr="00842337">
        <w:rPr>
          <w:rFonts w:ascii="Trebuchet MS" w:eastAsia="Trebuchet MS" w:hAnsi="Trebuchet MS" w:cs="Trebuchet MS"/>
          <w:color w:val="244061" w:themeColor="accent1" w:themeShade="80"/>
          <w:spacing w:val="26"/>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primit</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20"/>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d</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1"/>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l</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1"/>
          <w:sz w:val="22"/>
          <w:szCs w:val="22"/>
          <w:lang w:val="ro-RO"/>
        </w:rPr>
        <w:t xml:space="preserve"> </w:t>
      </w:r>
      <w:r w:rsidR="003D6835" w:rsidRPr="00842337">
        <w:rPr>
          <w:rFonts w:ascii="Trebuchet MS" w:eastAsia="Trebuchet MS" w:hAnsi="Trebuchet MS" w:cs="Trebuchet MS"/>
          <w:color w:val="244061" w:themeColor="accent1" w:themeShade="80"/>
          <w:sz w:val="22"/>
          <w:szCs w:val="22"/>
          <w:lang w:val="ro-RO"/>
        </w:rPr>
        <w:t>AM</w:t>
      </w:r>
      <w:r w:rsidR="00A36CB0" w:rsidRPr="00842337">
        <w:rPr>
          <w:rFonts w:ascii="Trebuchet MS" w:eastAsia="Trebuchet MS" w:hAnsi="Trebuchet MS" w:cs="Trebuchet MS"/>
          <w:color w:val="244061" w:themeColor="accent1" w:themeShade="80"/>
          <w:sz w:val="22"/>
          <w:szCs w:val="22"/>
          <w:lang w:val="ro-RO"/>
        </w:rPr>
        <w:t xml:space="preserve"> PoIDS</w:t>
      </w:r>
      <w:r w:rsidR="009E2E35" w:rsidRPr="00842337">
        <w:rPr>
          <w:rFonts w:ascii="Trebuchet MS" w:eastAsia="Trebuchet MS" w:hAnsi="Trebuchet MS" w:cs="Trebuchet MS"/>
          <w:color w:val="244061" w:themeColor="accent1" w:themeShade="80"/>
          <w:sz w:val="22"/>
          <w:szCs w:val="22"/>
          <w:lang w:val="ro-RO"/>
        </w:rPr>
        <w:t>,</w:t>
      </w:r>
      <w:r w:rsidR="0099349E" w:rsidRPr="00842337">
        <w:rPr>
          <w:rFonts w:ascii="Trebuchet MS" w:eastAsia="Trebuchet MS" w:hAnsi="Trebuchet MS" w:cs="Trebuchet MS"/>
          <w:color w:val="244061" w:themeColor="accent1" w:themeShade="80"/>
          <w:spacing w:val="15"/>
          <w:sz w:val="22"/>
          <w:szCs w:val="22"/>
          <w:lang w:val="ro-RO"/>
        </w:rPr>
        <w:t xml:space="preserve"> </w:t>
      </w:r>
      <w:r w:rsidR="0099349E" w:rsidRPr="00842337">
        <w:rPr>
          <w:rFonts w:ascii="Trebuchet MS" w:eastAsia="Trebuchet MS" w:hAnsi="Trebuchet MS" w:cs="Trebuchet MS"/>
          <w:color w:val="244061" w:themeColor="accent1" w:themeShade="80"/>
          <w:w w:val="103"/>
          <w:sz w:val="22"/>
          <w:szCs w:val="22"/>
          <w:lang w:val="ro-RO"/>
        </w:rPr>
        <w:t xml:space="preserve">conform </w:t>
      </w:r>
      <w:r w:rsidR="0099349E" w:rsidRPr="00842337">
        <w:rPr>
          <w:rFonts w:ascii="Trebuchet MS" w:eastAsia="Trebuchet MS" w:hAnsi="Trebuchet MS" w:cs="Trebuchet MS"/>
          <w:color w:val="244061" w:themeColor="accent1" w:themeShade="80"/>
          <w:sz w:val="22"/>
          <w:szCs w:val="22"/>
          <w:lang w:val="ro-RO"/>
        </w:rPr>
        <w:t>alin.</w:t>
      </w:r>
      <w:r w:rsidR="0099349E" w:rsidRPr="00842337">
        <w:rPr>
          <w:rFonts w:ascii="Trebuchet MS" w:eastAsia="Trebuchet MS" w:hAnsi="Trebuchet MS" w:cs="Trebuchet MS"/>
          <w:color w:val="244061" w:themeColor="accent1" w:themeShade="80"/>
          <w:spacing w:val="14"/>
          <w:sz w:val="22"/>
          <w:szCs w:val="22"/>
          <w:lang w:val="ro-RO"/>
        </w:rPr>
        <w:t xml:space="preserve"> </w:t>
      </w:r>
      <w:r w:rsidR="00EC4F4D" w:rsidRPr="00842337">
        <w:rPr>
          <w:rFonts w:ascii="Trebuchet MS" w:eastAsia="Trebuchet MS" w:hAnsi="Trebuchet MS" w:cs="Trebuchet MS"/>
          <w:color w:val="244061" w:themeColor="accent1" w:themeShade="80"/>
          <w:w w:val="103"/>
          <w:sz w:val="22"/>
          <w:szCs w:val="22"/>
          <w:lang w:val="ro-RO"/>
        </w:rPr>
        <w:t xml:space="preserve"> (</w:t>
      </w:r>
      <w:r w:rsidR="00691F3C" w:rsidRPr="00842337">
        <w:rPr>
          <w:rFonts w:ascii="Trebuchet MS" w:eastAsia="Trebuchet MS" w:hAnsi="Trebuchet MS" w:cs="Trebuchet MS"/>
          <w:color w:val="244061" w:themeColor="accent1" w:themeShade="80"/>
          <w:w w:val="103"/>
          <w:sz w:val="22"/>
          <w:szCs w:val="22"/>
          <w:lang w:val="ro-RO"/>
        </w:rPr>
        <w:t>5</w:t>
      </w:r>
      <w:r w:rsidR="00EC4F4D" w:rsidRPr="00842337">
        <w:rPr>
          <w:rFonts w:ascii="Trebuchet MS" w:eastAsia="Trebuchet MS" w:hAnsi="Trebuchet MS" w:cs="Trebuchet MS"/>
          <w:color w:val="244061" w:themeColor="accent1" w:themeShade="80"/>
          <w:w w:val="103"/>
          <w:sz w:val="22"/>
          <w:szCs w:val="22"/>
          <w:lang w:val="ro-RO"/>
        </w:rPr>
        <w:t>).</w:t>
      </w:r>
    </w:p>
    <w:p w14:paraId="2D1BEE4A" w14:textId="7EF04D00" w:rsidR="000B3971" w:rsidRPr="00842337" w:rsidRDefault="0099349E" w:rsidP="00582A35">
      <w:pPr>
        <w:pStyle w:val="ListParagraph"/>
        <w:numPr>
          <w:ilvl w:val="0"/>
          <w:numId w:val="13"/>
        </w:numPr>
        <w:spacing w:line="247" w:lineRule="auto"/>
        <w:ind w:right="-2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vedere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33"/>
          <w:sz w:val="22"/>
          <w:szCs w:val="22"/>
          <w:lang w:val="ro-RO"/>
        </w:rPr>
        <w:t xml:space="preserve"> </w:t>
      </w:r>
      <w:r w:rsidRPr="00842337">
        <w:rPr>
          <w:rFonts w:ascii="Trebuchet MS" w:eastAsia="Trebuchet MS" w:hAnsi="Trebuchet MS" w:cs="Trebuchet MS"/>
          <w:color w:val="244061" w:themeColor="accent1" w:themeShade="80"/>
          <w:sz w:val="22"/>
          <w:szCs w:val="22"/>
          <w:lang w:val="ro-RO"/>
        </w:rPr>
        <w:t>efectuării</w:t>
      </w:r>
      <w:r w:rsidRPr="00842337">
        <w:rPr>
          <w:rFonts w:ascii="Trebuchet MS" w:eastAsia="Trebuchet MS" w:hAnsi="Trebuchet MS" w:cs="Trebuchet MS"/>
          <w:color w:val="244061" w:themeColor="accent1" w:themeShade="80"/>
          <w:spacing w:val="38"/>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reconcilieri</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43"/>
          <w:sz w:val="22"/>
          <w:szCs w:val="22"/>
          <w:lang w:val="ro-RO"/>
        </w:rPr>
        <w:t xml:space="preserve"> </w:t>
      </w:r>
      <w:r w:rsidRPr="00842337">
        <w:rPr>
          <w:rFonts w:ascii="Trebuchet MS" w:eastAsia="Trebuchet MS" w:hAnsi="Trebuchet MS" w:cs="Trebuchet MS"/>
          <w:color w:val="244061" w:themeColor="accent1" w:themeShade="80"/>
          <w:sz w:val="22"/>
          <w:szCs w:val="22"/>
          <w:lang w:val="ro-RO"/>
        </w:rPr>
        <w:t>contabile</w:t>
      </w:r>
      <w:r w:rsidRPr="00842337">
        <w:rPr>
          <w:rFonts w:ascii="Trebuchet MS" w:eastAsia="Trebuchet MS" w:hAnsi="Trebuchet MS" w:cs="Trebuchet MS"/>
          <w:color w:val="244061" w:themeColor="accent1" w:themeShade="80"/>
          <w:spacing w:val="3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dintr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z w:val="22"/>
          <w:szCs w:val="22"/>
          <w:lang w:val="ro-RO"/>
        </w:rPr>
        <w:t>conturile</w:t>
      </w:r>
      <w:r w:rsidRPr="00842337">
        <w:rPr>
          <w:rFonts w:ascii="Trebuchet MS" w:eastAsia="Trebuchet MS" w:hAnsi="Trebuchet MS" w:cs="Trebuchet MS"/>
          <w:color w:val="244061" w:themeColor="accent1" w:themeShade="80"/>
          <w:spacing w:val="35"/>
          <w:sz w:val="22"/>
          <w:szCs w:val="22"/>
          <w:lang w:val="ro-RO"/>
        </w:rPr>
        <w:t xml:space="preserve"> </w:t>
      </w:r>
      <w:r w:rsidRPr="00842337">
        <w:rPr>
          <w:rFonts w:ascii="Trebuchet MS" w:eastAsia="Trebuchet MS" w:hAnsi="Trebuchet MS" w:cs="Trebuchet MS"/>
          <w:color w:val="244061" w:themeColor="accent1" w:themeShade="80"/>
          <w:sz w:val="22"/>
          <w:szCs w:val="22"/>
          <w:lang w:val="ro-RO"/>
        </w:rPr>
        <w:t>contabile</w:t>
      </w:r>
      <w:r w:rsidRPr="00842337">
        <w:rPr>
          <w:rFonts w:ascii="Trebuchet MS" w:eastAsia="Trebuchet MS" w:hAnsi="Trebuchet MS" w:cs="Trebuchet MS"/>
          <w:color w:val="244061" w:themeColor="accent1" w:themeShade="80"/>
          <w:spacing w:val="3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al</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9"/>
          <w:sz w:val="22"/>
          <w:szCs w:val="22"/>
          <w:lang w:val="ro-RO"/>
        </w:rPr>
        <w:t xml:space="preserve"> </w:t>
      </w:r>
      <w:r w:rsidR="003D6835" w:rsidRPr="00842337">
        <w:rPr>
          <w:rFonts w:ascii="Trebuchet MS" w:eastAsia="Trebuchet MS" w:hAnsi="Trebuchet MS" w:cs="Trebuchet MS"/>
          <w:color w:val="244061" w:themeColor="accent1" w:themeShade="80"/>
          <w:sz w:val="22"/>
          <w:szCs w:val="22"/>
          <w:lang w:val="ro-RO"/>
        </w:rPr>
        <w:t>AM</w:t>
      </w:r>
      <w:r w:rsidR="003A5C0B" w:rsidRPr="00842337">
        <w:rPr>
          <w:rFonts w:ascii="Trebuchet MS" w:eastAsia="Trebuchet MS" w:hAnsi="Trebuchet MS" w:cs="Trebuchet MS"/>
          <w:color w:val="244061" w:themeColor="accent1" w:themeShade="80"/>
          <w:sz w:val="22"/>
          <w:szCs w:val="22"/>
          <w:lang w:val="ro-RO"/>
        </w:rPr>
        <w:t xml:space="preserve"> PoIDS</w:t>
      </w:r>
      <w:r w:rsidR="003A5C0B" w:rsidRPr="00842337">
        <w:rPr>
          <w:rFonts w:ascii="Trebuchet MS" w:eastAsia="Trebuchet MS" w:hAnsi="Trebuchet MS" w:cs="Trebuchet MS"/>
          <w:color w:val="244061" w:themeColor="accent1" w:themeShade="80"/>
          <w:spacing w:val="34"/>
          <w:sz w:val="22"/>
          <w:szCs w:val="22"/>
          <w:lang w:val="ro-RO"/>
        </w:rPr>
        <w:t xml:space="preserve"> </w:t>
      </w:r>
      <w:r w:rsidRPr="00842337">
        <w:rPr>
          <w:rFonts w:ascii="Trebuchet MS" w:eastAsia="Trebuchet MS" w:hAnsi="Trebuchet MS" w:cs="Trebuchet MS"/>
          <w:color w:val="244061" w:themeColor="accent1" w:themeShade="80"/>
          <w:spacing w:val="-2"/>
          <w:w w:val="103"/>
          <w:sz w:val="22"/>
          <w:szCs w:val="22"/>
          <w:lang w:val="ro-RO"/>
        </w:rPr>
        <w:t xml:space="preserve">şi </w:t>
      </w:r>
      <w:r w:rsidRPr="00842337">
        <w:rPr>
          <w:rFonts w:ascii="Trebuchet MS" w:eastAsia="Trebuchet MS" w:hAnsi="Trebuchet MS" w:cs="Trebuchet MS"/>
          <w:color w:val="244061" w:themeColor="accent1" w:themeShade="80"/>
          <w:sz w:val="22"/>
          <w:szCs w:val="22"/>
          <w:lang w:val="ro-RO"/>
        </w:rPr>
        <w:t>cele</w:t>
      </w:r>
      <w:r w:rsidRPr="00842337">
        <w:rPr>
          <w:rFonts w:ascii="Trebuchet MS" w:eastAsia="Trebuchet MS" w:hAnsi="Trebuchet MS" w:cs="Trebuchet MS"/>
          <w:color w:val="244061" w:themeColor="accent1" w:themeShade="80"/>
          <w:spacing w:val="12"/>
          <w:sz w:val="22"/>
          <w:szCs w:val="22"/>
          <w:lang w:val="ro-RO"/>
        </w:rPr>
        <w:t xml:space="preserve"> </w:t>
      </w:r>
      <w:r w:rsidRPr="00842337">
        <w:rPr>
          <w:rFonts w:ascii="Trebuchet MS" w:eastAsia="Trebuchet MS" w:hAnsi="Trebuchet MS" w:cs="Trebuchet MS"/>
          <w:color w:val="244061" w:themeColor="accent1" w:themeShade="80"/>
          <w:sz w:val="22"/>
          <w:szCs w:val="22"/>
          <w:lang w:val="ro-RO"/>
        </w:rPr>
        <w:t>ale</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z w:val="22"/>
          <w:szCs w:val="22"/>
          <w:lang w:val="ro-RO"/>
        </w:rPr>
        <w:t>beneficiarulu</w:t>
      </w:r>
      <w:r w:rsidR="00D97B28" w:rsidRPr="00842337">
        <w:rPr>
          <w:rFonts w:ascii="Trebuchet MS" w:eastAsia="Trebuchet MS" w:hAnsi="Trebuchet MS" w:cs="Trebuchet MS"/>
          <w:color w:val="244061" w:themeColor="accent1" w:themeShade="80"/>
          <w:sz w:val="22"/>
          <w:szCs w:val="22"/>
          <w:lang w:val="ro-RO"/>
        </w:rPr>
        <w:t>i</w:t>
      </w:r>
      <w:r w:rsidR="00D81A63"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z w:val="22"/>
          <w:szCs w:val="22"/>
          <w:lang w:val="ro-RO"/>
        </w:rPr>
        <w:t>pentru</w:t>
      </w:r>
      <w:r w:rsidRPr="00842337">
        <w:rPr>
          <w:rFonts w:ascii="Trebuchet MS" w:eastAsia="Trebuchet MS" w:hAnsi="Trebuchet MS" w:cs="Trebuchet MS"/>
          <w:color w:val="244061" w:themeColor="accent1" w:themeShade="80"/>
          <w:spacing w:val="20"/>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operaţiunile</w:t>
      </w:r>
      <w:proofErr w:type="spellEnd"/>
      <w:r w:rsidRPr="00842337">
        <w:rPr>
          <w:rFonts w:ascii="Trebuchet MS" w:eastAsia="Trebuchet MS" w:hAnsi="Trebuchet MS" w:cs="Trebuchet MS"/>
          <w:color w:val="244061" w:themeColor="accent1" w:themeShade="80"/>
          <w:spacing w:val="35"/>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gestionate </w:t>
      </w:r>
      <w:r w:rsidRPr="00842337">
        <w:rPr>
          <w:rFonts w:ascii="Trebuchet MS" w:eastAsia="Trebuchet MS" w:hAnsi="Trebuchet MS" w:cs="Trebuchet MS"/>
          <w:color w:val="244061" w:themeColor="accent1" w:themeShade="80"/>
          <w:sz w:val="22"/>
          <w:szCs w:val="22"/>
          <w:lang w:val="ro-RO"/>
        </w:rPr>
        <w:t>în</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cadru</w:t>
      </w:r>
      <w:r w:rsidRPr="00842337">
        <w:rPr>
          <w:rFonts w:ascii="Trebuchet MS" w:eastAsia="Trebuchet MS" w:hAnsi="Trebuchet MS" w:cs="Trebuchet MS"/>
          <w:color w:val="244061" w:themeColor="accent1" w:themeShade="80"/>
          <w:sz w:val="22"/>
          <w:szCs w:val="22"/>
          <w:lang w:val="ro-RO"/>
        </w:rPr>
        <w:t>l</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z w:val="22"/>
          <w:szCs w:val="22"/>
          <w:lang w:val="ro-RO"/>
        </w:rPr>
        <w:t>proiectului,</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beneficiaru</w:t>
      </w:r>
      <w:r w:rsidRPr="00842337">
        <w:rPr>
          <w:rFonts w:ascii="Trebuchet MS" w:eastAsia="Trebuchet MS" w:hAnsi="Trebuchet MS" w:cs="Trebuchet MS"/>
          <w:color w:val="244061" w:themeColor="accent1" w:themeShade="80"/>
          <w:sz w:val="22"/>
          <w:szCs w:val="22"/>
          <w:lang w:val="ro-RO"/>
        </w:rPr>
        <w:t>l</w:t>
      </w:r>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obligaţia</w:t>
      </w:r>
      <w:proofErr w:type="spellEnd"/>
      <w:r w:rsidRPr="00842337">
        <w:rPr>
          <w:rFonts w:ascii="Trebuchet MS" w:eastAsia="Trebuchet MS" w:hAnsi="Trebuchet MS" w:cs="Trebuchet MS"/>
          <w:color w:val="244061" w:themeColor="accent1" w:themeShade="80"/>
          <w:spacing w:val="13"/>
          <w:sz w:val="22"/>
          <w:szCs w:val="22"/>
          <w:lang w:val="ro-RO"/>
        </w:rPr>
        <w:t xml:space="preserve"> </w:t>
      </w:r>
      <w:r w:rsidRPr="00842337">
        <w:rPr>
          <w:rFonts w:ascii="Trebuchet MS" w:eastAsia="Trebuchet MS" w:hAnsi="Trebuchet MS" w:cs="Trebuchet MS"/>
          <w:color w:val="244061" w:themeColor="accent1" w:themeShade="80"/>
          <w:sz w:val="22"/>
          <w:szCs w:val="22"/>
          <w:lang w:val="ro-RO"/>
        </w:rPr>
        <w:t>transmiterii</w:t>
      </w:r>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lunare</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1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pân</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l</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dat</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1"/>
          <w:sz w:val="22"/>
          <w:szCs w:val="22"/>
          <w:lang w:val="ro-RO"/>
        </w:rPr>
        <w:t xml:space="preserve"> 2</w:t>
      </w:r>
      <w:r w:rsidRPr="00842337">
        <w:rPr>
          <w:rFonts w:ascii="Trebuchet MS" w:eastAsia="Trebuchet MS" w:hAnsi="Trebuchet MS" w:cs="Trebuchet MS"/>
          <w:color w:val="244061" w:themeColor="accent1" w:themeShade="80"/>
          <w:sz w:val="22"/>
          <w:szCs w:val="22"/>
          <w:lang w:val="ro-RO"/>
        </w:rPr>
        <w:t>0</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lunii </w:t>
      </w:r>
      <w:r w:rsidRPr="00842337">
        <w:rPr>
          <w:rFonts w:ascii="Trebuchet MS" w:eastAsia="Trebuchet MS" w:hAnsi="Trebuchet MS" w:cs="Trebuchet MS"/>
          <w:color w:val="244061" w:themeColor="accent1" w:themeShade="80"/>
          <w:sz w:val="22"/>
          <w:szCs w:val="22"/>
          <w:lang w:val="ro-RO"/>
        </w:rPr>
        <w:t>curente,</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z w:val="22"/>
          <w:szCs w:val="22"/>
          <w:lang w:val="ro-RO"/>
        </w:rPr>
        <w:t>a Formularului</w:t>
      </w:r>
      <w:r w:rsidRPr="00842337">
        <w:rPr>
          <w:rFonts w:ascii="Trebuchet MS" w:eastAsia="Trebuchet MS" w:hAnsi="Trebuchet MS" w:cs="Trebuchet MS"/>
          <w:color w:val="244061" w:themeColor="accent1" w:themeShade="80"/>
          <w:spacing w:val="31"/>
          <w:sz w:val="22"/>
          <w:szCs w:val="22"/>
          <w:lang w:val="ro-RO"/>
        </w:rPr>
        <w:t xml:space="preserve"> </w:t>
      </w:r>
      <w:r w:rsidRPr="00842337">
        <w:rPr>
          <w:rFonts w:ascii="Trebuchet MS" w:eastAsia="Trebuchet MS" w:hAnsi="Trebuchet MS" w:cs="Trebuchet MS"/>
          <w:color w:val="244061" w:themeColor="accent1" w:themeShade="80"/>
          <w:sz w:val="22"/>
          <w:szCs w:val="22"/>
          <w:lang w:val="ro-RO"/>
        </w:rPr>
        <w:t>nr.</w:t>
      </w:r>
      <w:r w:rsidRPr="00842337">
        <w:rPr>
          <w:rFonts w:ascii="Trebuchet MS" w:eastAsia="Trebuchet MS" w:hAnsi="Trebuchet MS" w:cs="Trebuchet MS"/>
          <w:color w:val="244061" w:themeColor="accent1" w:themeShade="80"/>
          <w:spacing w:val="5"/>
          <w:sz w:val="22"/>
          <w:szCs w:val="22"/>
          <w:lang w:val="ro-RO"/>
        </w:rPr>
        <w:t xml:space="preserve"> </w:t>
      </w:r>
      <w:r w:rsidR="004E2CF3" w:rsidRPr="00842337">
        <w:rPr>
          <w:rFonts w:ascii="Trebuchet MS" w:eastAsia="Trebuchet MS" w:hAnsi="Trebuchet MS" w:cs="Trebuchet MS"/>
          <w:color w:val="244061" w:themeColor="accent1" w:themeShade="80"/>
          <w:sz w:val="22"/>
          <w:szCs w:val="22"/>
          <w:lang w:val="ro-RO"/>
        </w:rPr>
        <w:t>11</w:t>
      </w:r>
      <w:r w:rsidR="004E2CF3"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z w:val="22"/>
          <w:szCs w:val="22"/>
          <w:lang w:val="ro-RO"/>
        </w:rPr>
        <w:t>- Notificare</w:t>
      </w:r>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z w:val="22"/>
          <w:szCs w:val="22"/>
          <w:lang w:val="ro-RO"/>
        </w:rPr>
        <w:t>cu</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z w:val="22"/>
          <w:szCs w:val="22"/>
          <w:lang w:val="ro-RO"/>
        </w:rPr>
        <w:t>privire</w:t>
      </w:r>
      <w:r w:rsidRPr="00842337">
        <w:rPr>
          <w:rFonts w:ascii="Trebuchet MS" w:eastAsia="Trebuchet MS" w:hAnsi="Trebuchet MS" w:cs="Trebuchet MS"/>
          <w:color w:val="244061" w:themeColor="accent1" w:themeShade="80"/>
          <w:spacing w:val="14"/>
          <w:sz w:val="22"/>
          <w:szCs w:val="22"/>
          <w:lang w:val="ro-RO"/>
        </w:rPr>
        <w:t xml:space="preserve"> </w:t>
      </w:r>
      <w:r w:rsidRPr="00842337">
        <w:rPr>
          <w:rFonts w:ascii="Trebuchet MS" w:eastAsia="Trebuchet MS" w:hAnsi="Trebuchet MS" w:cs="Trebuchet MS"/>
          <w:color w:val="244061" w:themeColor="accent1" w:themeShade="80"/>
          <w:sz w:val="22"/>
          <w:szCs w:val="22"/>
          <w:lang w:val="ro-RO"/>
        </w:rPr>
        <w:t>la</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z w:val="22"/>
          <w:szCs w:val="22"/>
          <w:lang w:val="ro-RO"/>
        </w:rPr>
        <w:t>reconcilierea</w:t>
      </w:r>
      <w:r w:rsidRPr="00842337">
        <w:rPr>
          <w:rFonts w:ascii="Trebuchet MS" w:eastAsia="Trebuchet MS" w:hAnsi="Trebuchet MS" w:cs="Trebuchet MS"/>
          <w:color w:val="244061" w:themeColor="accent1" w:themeShade="80"/>
          <w:spacing w:val="32"/>
          <w:sz w:val="22"/>
          <w:szCs w:val="22"/>
          <w:lang w:val="ro-RO"/>
        </w:rPr>
        <w:t xml:space="preserve"> </w:t>
      </w:r>
      <w:r w:rsidRPr="00842337">
        <w:rPr>
          <w:rFonts w:ascii="Trebuchet MS" w:eastAsia="Trebuchet MS" w:hAnsi="Trebuchet MS" w:cs="Trebuchet MS"/>
          <w:color w:val="244061" w:themeColor="accent1" w:themeShade="80"/>
          <w:sz w:val="22"/>
          <w:szCs w:val="22"/>
          <w:lang w:val="ro-RO"/>
        </w:rPr>
        <w:t>contabilă,</w:t>
      </w:r>
      <w:r w:rsidRPr="00842337">
        <w:rPr>
          <w:rFonts w:ascii="Trebuchet MS" w:eastAsia="Trebuchet MS" w:hAnsi="Trebuchet MS" w:cs="Trebuchet MS"/>
          <w:color w:val="244061" w:themeColor="accent1" w:themeShade="80"/>
          <w:spacing w:val="2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prevăzu</w:t>
      </w:r>
      <w:r w:rsidRPr="00842337">
        <w:rPr>
          <w:rFonts w:ascii="Trebuchet MS" w:eastAsia="Trebuchet MS" w:hAnsi="Trebuchet MS" w:cs="Trebuchet MS"/>
          <w:color w:val="244061" w:themeColor="accent1" w:themeShade="80"/>
          <w:sz w:val="22"/>
          <w:szCs w:val="22"/>
          <w:lang w:val="ro-RO"/>
        </w:rPr>
        <w:t>t</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în </w:t>
      </w:r>
      <w:r w:rsidRPr="00842337">
        <w:rPr>
          <w:rFonts w:ascii="Trebuchet MS" w:eastAsia="Trebuchet MS" w:hAnsi="Trebuchet MS" w:cs="Trebuchet MS"/>
          <w:color w:val="244061" w:themeColor="accent1" w:themeShade="80"/>
          <w:spacing w:val="-2"/>
          <w:sz w:val="22"/>
          <w:szCs w:val="22"/>
          <w:lang w:val="ro-RO"/>
        </w:rPr>
        <w:t>anex</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4"/>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nr</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1</w:t>
      </w:r>
      <w:r w:rsidR="00BA7DB0" w:rsidRPr="00842337">
        <w:rPr>
          <w:rFonts w:ascii="Trebuchet MS" w:eastAsia="Trebuchet MS" w:hAnsi="Trebuchet MS" w:cs="Trebuchet MS"/>
          <w:color w:val="244061" w:themeColor="accent1" w:themeShade="80"/>
          <w:spacing w:val="-2"/>
          <w:sz w:val="22"/>
          <w:szCs w:val="22"/>
          <w:lang w:val="ro-RO"/>
        </w:rPr>
        <w:t>1</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l</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H</w:t>
      </w:r>
      <w:r w:rsidRPr="00842337">
        <w:rPr>
          <w:rFonts w:ascii="Trebuchet MS" w:eastAsia="Trebuchet MS" w:hAnsi="Trebuchet MS" w:cs="Trebuchet MS"/>
          <w:color w:val="244061" w:themeColor="accent1" w:themeShade="80"/>
          <w:sz w:val="22"/>
          <w:szCs w:val="22"/>
          <w:lang w:val="ro-RO"/>
        </w:rPr>
        <w:t>G</w:t>
      </w:r>
      <w:r w:rsidRPr="00842337">
        <w:rPr>
          <w:rFonts w:ascii="Trebuchet MS" w:eastAsia="Trebuchet MS" w:hAnsi="Trebuchet MS" w:cs="Trebuchet MS"/>
          <w:color w:val="244061" w:themeColor="accent1" w:themeShade="80"/>
          <w:spacing w:val="8"/>
          <w:sz w:val="22"/>
          <w:szCs w:val="22"/>
          <w:lang w:val="ro-RO"/>
        </w:rPr>
        <w:t xml:space="preserve"> </w:t>
      </w:r>
      <w:r w:rsidR="00BA7DB0" w:rsidRPr="00842337">
        <w:rPr>
          <w:rFonts w:ascii="Trebuchet MS" w:eastAsia="Trebuchet MS" w:hAnsi="Trebuchet MS" w:cs="Trebuchet MS"/>
          <w:color w:val="244061" w:themeColor="accent1" w:themeShade="80"/>
          <w:spacing w:val="8"/>
          <w:sz w:val="22"/>
          <w:szCs w:val="22"/>
          <w:lang w:val="ro-RO"/>
        </w:rPr>
        <w:t xml:space="preserve">nr. </w:t>
      </w:r>
      <w:r w:rsidR="004E2CF3" w:rsidRPr="00842337">
        <w:rPr>
          <w:rFonts w:ascii="Trebuchet MS" w:eastAsia="Trebuchet MS" w:hAnsi="Trebuchet MS" w:cs="Trebuchet MS"/>
          <w:color w:val="244061" w:themeColor="accent1" w:themeShade="80"/>
          <w:spacing w:val="-1"/>
          <w:sz w:val="22"/>
          <w:szCs w:val="22"/>
          <w:lang w:val="ro-RO"/>
        </w:rPr>
        <w:t>829</w:t>
      </w:r>
      <w:r w:rsidRPr="00842337">
        <w:rPr>
          <w:rFonts w:ascii="Trebuchet MS" w:eastAsia="Trebuchet MS" w:hAnsi="Trebuchet MS" w:cs="Trebuchet MS"/>
          <w:color w:val="244061" w:themeColor="accent1" w:themeShade="80"/>
          <w:spacing w:val="-1"/>
          <w:sz w:val="22"/>
          <w:szCs w:val="22"/>
          <w:lang w:val="ro-RO"/>
        </w:rPr>
        <w:t>/20</w:t>
      </w:r>
      <w:r w:rsidR="004E2CF3" w:rsidRPr="00842337">
        <w:rPr>
          <w:rFonts w:ascii="Trebuchet MS" w:eastAsia="Trebuchet MS" w:hAnsi="Trebuchet MS" w:cs="Trebuchet MS"/>
          <w:color w:val="244061" w:themeColor="accent1" w:themeShade="80"/>
          <w:spacing w:val="-1"/>
          <w:sz w:val="22"/>
          <w:szCs w:val="22"/>
          <w:lang w:val="ro-RO"/>
        </w:rPr>
        <w:t>22</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z w:val="22"/>
          <w:szCs w:val="22"/>
          <w:lang w:val="ro-RO"/>
        </w:rPr>
        <w:t>din</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car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w:t>
      </w:r>
      <w:r w:rsidRPr="00842337">
        <w:rPr>
          <w:rFonts w:ascii="Trebuchet MS" w:eastAsia="Trebuchet MS" w:hAnsi="Trebuchet MS" w:cs="Trebuchet MS"/>
          <w:color w:val="244061" w:themeColor="accent1" w:themeShade="80"/>
          <w:sz w:val="22"/>
          <w:szCs w:val="22"/>
          <w:lang w:val="ro-RO"/>
        </w:rPr>
        <w:t>ă rezulte</w:t>
      </w:r>
      <w:r w:rsidRPr="00842337">
        <w:rPr>
          <w:rFonts w:ascii="Trebuchet MS" w:eastAsia="Trebuchet MS" w:hAnsi="Trebuchet MS" w:cs="Trebuchet MS"/>
          <w:color w:val="244061" w:themeColor="accent1" w:themeShade="80"/>
          <w:spacing w:val="14"/>
          <w:sz w:val="22"/>
          <w:szCs w:val="22"/>
          <w:lang w:val="ro-RO"/>
        </w:rPr>
        <w:t xml:space="preserve"> </w:t>
      </w:r>
      <w:r w:rsidRPr="00842337">
        <w:rPr>
          <w:rFonts w:ascii="Trebuchet MS" w:eastAsia="Trebuchet MS" w:hAnsi="Trebuchet MS" w:cs="Trebuchet MS"/>
          <w:color w:val="244061" w:themeColor="accent1" w:themeShade="80"/>
          <w:sz w:val="22"/>
          <w:szCs w:val="22"/>
          <w:lang w:val="ro-RO"/>
        </w:rPr>
        <w:t>sumele</w:t>
      </w:r>
      <w:r w:rsidRPr="00842337">
        <w:rPr>
          <w:rFonts w:ascii="Trebuchet MS" w:eastAsia="Trebuchet MS" w:hAnsi="Trebuchet MS" w:cs="Trebuchet MS"/>
          <w:color w:val="244061" w:themeColor="accent1" w:themeShade="80"/>
          <w:spacing w:val="14"/>
          <w:sz w:val="22"/>
          <w:szCs w:val="22"/>
          <w:lang w:val="ro-RO"/>
        </w:rPr>
        <w:t xml:space="preserve"> </w:t>
      </w:r>
      <w:r w:rsidRPr="00842337">
        <w:rPr>
          <w:rFonts w:ascii="Trebuchet MS" w:eastAsia="Trebuchet MS" w:hAnsi="Trebuchet MS" w:cs="Trebuchet MS"/>
          <w:color w:val="244061" w:themeColor="accent1" w:themeShade="80"/>
          <w:sz w:val="22"/>
          <w:szCs w:val="22"/>
          <w:lang w:val="ro-RO"/>
        </w:rPr>
        <w:t>primite</w:t>
      </w:r>
      <w:r w:rsidRPr="00842337">
        <w:rPr>
          <w:rFonts w:ascii="Trebuchet MS" w:eastAsia="Trebuchet MS" w:hAnsi="Trebuchet MS" w:cs="Trebuchet MS"/>
          <w:color w:val="244061" w:themeColor="accent1" w:themeShade="80"/>
          <w:spacing w:val="17"/>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la </w:t>
      </w:r>
      <w:r w:rsidR="003D6835" w:rsidRPr="00842337">
        <w:rPr>
          <w:rFonts w:ascii="Trebuchet MS" w:eastAsia="Trebuchet MS" w:hAnsi="Trebuchet MS" w:cs="Trebuchet MS"/>
          <w:color w:val="244061" w:themeColor="accent1" w:themeShade="80"/>
          <w:spacing w:val="-2"/>
          <w:sz w:val="22"/>
          <w:szCs w:val="22"/>
          <w:lang w:val="ro-RO"/>
        </w:rPr>
        <w:t>AM</w:t>
      </w:r>
      <w:r w:rsidR="009F0234" w:rsidRPr="00842337">
        <w:rPr>
          <w:rFonts w:ascii="Trebuchet MS" w:eastAsia="Trebuchet MS" w:hAnsi="Trebuchet MS" w:cs="Trebuchet MS"/>
          <w:color w:val="244061" w:themeColor="accent1" w:themeShade="80"/>
          <w:spacing w:val="-2"/>
          <w:sz w:val="22"/>
          <w:szCs w:val="22"/>
          <w:lang w:val="ro-RO"/>
        </w:rPr>
        <w:t xml:space="preserve"> PoIDS</w:t>
      </w:r>
      <w:r w:rsidR="009F0234"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z w:val="22"/>
          <w:szCs w:val="22"/>
          <w:lang w:val="ro-RO"/>
        </w:rPr>
        <w:t>şi</w:t>
      </w:r>
      <w:r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z w:val="22"/>
          <w:szCs w:val="22"/>
          <w:lang w:val="ro-RO"/>
        </w:rPr>
        <w:t>cele</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plătite</w:t>
      </w:r>
      <w:r w:rsidR="00AD4721" w:rsidRPr="00842337">
        <w:rPr>
          <w:rFonts w:ascii="Trebuchet MS" w:eastAsia="Trebuchet MS" w:hAnsi="Trebuchet MS" w:cs="Trebuchet MS"/>
          <w:color w:val="244061" w:themeColor="accent1" w:themeShade="80"/>
          <w:spacing w:val="-1"/>
          <w:w w:val="103"/>
          <w:sz w:val="22"/>
          <w:szCs w:val="22"/>
          <w:lang w:val="ro-RO"/>
        </w:rPr>
        <w:t xml:space="preserve"> (restituite)</w:t>
      </w:r>
      <w:r w:rsidRPr="00842337">
        <w:rPr>
          <w:rFonts w:ascii="Trebuchet MS" w:eastAsia="Trebuchet MS" w:hAnsi="Trebuchet MS" w:cs="Trebuchet MS"/>
          <w:color w:val="244061" w:themeColor="accent1" w:themeShade="80"/>
          <w:spacing w:val="-1"/>
          <w:w w:val="103"/>
          <w:sz w:val="22"/>
          <w:szCs w:val="22"/>
          <w:lang w:val="ro-RO"/>
        </w:rPr>
        <w:t xml:space="preserve"> </w:t>
      </w:r>
      <w:r w:rsidRPr="00842337">
        <w:rPr>
          <w:rFonts w:ascii="Trebuchet MS" w:eastAsia="Trebuchet MS" w:hAnsi="Trebuchet MS" w:cs="Trebuchet MS"/>
          <w:color w:val="244061" w:themeColor="accent1" w:themeShade="80"/>
          <w:sz w:val="22"/>
          <w:szCs w:val="22"/>
          <w:lang w:val="ro-RO"/>
        </w:rPr>
        <w:t>acesteia,</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z w:val="22"/>
          <w:szCs w:val="22"/>
          <w:lang w:val="ro-RO"/>
        </w:rPr>
        <w:t>conform</w:t>
      </w:r>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z w:val="22"/>
          <w:szCs w:val="22"/>
          <w:lang w:val="ro-RO"/>
        </w:rPr>
        <w:t>prevederilor</w:t>
      </w:r>
      <w:r w:rsidRPr="00842337">
        <w:rPr>
          <w:rFonts w:ascii="Trebuchet MS" w:eastAsia="Trebuchet MS" w:hAnsi="Trebuchet MS" w:cs="Trebuchet MS"/>
          <w:color w:val="244061" w:themeColor="accent1" w:themeShade="80"/>
          <w:spacing w:val="35"/>
          <w:sz w:val="22"/>
          <w:szCs w:val="22"/>
          <w:lang w:val="ro-RO"/>
        </w:rPr>
        <w:t xml:space="preserve"> </w:t>
      </w:r>
      <w:r w:rsidRPr="00842337">
        <w:rPr>
          <w:rFonts w:ascii="Trebuchet MS" w:eastAsia="Trebuchet MS" w:hAnsi="Trebuchet MS" w:cs="Trebuchet MS"/>
          <w:color w:val="244061" w:themeColor="accent1" w:themeShade="80"/>
          <w:sz w:val="22"/>
          <w:szCs w:val="22"/>
          <w:lang w:val="ro-RO"/>
        </w:rPr>
        <w:t>din</w:t>
      </w:r>
      <w:r w:rsidRPr="00842337">
        <w:rPr>
          <w:rFonts w:ascii="Trebuchet MS" w:eastAsia="Trebuchet MS" w:hAnsi="Trebuchet MS" w:cs="Trebuchet MS"/>
          <w:color w:val="244061" w:themeColor="accent1" w:themeShade="80"/>
          <w:spacing w:val="10"/>
          <w:sz w:val="22"/>
          <w:szCs w:val="22"/>
          <w:lang w:val="ro-RO"/>
        </w:rPr>
        <w:t xml:space="preserve"> </w:t>
      </w:r>
      <w:r w:rsidR="003A12D7" w:rsidRPr="00842337">
        <w:rPr>
          <w:rFonts w:ascii="Trebuchet MS" w:eastAsia="Trebuchet MS" w:hAnsi="Trebuchet MS" w:cs="Trebuchet MS"/>
          <w:color w:val="244061" w:themeColor="accent1" w:themeShade="80"/>
          <w:sz w:val="22"/>
          <w:szCs w:val="22"/>
          <w:lang w:val="ro-RO"/>
        </w:rPr>
        <w:t>decizia</w:t>
      </w:r>
      <w:r w:rsidR="003A12D7" w:rsidRPr="00842337">
        <w:rPr>
          <w:rFonts w:ascii="Trebuchet MS" w:eastAsia="Trebuchet MS" w:hAnsi="Trebuchet MS" w:cs="Trebuchet MS"/>
          <w:color w:val="244061" w:themeColor="accent1" w:themeShade="80"/>
          <w:spacing w:val="31"/>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finanţare.</w:t>
      </w:r>
    </w:p>
    <w:p w14:paraId="19053C93" w14:textId="68AF32EC" w:rsidR="000B3971" w:rsidRPr="00842337" w:rsidRDefault="0099349E" w:rsidP="00582A35">
      <w:pPr>
        <w:pStyle w:val="ListParagraph"/>
        <w:numPr>
          <w:ilvl w:val="0"/>
          <w:numId w:val="13"/>
        </w:numPr>
        <w:spacing w:line="247" w:lineRule="auto"/>
        <w:ind w:right="-2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pacing w:val="-1"/>
          <w:sz w:val="22"/>
          <w:szCs w:val="22"/>
          <w:lang w:val="ro-RO"/>
        </w:rPr>
        <w:t>Dac</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14"/>
          <w:sz w:val="22"/>
          <w:szCs w:val="22"/>
          <w:lang w:val="ro-RO"/>
        </w:rPr>
        <w:t xml:space="preserve"> </w:t>
      </w:r>
      <w:r w:rsidR="00EF320B" w:rsidRPr="00842337">
        <w:rPr>
          <w:rFonts w:ascii="Trebuchet MS" w:eastAsia="Trebuchet MS" w:hAnsi="Trebuchet MS" w:cs="Trebuchet MS"/>
          <w:color w:val="244061" w:themeColor="accent1" w:themeShade="80"/>
          <w:spacing w:val="-1"/>
          <w:sz w:val="22"/>
          <w:szCs w:val="22"/>
          <w:lang w:val="ro-RO"/>
        </w:rPr>
        <w:t xml:space="preserve">structura beneficiară </w:t>
      </w:r>
      <w:r w:rsidRPr="00842337">
        <w:rPr>
          <w:rFonts w:ascii="Trebuchet MS" w:eastAsia="Trebuchet MS" w:hAnsi="Trebuchet MS" w:cs="Trebuchet MS"/>
          <w:color w:val="244061" w:themeColor="accent1" w:themeShade="80"/>
          <w:spacing w:val="-1"/>
          <w:sz w:val="22"/>
          <w:szCs w:val="22"/>
          <w:lang w:val="ro-RO"/>
        </w:rPr>
        <w:t>efectueaz</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3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plat</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valută</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v</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solicit</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l</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rambursar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32"/>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contravaloarea </w:t>
      </w:r>
      <w:r w:rsidRPr="00842337">
        <w:rPr>
          <w:rFonts w:ascii="Trebuchet MS" w:eastAsia="Trebuchet MS" w:hAnsi="Trebuchet MS" w:cs="Trebuchet MS"/>
          <w:color w:val="244061" w:themeColor="accent1" w:themeShade="80"/>
          <w:sz w:val="22"/>
          <w:szCs w:val="22"/>
          <w:lang w:val="ro-RO"/>
        </w:rPr>
        <w:t>în</w:t>
      </w:r>
      <w:r w:rsidRPr="00842337">
        <w:rPr>
          <w:rFonts w:ascii="Trebuchet MS" w:eastAsia="Trebuchet MS" w:hAnsi="Trebuchet MS" w:cs="Trebuchet MS"/>
          <w:color w:val="244061" w:themeColor="accent1" w:themeShade="80"/>
          <w:spacing w:val="38"/>
          <w:sz w:val="22"/>
          <w:szCs w:val="22"/>
          <w:lang w:val="ro-RO"/>
        </w:rPr>
        <w:t xml:space="preserve"> </w:t>
      </w:r>
      <w:r w:rsidRPr="00842337">
        <w:rPr>
          <w:rFonts w:ascii="Trebuchet MS" w:eastAsia="Trebuchet MS" w:hAnsi="Trebuchet MS" w:cs="Trebuchet MS"/>
          <w:color w:val="244061" w:themeColor="accent1" w:themeShade="80"/>
          <w:sz w:val="22"/>
          <w:szCs w:val="22"/>
          <w:lang w:val="ro-RO"/>
        </w:rPr>
        <w:t>lei,</w:t>
      </w:r>
      <w:r w:rsidRPr="00842337">
        <w:rPr>
          <w:rFonts w:ascii="Trebuchet MS" w:eastAsia="Trebuchet MS" w:hAnsi="Trebuchet MS" w:cs="Trebuchet MS"/>
          <w:color w:val="244061" w:themeColor="accent1" w:themeShade="80"/>
          <w:spacing w:val="4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l</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3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cursu</w:t>
      </w:r>
      <w:r w:rsidRPr="00842337">
        <w:rPr>
          <w:rFonts w:ascii="Trebuchet MS" w:eastAsia="Trebuchet MS" w:hAnsi="Trebuchet MS" w:cs="Trebuchet MS"/>
          <w:color w:val="244061" w:themeColor="accent1" w:themeShade="80"/>
          <w:sz w:val="22"/>
          <w:szCs w:val="22"/>
          <w:lang w:val="ro-RO"/>
        </w:rPr>
        <w:t>l</w:t>
      </w:r>
      <w:r w:rsidRPr="00842337">
        <w:rPr>
          <w:rFonts w:ascii="Trebuchet MS" w:eastAsia="Trebuchet MS" w:hAnsi="Trebuchet MS" w:cs="Trebuchet MS"/>
          <w:color w:val="244061" w:themeColor="accent1" w:themeShade="80"/>
          <w:spacing w:val="48"/>
          <w:sz w:val="22"/>
          <w:szCs w:val="22"/>
          <w:lang w:val="ro-RO"/>
        </w:rPr>
        <w:t xml:space="preserve"> </w:t>
      </w:r>
      <w:r w:rsidRPr="00842337">
        <w:rPr>
          <w:rFonts w:ascii="Trebuchet MS" w:eastAsia="Trebuchet MS" w:hAnsi="Trebuchet MS" w:cs="Trebuchet MS"/>
          <w:color w:val="244061" w:themeColor="accent1" w:themeShade="80"/>
          <w:sz w:val="22"/>
          <w:szCs w:val="22"/>
          <w:lang w:val="ro-RO"/>
        </w:rPr>
        <w:t>comunicat  de</w:t>
      </w:r>
      <w:r w:rsidRPr="00842337">
        <w:rPr>
          <w:rFonts w:ascii="Trebuchet MS" w:eastAsia="Trebuchet MS" w:hAnsi="Trebuchet MS" w:cs="Trebuchet MS"/>
          <w:color w:val="244061" w:themeColor="accent1" w:themeShade="80"/>
          <w:spacing w:val="39"/>
          <w:sz w:val="22"/>
          <w:szCs w:val="22"/>
          <w:lang w:val="ro-RO"/>
        </w:rPr>
        <w:t xml:space="preserve"> </w:t>
      </w:r>
      <w:r w:rsidRPr="00842337">
        <w:rPr>
          <w:rFonts w:ascii="Trebuchet MS" w:eastAsia="Trebuchet MS" w:hAnsi="Trebuchet MS" w:cs="Trebuchet MS"/>
          <w:color w:val="244061" w:themeColor="accent1" w:themeShade="80"/>
          <w:sz w:val="22"/>
          <w:szCs w:val="22"/>
          <w:lang w:val="ro-RO"/>
        </w:rPr>
        <w:t>BNR</w:t>
      </w:r>
      <w:r w:rsidRPr="00842337">
        <w:rPr>
          <w:rFonts w:ascii="Trebuchet MS" w:eastAsia="Trebuchet MS" w:hAnsi="Trebuchet MS" w:cs="Trebuchet MS"/>
          <w:color w:val="244061" w:themeColor="accent1" w:themeShade="80"/>
          <w:spacing w:val="4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di</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4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dat</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44"/>
          <w:sz w:val="22"/>
          <w:szCs w:val="22"/>
          <w:lang w:val="ro-RO"/>
        </w:rPr>
        <w:t xml:space="preserve"> </w:t>
      </w:r>
      <w:r w:rsidRPr="00842337">
        <w:rPr>
          <w:rFonts w:ascii="Trebuchet MS" w:eastAsia="Trebuchet MS" w:hAnsi="Trebuchet MS" w:cs="Trebuchet MS"/>
          <w:color w:val="244061" w:themeColor="accent1" w:themeShade="80"/>
          <w:spacing w:val="3"/>
          <w:sz w:val="22"/>
          <w:szCs w:val="22"/>
          <w:lang w:val="ro-RO"/>
        </w:rPr>
        <w:t>î</w:t>
      </w:r>
      <w:r w:rsidRPr="00842337">
        <w:rPr>
          <w:rFonts w:ascii="Trebuchet MS" w:eastAsia="Trebuchet MS" w:hAnsi="Trebuchet MS" w:cs="Trebuchet MS"/>
          <w:color w:val="244061" w:themeColor="accent1" w:themeShade="80"/>
          <w:spacing w:val="-3"/>
          <w:sz w:val="22"/>
          <w:szCs w:val="22"/>
          <w:lang w:val="ro-RO"/>
        </w:rPr>
        <w:t>n</w:t>
      </w:r>
      <w:r w:rsidRPr="00842337">
        <w:rPr>
          <w:rFonts w:ascii="Trebuchet MS" w:eastAsia="Trebuchet MS" w:hAnsi="Trebuchet MS" w:cs="Trebuchet MS"/>
          <w:color w:val="244061" w:themeColor="accent1" w:themeShade="80"/>
          <w:sz w:val="22"/>
          <w:szCs w:val="22"/>
          <w:lang w:val="ro-RO"/>
        </w:rPr>
        <w:t xml:space="preserve">tocmirii </w:t>
      </w:r>
      <w:r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documentelo</w:t>
      </w:r>
      <w:r w:rsidRPr="00842337">
        <w:rPr>
          <w:rFonts w:ascii="Trebuchet MS" w:eastAsia="Trebuchet MS" w:hAnsi="Trebuchet MS" w:cs="Trebuchet MS"/>
          <w:color w:val="244061" w:themeColor="accent1" w:themeShade="80"/>
          <w:sz w:val="22"/>
          <w:szCs w:val="22"/>
          <w:lang w:val="ro-RO"/>
        </w:rPr>
        <w:t xml:space="preserve">r </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39"/>
          <w:sz w:val="22"/>
          <w:szCs w:val="22"/>
          <w:lang w:val="ro-RO"/>
        </w:rPr>
        <w:t xml:space="preserve"> </w:t>
      </w:r>
      <w:r w:rsidRPr="00842337">
        <w:rPr>
          <w:rFonts w:ascii="Trebuchet MS" w:eastAsia="Trebuchet MS" w:hAnsi="Trebuchet MS" w:cs="Trebuchet MS"/>
          <w:color w:val="244061" w:themeColor="accent1" w:themeShade="80"/>
          <w:sz w:val="22"/>
          <w:szCs w:val="22"/>
          <w:lang w:val="ro-RO"/>
        </w:rPr>
        <w:t>plată</w:t>
      </w:r>
      <w:r w:rsidRPr="00842337">
        <w:rPr>
          <w:rFonts w:ascii="Trebuchet MS" w:eastAsia="Trebuchet MS" w:hAnsi="Trebuchet MS" w:cs="Trebuchet MS"/>
          <w:color w:val="244061" w:themeColor="accent1" w:themeShade="80"/>
          <w:spacing w:val="4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39"/>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valută.</w:t>
      </w:r>
    </w:p>
    <w:p w14:paraId="78F19F4D" w14:textId="324E5062" w:rsidR="000B3971" w:rsidRPr="00842337" w:rsidRDefault="000B3971">
      <w:pPr>
        <w:spacing w:before="5" w:line="140" w:lineRule="exact"/>
        <w:rPr>
          <w:rFonts w:ascii="Trebuchet MS" w:hAnsi="Trebuchet MS"/>
          <w:color w:val="244061" w:themeColor="accent1" w:themeShade="80"/>
          <w:sz w:val="22"/>
          <w:szCs w:val="22"/>
          <w:lang w:val="ro-RO"/>
        </w:rPr>
      </w:pPr>
    </w:p>
    <w:p w14:paraId="016E8810" w14:textId="086673BB" w:rsidR="00582A35" w:rsidRPr="00842337" w:rsidRDefault="00582A35">
      <w:pPr>
        <w:spacing w:before="5" w:line="140" w:lineRule="exact"/>
        <w:rPr>
          <w:rFonts w:ascii="Trebuchet MS" w:hAnsi="Trebuchet MS"/>
          <w:color w:val="244061" w:themeColor="accent1" w:themeShade="80"/>
          <w:sz w:val="22"/>
          <w:szCs w:val="22"/>
          <w:lang w:val="ro-RO"/>
        </w:rPr>
      </w:pPr>
    </w:p>
    <w:p w14:paraId="5D727CF6" w14:textId="0C30DF45" w:rsidR="00582A35" w:rsidRPr="00842337" w:rsidRDefault="00582A35">
      <w:pPr>
        <w:spacing w:before="5" w:line="140" w:lineRule="exact"/>
        <w:rPr>
          <w:rFonts w:ascii="Trebuchet MS" w:hAnsi="Trebuchet MS"/>
          <w:color w:val="244061" w:themeColor="accent1" w:themeShade="80"/>
          <w:sz w:val="22"/>
          <w:szCs w:val="22"/>
          <w:lang w:val="ro-RO"/>
        </w:rPr>
      </w:pPr>
    </w:p>
    <w:p w14:paraId="53C3962F" w14:textId="000D5B99" w:rsidR="000B3971" w:rsidRPr="00842337" w:rsidRDefault="0099349E" w:rsidP="0022357D">
      <w:pPr>
        <w:spacing w:line="247" w:lineRule="auto"/>
        <w:ind w:right="105"/>
        <w:jc w:val="both"/>
        <w:rPr>
          <w:rFonts w:ascii="Trebuchet MS" w:eastAsia="Trebuchet MS" w:hAnsi="Trebuchet MS" w:cs="Trebuchet MS"/>
          <w:b/>
          <w:color w:val="244061" w:themeColor="accent1" w:themeShade="80"/>
          <w:w w:val="103"/>
          <w:sz w:val="22"/>
          <w:szCs w:val="22"/>
          <w:lang w:val="ro-RO"/>
        </w:rPr>
      </w:pPr>
      <w:r w:rsidRPr="00842337">
        <w:rPr>
          <w:rFonts w:ascii="Trebuchet MS" w:eastAsia="Trebuchet MS" w:hAnsi="Trebuchet MS" w:cs="Trebuchet MS"/>
          <w:b/>
          <w:color w:val="244061" w:themeColor="accent1" w:themeShade="80"/>
          <w:spacing w:val="-1"/>
          <w:sz w:val="22"/>
          <w:szCs w:val="22"/>
          <w:lang w:val="ro-RO"/>
        </w:rPr>
        <w:t>(</w:t>
      </w:r>
      <w:r w:rsidR="008C6AFE" w:rsidRPr="00842337">
        <w:rPr>
          <w:rFonts w:ascii="Trebuchet MS" w:eastAsia="Trebuchet MS" w:hAnsi="Trebuchet MS" w:cs="Trebuchet MS"/>
          <w:b/>
          <w:color w:val="244061" w:themeColor="accent1" w:themeShade="80"/>
          <w:spacing w:val="-1"/>
          <w:sz w:val="22"/>
          <w:szCs w:val="22"/>
          <w:lang w:val="ro-RO"/>
        </w:rPr>
        <w:t>b</w:t>
      </w:r>
      <w:r w:rsidRPr="00842337">
        <w:rPr>
          <w:rFonts w:ascii="Trebuchet MS" w:eastAsia="Trebuchet MS" w:hAnsi="Trebuchet MS" w:cs="Trebuchet MS"/>
          <w:b/>
          <w:color w:val="244061" w:themeColor="accent1" w:themeShade="80"/>
          <w:sz w:val="22"/>
          <w:szCs w:val="22"/>
          <w:lang w:val="ro-RO"/>
        </w:rPr>
        <w:t>)</w:t>
      </w:r>
      <w:r w:rsidR="00A8177A" w:rsidRPr="00842337">
        <w:rPr>
          <w:rFonts w:ascii="Trebuchet MS" w:eastAsia="Trebuchet MS" w:hAnsi="Trebuchet MS" w:cs="Trebuchet MS"/>
          <w:b/>
          <w:color w:val="244061" w:themeColor="accent1" w:themeShade="80"/>
          <w:sz w:val="22"/>
          <w:szCs w:val="22"/>
          <w:lang w:val="ro-RO"/>
        </w:rPr>
        <w:t xml:space="preserve"> </w:t>
      </w:r>
      <w:r w:rsidRPr="00842337">
        <w:rPr>
          <w:rFonts w:ascii="Trebuchet MS" w:eastAsia="Trebuchet MS" w:hAnsi="Trebuchet MS" w:cs="Trebuchet MS"/>
          <w:b/>
          <w:color w:val="244061" w:themeColor="accent1" w:themeShade="80"/>
          <w:sz w:val="22"/>
          <w:szCs w:val="22"/>
          <w:lang w:val="ro-RO"/>
        </w:rPr>
        <w:t>Documente justificative necesare rambursării cheltuielilor eligibile</w:t>
      </w:r>
    </w:p>
    <w:p w14:paraId="61B01FB5" w14:textId="77777777" w:rsidR="0080480F" w:rsidRPr="00842337" w:rsidRDefault="0080480F" w:rsidP="0022357D">
      <w:pPr>
        <w:spacing w:line="247" w:lineRule="auto"/>
        <w:ind w:right="105"/>
        <w:jc w:val="both"/>
        <w:rPr>
          <w:rFonts w:ascii="Trebuchet MS" w:eastAsia="Trebuchet MS" w:hAnsi="Trebuchet MS" w:cs="Trebuchet MS"/>
          <w:color w:val="244061" w:themeColor="accent1" w:themeShade="80"/>
          <w:sz w:val="22"/>
          <w:szCs w:val="22"/>
          <w:lang w:val="ro-RO"/>
        </w:rPr>
      </w:pPr>
    </w:p>
    <w:p w14:paraId="67A2CDA5" w14:textId="52242525" w:rsidR="001E70C7" w:rsidRPr="00842337" w:rsidRDefault="001E70C7" w:rsidP="001E70C7">
      <w:pPr>
        <w:pStyle w:val="ListParagraph"/>
        <w:numPr>
          <w:ilvl w:val="0"/>
          <w:numId w:val="16"/>
        </w:numPr>
        <w:spacing w:before="19"/>
        <w:ind w:right="104"/>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spacing w:val="-1"/>
          <w:sz w:val="22"/>
          <w:szCs w:val="22"/>
          <w:lang w:val="ro-RO"/>
        </w:rPr>
        <w:t>Cerer</w:t>
      </w:r>
      <w:r w:rsidR="00AD507F" w:rsidRPr="00842337">
        <w:rPr>
          <w:rFonts w:ascii="Trebuchet MS" w:eastAsia="Trebuchet MS" w:hAnsi="Trebuchet MS" w:cs="Trebuchet MS"/>
          <w:color w:val="244061" w:themeColor="accent1" w:themeShade="80"/>
          <w:spacing w:val="-1"/>
          <w:sz w:val="22"/>
          <w:szCs w:val="22"/>
          <w:lang w:val="ro-RO"/>
        </w:rPr>
        <w:t>ile</w:t>
      </w:r>
      <w:r w:rsidRPr="00842337">
        <w:rPr>
          <w:rFonts w:ascii="Trebuchet MS" w:eastAsia="Trebuchet MS" w:hAnsi="Trebuchet MS" w:cs="Trebuchet MS"/>
          <w:color w:val="244061" w:themeColor="accent1" w:themeShade="80"/>
          <w:spacing w:val="-1"/>
          <w:sz w:val="22"/>
          <w:szCs w:val="22"/>
          <w:lang w:val="ro-RO"/>
        </w:rPr>
        <w:t xml:space="preserve"> de rambursare a cheltuielilor vor fi </w:t>
      </w:r>
      <w:proofErr w:type="spellStart"/>
      <w:r w:rsidRPr="00842337">
        <w:rPr>
          <w:rFonts w:ascii="Trebuchet MS" w:eastAsia="Trebuchet MS" w:hAnsi="Trebuchet MS" w:cs="Trebuchet MS"/>
          <w:color w:val="244061" w:themeColor="accent1" w:themeShade="80"/>
          <w:spacing w:val="-1"/>
          <w:sz w:val="22"/>
          <w:szCs w:val="22"/>
          <w:lang w:val="ro-RO"/>
        </w:rPr>
        <w:t>insotite</w:t>
      </w:r>
      <w:proofErr w:type="spellEnd"/>
      <w:r w:rsidRPr="00842337">
        <w:rPr>
          <w:rFonts w:ascii="Trebuchet MS" w:eastAsia="Trebuchet MS" w:hAnsi="Trebuchet MS" w:cs="Trebuchet MS"/>
          <w:color w:val="244061" w:themeColor="accent1" w:themeShade="80"/>
          <w:spacing w:val="-1"/>
          <w:sz w:val="22"/>
          <w:szCs w:val="22"/>
          <w:lang w:val="ro-RO"/>
        </w:rPr>
        <w:t xml:space="preserve"> de documentele justificative </w:t>
      </w:r>
      <w:proofErr w:type="spellStart"/>
      <w:r w:rsidRPr="00842337">
        <w:rPr>
          <w:rFonts w:ascii="Trebuchet MS" w:eastAsia="Trebuchet MS" w:hAnsi="Trebuchet MS" w:cs="Trebuchet MS"/>
          <w:color w:val="244061" w:themeColor="accent1" w:themeShade="80"/>
          <w:spacing w:val="-1"/>
          <w:sz w:val="22"/>
          <w:szCs w:val="22"/>
          <w:lang w:val="ro-RO"/>
        </w:rPr>
        <w:t>prevazute</w:t>
      </w:r>
      <w:proofErr w:type="spellEnd"/>
      <w:r w:rsidRPr="00842337">
        <w:rPr>
          <w:rFonts w:ascii="Trebuchet MS" w:eastAsia="Trebuchet MS" w:hAnsi="Trebuchet MS" w:cs="Trebuchet MS"/>
          <w:color w:val="244061" w:themeColor="accent1" w:themeShade="80"/>
          <w:spacing w:val="-1"/>
          <w:sz w:val="22"/>
          <w:szCs w:val="22"/>
          <w:lang w:val="ro-RO"/>
        </w:rPr>
        <w:t xml:space="preserve"> de </w:t>
      </w:r>
      <w:proofErr w:type="spellStart"/>
      <w:r w:rsidRPr="00842337">
        <w:rPr>
          <w:rFonts w:ascii="Trebuchet MS" w:eastAsia="Trebuchet MS" w:hAnsi="Trebuchet MS" w:cs="Trebuchet MS"/>
          <w:color w:val="244061" w:themeColor="accent1" w:themeShade="80"/>
          <w:spacing w:val="-1"/>
          <w:sz w:val="22"/>
          <w:szCs w:val="22"/>
          <w:lang w:val="ro-RO"/>
        </w:rPr>
        <w:t>legislatia</w:t>
      </w:r>
      <w:proofErr w:type="spellEnd"/>
      <w:r w:rsidRPr="00842337">
        <w:rPr>
          <w:rFonts w:ascii="Trebuchet MS" w:eastAsia="Trebuchet MS" w:hAnsi="Trebuchet MS" w:cs="Trebuchet MS"/>
          <w:color w:val="244061" w:themeColor="accent1" w:themeShade="80"/>
          <w:spacing w:val="-1"/>
          <w:sz w:val="22"/>
          <w:szCs w:val="22"/>
          <w:lang w:val="ro-RO"/>
        </w:rPr>
        <w:t xml:space="preserve"> </w:t>
      </w:r>
      <w:proofErr w:type="spellStart"/>
      <w:r w:rsidRPr="00842337">
        <w:rPr>
          <w:rFonts w:ascii="Trebuchet MS" w:eastAsia="Trebuchet MS" w:hAnsi="Trebuchet MS" w:cs="Trebuchet MS"/>
          <w:color w:val="244061" w:themeColor="accent1" w:themeShade="80"/>
          <w:spacing w:val="-1"/>
          <w:sz w:val="22"/>
          <w:szCs w:val="22"/>
          <w:lang w:val="ro-RO"/>
        </w:rPr>
        <w:t>nationala</w:t>
      </w:r>
      <w:proofErr w:type="spellEnd"/>
      <w:r w:rsidRPr="00842337">
        <w:rPr>
          <w:rFonts w:ascii="Trebuchet MS" w:eastAsia="Trebuchet MS" w:hAnsi="Trebuchet MS" w:cs="Trebuchet MS"/>
          <w:color w:val="244061" w:themeColor="accent1" w:themeShade="80"/>
          <w:spacing w:val="-1"/>
          <w:sz w:val="22"/>
          <w:szCs w:val="22"/>
          <w:lang w:val="ro-RO"/>
        </w:rPr>
        <w:t xml:space="preserve"> in vigoare si de </w:t>
      </w:r>
      <w:r w:rsidR="00D546CE" w:rsidRPr="00842337">
        <w:rPr>
          <w:rFonts w:ascii="Trebuchet MS" w:eastAsia="Trebuchet MS" w:hAnsi="Trebuchet MS" w:cs="Trebuchet MS"/>
          <w:color w:val="244061" w:themeColor="accent1" w:themeShade="80"/>
          <w:spacing w:val="-1"/>
          <w:sz w:val="22"/>
          <w:szCs w:val="22"/>
          <w:lang w:val="ro-RO"/>
        </w:rPr>
        <w:t xml:space="preserve">instrucțiunile emise de AM </w:t>
      </w:r>
      <w:r w:rsidR="00B166BC" w:rsidRPr="00842337">
        <w:rPr>
          <w:rFonts w:ascii="Trebuchet MS" w:eastAsia="Trebuchet MS" w:hAnsi="Trebuchet MS" w:cs="Trebuchet MS"/>
          <w:color w:val="244061" w:themeColor="accent1" w:themeShade="80"/>
          <w:spacing w:val="-1"/>
          <w:sz w:val="22"/>
          <w:szCs w:val="22"/>
          <w:lang w:val="ro-RO"/>
        </w:rPr>
        <w:t xml:space="preserve">PoIDS </w:t>
      </w:r>
      <w:r w:rsidR="00E60933" w:rsidRPr="00842337">
        <w:rPr>
          <w:rFonts w:ascii="Trebuchet MS" w:eastAsia="Trebuchet MS" w:hAnsi="Trebuchet MS" w:cs="Trebuchet MS"/>
          <w:color w:val="244061" w:themeColor="accent1" w:themeShade="80"/>
          <w:spacing w:val="-1"/>
          <w:sz w:val="22"/>
          <w:szCs w:val="22"/>
          <w:lang w:val="ro-RO"/>
        </w:rPr>
        <w:t>în acest scop</w:t>
      </w:r>
      <w:r w:rsidR="00D546CE" w:rsidRPr="00842337">
        <w:rPr>
          <w:rFonts w:ascii="Trebuchet MS" w:eastAsia="Trebuchet MS" w:hAnsi="Trebuchet MS" w:cs="Trebuchet MS"/>
          <w:color w:val="244061" w:themeColor="accent1" w:themeShade="80"/>
          <w:spacing w:val="-1"/>
          <w:sz w:val="22"/>
          <w:szCs w:val="22"/>
          <w:lang w:val="ro-RO"/>
        </w:rPr>
        <w:t xml:space="preserve">. </w:t>
      </w:r>
    </w:p>
    <w:p w14:paraId="432672F1" w14:textId="493A37B1" w:rsidR="005B2994" w:rsidRPr="00842337" w:rsidRDefault="009F37EF" w:rsidP="005B2994">
      <w:pPr>
        <w:pStyle w:val="ListParagraph"/>
        <w:numPr>
          <w:ilvl w:val="0"/>
          <w:numId w:val="16"/>
        </w:numPr>
        <w:tabs>
          <w:tab w:val="left" w:pos="8695"/>
        </w:tabs>
        <w:spacing w:line="250" w:lineRule="auto"/>
        <w:jc w:val="both"/>
        <w:rPr>
          <w:rFonts w:ascii="Trebuchet MS" w:eastAsia="Trebuchet MS" w:hAnsi="Trebuchet MS" w:cs="Trebuchet MS"/>
          <w:color w:val="244061" w:themeColor="accent1" w:themeShade="80"/>
          <w:spacing w:val="-1"/>
          <w:sz w:val="22"/>
          <w:szCs w:val="22"/>
          <w:lang w:val="ro-RO"/>
        </w:rPr>
      </w:pPr>
      <w:r w:rsidRPr="00842337">
        <w:rPr>
          <w:rFonts w:ascii="Trebuchet MS" w:eastAsia="Trebuchet MS" w:hAnsi="Trebuchet MS" w:cs="Trebuchet MS"/>
          <w:color w:val="244061" w:themeColor="accent1" w:themeShade="80"/>
          <w:spacing w:val="-2"/>
          <w:sz w:val="22"/>
          <w:szCs w:val="22"/>
          <w:lang w:val="ro-RO"/>
        </w:rPr>
        <w:t>AM</w:t>
      </w:r>
      <w:r w:rsidR="00B166BC" w:rsidRPr="00842337">
        <w:rPr>
          <w:rFonts w:ascii="Trebuchet MS" w:eastAsia="Trebuchet MS" w:hAnsi="Trebuchet MS" w:cs="Trebuchet MS"/>
          <w:color w:val="244061" w:themeColor="accent1" w:themeShade="80"/>
          <w:spacing w:val="-2"/>
          <w:sz w:val="22"/>
          <w:szCs w:val="22"/>
          <w:lang w:val="ro-RO"/>
        </w:rPr>
        <w:t xml:space="preserve"> PoIDS</w:t>
      </w:r>
      <w:r w:rsidR="005B2994" w:rsidRPr="00842337">
        <w:rPr>
          <w:rFonts w:ascii="Trebuchet MS" w:eastAsia="Trebuchet MS" w:hAnsi="Trebuchet MS" w:cs="Trebuchet MS"/>
          <w:color w:val="244061" w:themeColor="accent1" w:themeShade="80"/>
          <w:spacing w:val="3"/>
          <w:sz w:val="22"/>
          <w:szCs w:val="22"/>
          <w:lang w:val="ro-RO"/>
        </w:rPr>
        <w:t xml:space="preserve"> </w:t>
      </w:r>
      <w:r w:rsidR="005B2994" w:rsidRPr="00842337">
        <w:rPr>
          <w:rFonts w:ascii="Trebuchet MS" w:eastAsia="Trebuchet MS" w:hAnsi="Trebuchet MS" w:cs="Trebuchet MS"/>
          <w:color w:val="244061" w:themeColor="accent1" w:themeShade="80"/>
          <w:spacing w:val="-1"/>
          <w:sz w:val="22"/>
          <w:szCs w:val="22"/>
          <w:lang w:val="ro-RO"/>
        </w:rPr>
        <w:t>verifică cererile de rambursare</w:t>
      </w:r>
      <w:bookmarkStart w:id="4" w:name="_Hlk118815664"/>
      <w:r w:rsidRPr="00842337">
        <w:rPr>
          <w:rFonts w:ascii="Trebuchet MS" w:eastAsia="Trebuchet MS" w:hAnsi="Trebuchet MS" w:cs="Trebuchet MS"/>
          <w:color w:val="244061" w:themeColor="accent1" w:themeShade="80"/>
          <w:spacing w:val="-1"/>
          <w:sz w:val="22"/>
          <w:szCs w:val="22"/>
          <w:lang w:val="ro-RO"/>
        </w:rPr>
        <w:t xml:space="preserve">, </w:t>
      </w:r>
      <w:r w:rsidR="005B2994" w:rsidRPr="00842337">
        <w:rPr>
          <w:rFonts w:ascii="Trebuchet MS" w:eastAsia="Trebuchet MS" w:hAnsi="Trebuchet MS" w:cs="Trebuchet MS"/>
          <w:color w:val="244061" w:themeColor="accent1" w:themeShade="80"/>
          <w:spacing w:val="-1"/>
          <w:sz w:val="22"/>
          <w:szCs w:val="22"/>
          <w:lang w:val="ro-RO"/>
        </w:rPr>
        <w:t>în conformitate cu procedurile specifice în vigoare</w:t>
      </w:r>
      <w:bookmarkEnd w:id="4"/>
      <w:r w:rsidR="005B2994" w:rsidRPr="00842337">
        <w:rPr>
          <w:rFonts w:ascii="Trebuchet MS" w:eastAsia="Trebuchet MS" w:hAnsi="Trebuchet MS" w:cs="Trebuchet MS"/>
          <w:color w:val="244061" w:themeColor="accent1" w:themeShade="80"/>
          <w:spacing w:val="-1"/>
          <w:sz w:val="22"/>
          <w:szCs w:val="22"/>
          <w:lang w:val="ro-RO"/>
        </w:rPr>
        <w:t>.</w:t>
      </w:r>
    </w:p>
    <w:p w14:paraId="7D64576A" w14:textId="2307875A" w:rsidR="009F37EF" w:rsidRPr="00842337" w:rsidRDefault="0099349E" w:rsidP="005B2994">
      <w:pPr>
        <w:pStyle w:val="ListParagraph"/>
        <w:numPr>
          <w:ilvl w:val="0"/>
          <w:numId w:val="16"/>
        </w:numPr>
        <w:tabs>
          <w:tab w:val="left" w:pos="8695"/>
        </w:tabs>
        <w:spacing w:line="250" w:lineRule="auto"/>
        <w:jc w:val="both"/>
        <w:rPr>
          <w:rFonts w:ascii="Trebuchet MS" w:eastAsia="Trebuchet MS" w:hAnsi="Trebuchet MS" w:cs="Trebuchet MS"/>
          <w:color w:val="244061" w:themeColor="accent1" w:themeShade="80"/>
          <w:spacing w:val="-1"/>
          <w:sz w:val="22"/>
          <w:szCs w:val="22"/>
          <w:lang w:val="ro-RO"/>
        </w:rPr>
      </w:pPr>
      <w:r w:rsidRPr="00842337">
        <w:rPr>
          <w:rFonts w:ascii="Trebuchet MS" w:eastAsia="Trebuchet MS" w:hAnsi="Trebuchet MS" w:cs="Trebuchet MS"/>
          <w:color w:val="244061" w:themeColor="accent1" w:themeShade="80"/>
          <w:spacing w:val="-1"/>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procesu</w:t>
      </w:r>
      <w:r w:rsidRPr="00842337">
        <w:rPr>
          <w:rFonts w:ascii="Trebuchet MS" w:eastAsia="Trebuchet MS" w:hAnsi="Trebuchet MS" w:cs="Trebuchet MS"/>
          <w:color w:val="244061" w:themeColor="accent1" w:themeShade="80"/>
          <w:sz w:val="22"/>
          <w:szCs w:val="22"/>
          <w:lang w:val="ro-RO"/>
        </w:rPr>
        <w:t>l</w:t>
      </w:r>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verificar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cereri</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rambursar</w:t>
      </w:r>
      <w:r w:rsidRPr="00842337">
        <w:rPr>
          <w:rFonts w:ascii="Trebuchet MS" w:eastAsia="Trebuchet MS" w:hAnsi="Trebuchet MS" w:cs="Trebuchet MS"/>
          <w:color w:val="244061" w:themeColor="accent1" w:themeShade="80"/>
          <w:sz w:val="22"/>
          <w:szCs w:val="22"/>
          <w:lang w:val="ro-RO"/>
        </w:rPr>
        <w:t>e</w:t>
      </w:r>
      <w:r w:rsidR="009F37EF"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32"/>
          <w:sz w:val="22"/>
          <w:szCs w:val="22"/>
          <w:lang w:val="ro-RO"/>
        </w:rPr>
        <w:t xml:space="preserve"> </w:t>
      </w:r>
      <w:r w:rsidR="00AB4C5E" w:rsidRPr="00842337">
        <w:rPr>
          <w:rFonts w:ascii="Trebuchet MS" w:eastAsia="Trebuchet MS" w:hAnsi="Trebuchet MS" w:cs="Trebuchet MS"/>
          <w:color w:val="244061" w:themeColor="accent1" w:themeShade="80"/>
          <w:spacing w:val="-1"/>
          <w:sz w:val="22"/>
          <w:szCs w:val="22"/>
          <w:lang w:val="ro-RO"/>
        </w:rPr>
        <w:t>structura beneficiară</w:t>
      </w:r>
      <w:r w:rsidR="00AB4C5E" w:rsidRPr="00842337" w:rsidDel="00C31C1D">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est</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obliga</w:t>
      </w:r>
      <w:r w:rsidRPr="00842337">
        <w:rPr>
          <w:rFonts w:ascii="Trebuchet MS" w:eastAsia="Trebuchet MS" w:hAnsi="Trebuchet MS" w:cs="Trebuchet MS"/>
          <w:color w:val="244061" w:themeColor="accent1" w:themeShade="80"/>
          <w:sz w:val="22"/>
          <w:szCs w:val="22"/>
          <w:lang w:val="ro-RO"/>
        </w:rPr>
        <w:t>t</w:t>
      </w:r>
      <w:r w:rsidR="00AB4C5E"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terme</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5 </w:t>
      </w:r>
      <w:r w:rsidRPr="00842337">
        <w:rPr>
          <w:rFonts w:ascii="Trebuchet MS" w:eastAsia="Trebuchet MS" w:hAnsi="Trebuchet MS" w:cs="Trebuchet MS"/>
          <w:color w:val="244061" w:themeColor="accent1" w:themeShade="80"/>
          <w:sz w:val="22"/>
          <w:szCs w:val="22"/>
          <w:lang w:val="ro-RO"/>
        </w:rPr>
        <w:t xml:space="preserve">zile </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d</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l</w:t>
      </w:r>
      <w:r w:rsidRPr="00842337">
        <w:rPr>
          <w:rFonts w:ascii="Trebuchet MS" w:eastAsia="Trebuchet MS" w:hAnsi="Trebuchet MS" w:cs="Trebuchet MS"/>
          <w:color w:val="244061" w:themeColor="accent1" w:themeShade="80"/>
          <w:sz w:val="22"/>
          <w:szCs w:val="22"/>
          <w:lang w:val="ro-RO"/>
        </w:rPr>
        <w:t xml:space="preserve">a  </w:t>
      </w:r>
      <w:r w:rsidRPr="00842337">
        <w:rPr>
          <w:rFonts w:ascii="Trebuchet MS" w:eastAsia="Trebuchet MS" w:hAnsi="Trebuchet MS" w:cs="Trebuchet MS"/>
          <w:color w:val="244061" w:themeColor="accent1" w:themeShade="80"/>
          <w:spacing w:val="-1"/>
          <w:sz w:val="22"/>
          <w:szCs w:val="22"/>
          <w:lang w:val="ro-RO"/>
        </w:rPr>
        <w:t>notificar</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s</w:t>
      </w:r>
      <w:r w:rsidRPr="00842337">
        <w:rPr>
          <w:rFonts w:ascii="Trebuchet MS" w:eastAsia="Trebuchet MS" w:hAnsi="Trebuchet MS" w:cs="Trebuchet MS"/>
          <w:color w:val="244061" w:themeColor="accent1" w:themeShade="80"/>
          <w:sz w:val="22"/>
          <w:szCs w:val="22"/>
          <w:lang w:val="ro-RO"/>
        </w:rPr>
        <w:t xml:space="preserve">ă  </w:t>
      </w:r>
      <w:r w:rsidRPr="00842337">
        <w:rPr>
          <w:rFonts w:ascii="Trebuchet MS" w:eastAsia="Trebuchet MS" w:hAnsi="Trebuchet MS" w:cs="Trebuchet MS"/>
          <w:color w:val="244061" w:themeColor="accent1" w:themeShade="80"/>
          <w:spacing w:val="-1"/>
          <w:sz w:val="22"/>
          <w:szCs w:val="22"/>
          <w:lang w:val="ro-RO"/>
        </w:rPr>
        <w:t>răspund</w:t>
      </w:r>
      <w:r w:rsidRPr="00842337">
        <w:rPr>
          <w:rFonts w:ascii="Trebuchet MS" w:eastAsia="Trebuchet MS" w:hAnsi="Trebuchet MS" w:cs="Trebuchet MS"/>
          <w:color w:val="244061" w:themeColor="accent1" w:themeShade="80"/>
          <w:sz w:val="22"/>
          <w:szCs w:val="22"/>
          <w:lang w:val="ro-RO"/>
        </w:rPr>
        <w:t xml:space="preserve">ă </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oricărei </w:t>
      </w:r>
      <w:r w:rsidRPr="00842337">
        <w:rPr>
          <w:rFonts w:ascii="Trebuchet MS" w:eastAsia="Trebuchet MS" w:hAnsi="Trebuchet MS" w:cs="Trebuchet MS"/>
          <w:color w:val="244061" w:themeColor="accent1" w:themeShade="80"/>
          <w:spacing w:val="17"/>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clarificări </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solicitat</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d</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2"/>
          <w:sz w:val="22"/>
          <w:szCs w:val="22"/>
          <w:lang w:val="ro-RO"/>
        </w:rPr>
        <w:t xml:space="preserve"> </w:t>
      </w:r>
      <w:r w:rsidR="003D6835" w:rsidRPr="00842337">
        <w:rPr>
          <w:rFonts w:ascii="Trebuchet MS" w:eastAsia="Trebuchet MS" w:hAnsi="Trebuchet MS" w:cs="Trebuchet MS"/>
          <w:color w:val="244061" w:themeColor="accent1" w:themeShade="80"/>
          <w:spacing w:val="-1"/>
          <w:sz w:val="22"/>
          <w:szCs w:val="22"/>
          <w:lang w:val="ro-RO"/>
        </w:rPr>
        <w:t>AM</w:t>
      </w:r>
      <w:r w:rsidR="00B166BC" w:rsidRPr="00842337">
        <w:rPr>
          <w:rFonts w:ascii="Trebuchet MS" w:eastAsia="Trebuchet MS" w:hAnsi="Trebuchet MS" w:cs="Trebuchet MS"/>
          <w:color w:val="244061" w:themeColor="accent1" w:themeShade="80"/>
          <w:spacing w:val="-1"/>
          <w:sz w:val="22"/>
          <w:szCs w:val="22"/>
          <w:lang w:val="ro-RO"/>
        </w:rPr>
        <w:t xml:space="preserve"> PoIDS</w:t>
      </w:r>
      <w:r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pacing w:val="29"/>
          <w:sz w:val="22"/>
          <w:szCs w:val="22"/>
          <w:lang w:val="ro-RO"/>
        </w:rPr>
        <w:t xml:space="preserve"> </w:t>
      </w:r>
    </w:p>
    <w:p w14:paraId="551331D8" w14:textId="72403386" w:rsidR="000B3971" w:rsidRPr="00842337" w:rsidRDefault="0099349E" w:rsidP="00611E52">
      <w:pPr>
        <w:pStyle w:val="ListParagraph"/>
        <w:tabs>
          <w:tab w:val="left" w:pos="8695"/>
        </w:tabs>
        <w:spacing w:line="250" w:lineRule="auto"/>
        <w:ind w:left="405"/>
        <w:jc w:val="both"/>
        <w:rPr>
          <w:rFonts w:ascii="Trebuchet MS" w:eastAsia="Trebuchet MS" w:hAnsi="Trebuchet MS" w:cs="Trebuchet MS"/>
          <w:color w:val="244061" w:themeColor="accent1" w:themeShade="80"/>
          <w:spacing w:val="-1"/>
          <w:sz w:val="22"/>
          <w:szCs w:val="22"/>
          <w:lang w:val="ro-RO"/>
        </w:rPr>
      </w:pPr>
      <w:r w:rsidRPr="00842337">
        <w:rPr>
          <w:rFonts w:ascii="Trebuchet MS" w:eastAsia="Trebuchet MS" w:hAnsi="Trebuchet MS" w:cs="Trebuchet MS"/>
          <w:color w:val="244061" w:themeColor="accent1" w:themeShade="80"/>
          <w:spacing w:val="-1"/>
          <w:sz w:val="22"/>
          <w:szCs w:val="22"/>
          <w:lang w:val="ro-RO"/>
        </w:rPr>
        <w:t>Pân</w:t>
      </w:r>
      <w:r w:rsidRPr="00842337">
        <w:rPr>
          <w:rFonts w:ascii="Trebuchet MS" w:eastAsia="Trebuchet MS" w:hAnsi="Trebuchet MS" w:cs="Trebuchet MS"/>
          <w:color w:val="244061" w:themeColor="accent1" w:themeShade="80"/>
          <w:sz w:val="22"/>
          <w:szCs w:val="22"/>
          <w:lang w:val="ro-RO"/>
        </w:rPr>
        <w:t xml:space="preserve">ă </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la </w:t>
      </w:r>
      <w:r w:rsidRPr="00842337">
        <w:rPr>
          <w:rFonts w:ascii="Trebuchet MS" w:eastAsia="Trebuchet MS" w:hAnsi="Trebuchet MS" w:cs="Trebuchet MS"/>
          <w:color w:val="244061" w:themeColor="accent1" w:themeShade="80"/>
          <w:sz w:val="22"/>
          <w:szCs w:val="22"/>
          <w:lang w:val="ro-RO"/>
        </w:rPr>
        <w:t>p</w:t>
      </w:r>
      <w:r w:rsidRPr="00842337">
        <w:rPr>
          <w:rFonts w:ascii="Trebuchet MS" w:eastAsia="Trebuchet MS" w:hAnsi="Trebuchet MS" w:cs="Trebuchet MS"/>
          <w:color w:val="244061" w:themeColor="accent1" w:themeShade="80"/>
          <w:spacing w:val="-4"/>
          <w:sz w:val="22"/>
          <w:szCs w:val="22"/>
          <w:lang w:val="ro-RO"/>
        </w:rPr>
        <w:t>r</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pacing w:val="-2"/>
          <w:sz w:val="22"/>
          <w:szCs w:val="22"/>
          <w:lang w:val="ro-RO"/>
        </w:rPr>
        <w:t>m</w:t>
      </w:r>
      <w:r w:rsidRPr="00842337">
        <w:rPr>
          <w:rFonts w:ascii="Trebuchet MS" w:eastAsia="Trebuchet MS" w:hAnsi="Trebuchet MS" w:cs="Trebuchet MS"/>
          <w:color w:val="244061" w:themeColor="accent1" w:themeShade="80"/>
          <w:sz w:val="22"/>
          <w:szCs w:val="22"/>
          <w:lang w:val="ro-RO"/>
        </w:rPr>
        <w:t>irea</w:t>
      </w:r>
      <w:r w:rsidRPr="00842337">
        <w:rPr>
          <w:rFonts w:ascii="Trebuchet MS" w:eastAsia="Trebuchet MS" w:hAnsi="Trebuchet MS" w:cs="Trebuchet MS"/>
          <w:color w:val="244061" w:themeColor="accent1" w:themeShade="80"/>
          <w:spacing w:val="13"/>
          <w:sz w:val="22"/>
          <w:szCs w:val="22"/>
          <w:lang w:val="ro-RO"/>
        </w:rPr>
        <w:t xml:space="preserve"> </w:t>
      </w:r>
      <w:r w:rsidRPr="00842337">
        <w:rPr>
          <w:rFonts w:ascii="Trebuchet MS" w:eastAsia="Trebuchet MS" w:hAnsi="Trebuchet MS" w:cs="Trebuchet MS"/>
          <w:color w:val="244061" w:themeColor="accent1" w:themeShade="80"/>
          <w:sz w:val="22"/>
          <w:szCs w:val="22"/>
          <w:lang w:val="ro-RO"/>
        </w:rPr>
        <w:t>răspunsului</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pacing w:val="-3"/>
          <w:sz w:val="22"/>
          <w:szCs w:val="22"/>
          <w:lang w:val="ro-RO"/>
        </w:rPr>
        <w:t>d</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parte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z w:val="22"/>
          <w:szCs w:val="22"/>
          <w:lang w:val="ro-RO"/>
        </w:rPr>
        <w:t>beneficiarului</w:t>
      </w:r>
      <w:r w:rsidR="009F37EF"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termenu</w:t>
      </w:r>
      <w:r w:rsidRPr="00842337">
        <w:rPr>
          <w:rFonts w:ascii="Trebuchet MS" w:eastAsia="Trebuchet MS" w:hAnsi="Trebuchet MS" w:cs="Trebuchet MS"/>
          <w:color w:val="244061" w:themeColor="accent1" w:themeShade="80"/>
          <w:sz w:val="22"/>
          <w:szCs w:val="22"/>
          <w:lang w:val="ro-RO"/>
        </w:rPr>
        <w:t>l</w:t>
      </w:r>
      <w:r w:rsidRPr="00842337">
        <w:rPr>
          <w:rFonts w:ascii="Trebuchet MS" w:eastAsia="Trebuchet MS" w:hAnsi="Trebuchet MS" w:cs="Trebuchet MS"/>
          <w:color w:val="244061" w:themeColor="accent1" w:themeShade="80"/>
          <w:spacing w:val="15"/>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ver</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pacing w:val="-1"/>
          <w:sz w:val="22"/>
          <w:szCs w:val="22"/>
          <w:lang w:val="ro-RO"/>
        </w:rPr>
        <w:t>ficar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z w:val="22"/>
          <w:szCs w:val="22"/>
          <w:lang w:val="ro-RO"/>
        </w:rPr>
        <w:t>cererii</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d</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rambursare </w:t>
      </w:r>
      <w:r w:rsidRPr="00842337">
        <w:rPr>
          <w:rFonts w:ascii="Trebuchet MS" w:eastAsia="Trebuchet MS" w:hAnsi="Trebuchet MS" w:cs="Trebuchet MS"/>
          <w:color w:val="244061" w:themeColor="accent1" w:themeShade="80"/>
          <w:spacing w:val="-1"/>
          <w:sz w:val="22"/>
          <w:szCs w:val="22"/>
          <w:lang w:val="ro-RO"/>
        </w:rPr>
        <w:t>s</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z w:val="22"/>
          <w:szCs w:val="22"/>
          <w:lang w:val="ro-RO"/>
        </w:rPr>
        <w:t>suspendă.</w:t>
      </w:r>
      <w:r w:rsidRPr="00842337">
        <w:rPr>
          <w:rFonts w:ascii="Trebuchet MS" w:eastAsia="Trebuchet MS" w:hAnsi="Trebuchet MS" w:cs="Trebuchet MS"/>
          <w:color w:val="244061" w:themeColor="accent1" w:themeShade="80"/>
          <w:spacing w:val="41"/>
          <w:sz w:val="22"/>
          <w:szCs w:val="22"/>
          <w:lang w:val="ro-RO"/>
        </w:rPr>
        <w:t xml:space="preserve"> </w:t>
      </w:r>
      <w:r w:rsidRPr="00842337">
        <w:rPr>
          <w:rFonts w:ascii="Trebuchet MS" w:eastAsia="Trebuchet MS" w:hAnsi="Trebuchet MS" w:cs="Trebuchet MS"/>
          <w:color w:val="244061" w:themeColor="accent1" w:themeShade="80"/>
          <w:sz w:val="22"/>
          <w:szCs w:val="22"/>
          <w:lang w:val="ro-RO"/>
        </w:rPr>
        <w:t>Nedepunerea</w:t>
      </w:r>
      <w:r w:rsidRPr="00842337">
        <w:rPr>
          <w:rFonts w:ascii="Trebuchet MS" w:eastAsia="Trebuchet MS" w:hAnsi="Trebuchet MS" w:cs="Trebuchet MS"/>
          <w:color w:val="244061" w:themeColor="accent1" w:themeShade="80"/>
          <w:spacing w:val="50"/>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cătr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8"/>
          <w:sz w:val="22"/>
          <w:szCs w:val="22"/>
          <w:lang w:val="ro-RO"/>
        </w:rPr>
        <w:t xml:space="preserve"> </w:t>
      </w:r>
      <w:r w:rsidR="00A7310E" w:rsidRPr="00842337">
        <w:rPr>
          <w:rFonts w:ascii="Trebuchet MS" w:eastAsia="Trebuchet MS" w:hAnsi="Trebuchet MS" w:cs="Trebuchet MS"/>
          <w:color w:val="244061" w:themeColor="accent1" w:themeShade="80"/>
          <w:sz w:val="22"/>
          <w:szCs w:val="22"/>
          <w:lang w:val="ro-RO"/>
        </w:rPr>
        <w:t>structura beneficiară</w:t>
      </w:r>
      <w:r w:rsidR="00A7310E" w:rsidRPr="00842337" w:rsidDel="00C31C1D">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documentelo</w:t>
      </w:r>
      <w:r w:rsidRPr="00842337">
        <w:rPr>
          <w:rFonts w:ascii="Trebuchet MS" w:eastAsia="Trebuchet MS" w:hAnsi="Trebuchet MS" w:cs="Trebuchet MS"/>
          <w:color w:val="244061" w:themeColor="accent1" w:themeShade="80"/>
          <w:sz w:val="22"/>
          <w:szCs w:val="22"/>
          <w:lang w:val="ro-RO"/>
        </w:rPr>
        <w:t>r</w:t>
      </w:r>
      <w:r w:rsidRPr="00842337">
        <w:rPr>
          <w:rFonts w:ascii="Trebuchet MS" w:eastAsia="Trebuchet MS" w:hAnsi="Trebuchet MS" w:cs="Trebuchet MS"/>
          <w:color w:val="244061" w:themeColor="accent1" w:themeShade="80"/>
          <w:spacing w:val="5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sa</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z w:val="22"/>
          <w:szCs w:val="22"/>
          <w:lang w:val="ro-RO"/>
        </w:rPr>
        <w:t>clarificărilor</w:t>
      </w:r>
      <w:r w:rsidRPr="00842337">
        <w:rPr>
          <w:rFonts w:ascii="Trebuchet MS" w:eastAsia="Trebuchet MS" w:hAnsi="Trebuchet MS" w:cs="Trebuchet MS"/>
          <w:color w:val="244061" w:themeColor="accent1" w:themeShade="80"/>
          <w:spacing w:val="47"/>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solicitate, </w:t>
      </w:r>
      <w:r w:rsidRPr="00842337">
        <w:rPr>
          <w:rFonts w:ascii="Trebuchet MS" w:eastAsia="Trebuchet MS" w:hAnsi="Trebuchet MS" w:cs="Trebuchet MS"/>
          <w:color w:val="244061" w:themeColor="accent1" w:themeShade="80"/>
          <w:spacing w:val="-1"/>
          <w:sz w:val="22"/>
          <w:szCs w:val="22"/>
          <w:lang w:val="ro-RO"/>
        </w:rPr>
        <w:t>î</w:t>
      </w:r>
      <w:r w:rsidRPr="00842337">
        <w:rPr>
          <w:rFonts w:ascii="Trebuchet MS" w:eastAsia="Trebuchet MS" w:hAnsi="Trebuchet MS" w:cs="Trebuchet MS"/>
          <w:color w:val="244061" w:themeColor="accent1" w:themeShade="80"/>
          <w:sz w:val="22"/>
          <w:szCs w:val="22"/>
          <w:lang w:val="ro-RO"/>
        </w:rPr>
        <w:t xml:space="preserve">n </w:t>
      </w:r>
      <w:r w:rsidRPr="00842337">
        <w:rPr>
          <w:rFonts w:ascii="Trebuchet MS" w:eastAsia="Trebuchet MS" w:hAnsi="Trebuchet MS" w:cs="Trebuchet MS"/>
          <w:color w:val="244061" w:themeColor="accent1" w:themeShade="80"/>
          <w:spacing w:val="-1"/>
          <w:sz w:val="22"/>
          <w:szCs w:val="22"/>
          <w:lang w:val="ro-RO"/>
        </w:rPr>
        <w:t>termenu</w:t>
      </w:r>
      <w:r w:rsidRPr="00842337">
        <w:rPr>
          <w:rFonts w:ascii="Trebuchet MS" w:eastAsia="Trebuchet MS" w:hAnsi="Trebuchet MS" w:cs="Trebuchet MS"/>
          <w:color w:val="244061" w:themeColor="accent1" w:themeShade="80"/>
          <w:sz w:val="22"/>
          <w:szCs w:val="22"/>
          <w:lang w:val="ro-RO"/>
        </w:rPr>
        <w:t>l</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z w:val="22"/>
          <w:szCs w:val="22"/>
          <w:lang w:val="ro-RO"/>
        </w:rPr>
        <w:t>prevăzut</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l</w:t>
      </w:r>
      <w:r w:rsidRPr="00842337">
        <w:rPr>
          <w:rFonts w:ascii="Trebuchet MS" w:eastAsia="Trebuchet MS" w:hAnsi="Trebuchet MS" w:cs="Trebuchet MS"/>
          <w:color w:val="244061" w:themeColor="accent1" w:themeShade="80"/>
          <w:sz w:val="22"/>
          <w:szCs w:val="22"/>
          <w:lang w:val="ro-RO"/>
        </w:rPr>
        <w:t>a acest</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al</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pacing w:val="-1"/>
          <w:sz w:val="22"/>
          <w:szCs w:val="22"/>
          <w:lang w:val="ro-RO"/>
        </w:rPr>
        <w:t>neat</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14"/>
          <w:sz w:val="22"/>
          <w:szCs w:val="22"/>
          <w:lang w:val="ro-RO"/>
        </w:rPr>
        <w:t xml:space="preserve"> </w:t>
      </w:r>
      <w:r w:rsidR="009F37EF" w:rsidRPr="00842337">
        <w:rPr>
          <w:rFonts w:ascii="Trebuchet MS" w:eastAsia="Trebuchet MS" w:hAnsi="Trebuchet MS" w:cs="Trebuchet MS"/>
          <w:color w:val="244061" w:themeColor="accent1" w:themeShade="80"/>
          <w:spacing w:val="14"/>
          <w:sz w:val="22"/>
          <w:szCs w:val="22"/>
          <w:lang w:val="ro-RO"/>
        </w:rPr>
        <w:t xml:space="preserve">poate </w:t>
      </w:r>
      <w:r w:rsidRPr="00842337">
        <w:rPr>
          <w:rFonts w:ascii="Trebuchet MS" w:eastAsia="Trebuchet MS" w:hAnsi="Trebuchet MS" w:cs="Trebuchet MS"/>
          <w:color w:val="244061" w:themeColor="accent1" w:themeShade="80"/>
          <w:spacing w:val="-1"/>
          <w:sz w:val="22"/>
          <w:szCs w:val="22"/>
          <w:lang w:val="ro-RO"/>
        </w:rPr>
        <w:t>atrag</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3"/>
          <w:sz w:val="22"/>
          <w:szCs w:val="22"/>
          <w:lang w:val="ro-RO"/>
        </w:rPr>
        <w:t xml:space="preserve"> </w:t>
      </w:r>
      <w:r w:rsidRPr="00842337">
        <w:rPr>
          <w:rFonts w:ascii="Trebuchet MS" w:eastAsia="Trebuchet MS" w:hAnsi="Trebuchet MS" w:cs="Trebuchet MS"/>
          <w:color w:val="244061" w:themeColor="accent1" w:themeShade="80"/>
          <w:sz w:val="22"/>
          <w:szCs w:val="22"/>
          <w:lang w:val="ro-RO"/>
        </w:rPr>
        <w:t>respingerea</w:t>
      </w:r>
      <w:r w:rsidRPr="00842337">
        <w:rPr>
          <w:rFonts w:ascii="Trebuchet MS" w:eastAsia="Trebuchet MS" w:hAnsi="Trebuchet MS" w:cs="Trebuchet MS"/>
          <w:color w:val="244061" w:themeColor="accent1" w:themeShade="80"/>
          <w:spacing w:val="27"/>
          <w:sz w:val="22"/>
          <w:szCs w:val="22"/>
          <w:lang w:val="ro-RO"/>
        </w:rPr>
        <w:t xml:space="preserve"> </w:t>
      </w:r>
      <w:proofErr w:type="spellStart"/>
      <w:r w:rsidRPr="00842337">
        <w:rPr>
          <w:rFonts w:ascii="Trebuchet MS" w:eastAsia="Trebuchet MS" w:hAnsi="Trebuchet MS" w:cs="Trebuchet MS"/>
          <w:color w:val="244061" w:themeColor="accent1" w:themeShade="80"/>
          <w:spacing w:val="-1"/>
          <w:sz w:val="22"/>
          <w:szCs w:val="22"/>
          <w:lang w:val="ro-RO"/>
        </w:rPr>
        <w:t>parţial</w:t>
      </w:r>
      <w:r w:rsidRPr="00842337">
        <w:rPr>
          <w:rFonts w:ascii="Trebuchet MS" w:eastAsia="Trebuchet MS" w:hAnsi="Trebuchet MS" w:cs="Trebuchet MS"/>
          <w:color w:val="244061" w:themeColor="accent1" w:themeShade="80"/>
          <w:sz w:val="22"/>
          <w:szCs w:val="22"/>
          <w:lang w:val="ro-RO"/>
        </w:rPr>
        <w:t>ă</w:t>
      </w:r>
      <w:proofErr w:type="spellEnd"/>
      <w:r w:rsidRPr="00842337">
        <w:rPr>
          <w:rFonts w:ascii="Trebuchet MS" w:eastAsia="Trebuchet MS" w:hAnsi="Trebuchet MS" w:cs="Trebuchet MS"/>
          <w:color w:val="244061" w:themeColor="accent1" w:themeShade="80"/>
          <w:spacing w:val="1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sa</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totală</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1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dup</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z w:val="22"/>
          <w:szCs w:val="22"/>
          <w:lang w:val="ro-RO"/>
        </w:rPr>
        <w:t>caz,</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a </w:t>
      </w:r>
      <w:r w:rsidRPr="00842337">
        <w:rPr>
          <w:rFonts w:ascii="Trebuchet MS" w:eastAsia="Trebuchet MS" w:hAnsi="Trebuchet MS" w:cs="Trebuchet MS"/>
          <w:color w:val="244061" w:themeColor="accent1" w:themeShade="80"/>
          <w:sz w:val="22"/>
          <w:szCs w:val="22"/>
          <w:lang w:val="ro-RO"/>
        </w:rPr>
        <w:t>cererii</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rambursare.</w:t>
      </w:r>
      <w:r w:rsidR="00D23EA0" w:rsidRPr="00842337">
        <w:rPr>
          <w:rFonts w:ascii="Trebuchet MS" w:eastAsia="Trebuchet MS" w:hAnsi="Trebuchet MS" w:cs="Trebuchet MS"/>
          <w:color w:val="244061" w:themeColor="accent1" w:themeShade="80"/>
          <w:w w:val="103"/>
          <w:sz w:val="22"/>
          <w:szCs w:val="22"/>
          <w:lang w:val="ro-RO"/>
        </w:rPr>
        <w:t xml:space="preserve"> Pentru depunerea de către </w:t>
      </w:r>
      <w:r w:rsidR="009766D2" w:rsidRPr="00842337">
        <w:rPr>
          <w:rFonts w:ascii="Trebuchet MS" w:eastAsia="Trebuchet MS" w:hAnsi="Trebuchet MS" w:cs="Trebuchet MS"/>
          <w:color w:val="244061" w:themeColor="accent1" w:themeShade="80"/>
          <w:w w:val="103"/>
          <w:sz w:val="22"/>
          <w:szCs w:val="22"/>
          <w:lang w:val="ro-RO"/>
        </w:rPr>
        <w:t>structura beneficiară</w:t>
      </w:r>
      <w:r w:rsidR="009766D2" w:rsidRPr="00842337" w:rsidDel="00C31C1D">
        <w:rPr>
          <w:rFonts w:ascii="Trebuchet MS" w:eastAsia="Trebuchet MS" w:hAnsi="Trebuchet MS" w:cs="Trebuchet MS"/>
          <w:color w:val="244061" w:themeColor="accent1" w:themeShade="80"/>
          <w:w w:val="103"/>
          <w:sz w:val="22"/>
          <w:szCs w:val="22"/>
          <w:lang w:val="ro-RO"/>
        </w:rPr>
        <w:t xml:space="preserve"> </w:t>
      </w:r>
      <w:r w:rsidR="00D23EA0" w:rsidRPr="00842337">
        <w:rPr>
          <w:rFonts w:ascii="Trebuchet MS" w:eastAsia="Trebuchet MS" w:hAnsi="Trebuchet MS" w:cs="Trebuchet MS"/>
          <w:color w:val="244061" w:themeColor="accent1" w:themeShade="80"/>
          <w:w w:val="103"/>
          <w:sz w:val="22"/>
          <w:szCs w:val="22"/>
          <w:lang w:val="ro-RO"/>
        </w:rPr>
        <w:t xml:space="preserve">a unor documente </w:t>
      </w:r>
      <w:proofErr w:type="spellStart"/>
      <w:r w:rsidR="00D23EA0" w:rsidRPr="00842337">
        <w:rPr>
          <w:rFonts w:ascii="Trebuchet MS" w:eastAsia="Trebuchet MS" w:hAnsi="Trebuchet MS" w:cs="Trebuchet MS"/>
          <w:color w:val="244061" w:themeColor="accent1" w:themeShade="80"/>
          <w:w w:val="103"/>
          <w:sz w:val="22"/>
          <w:szCs w:val="22"/>
          <w:lang w:val="ro-RO"/>
        </w:rPr>
        <w:t>adiţionale</w:t>
      </w:r>
      <w:proofErr w:type="spellEnd"/>
      <w:r w:rsidR="00D23EA0" w:rsidRPr="00842337">
        <w:rPr>
          <w:rFonts w:ascii="Trebuchet MS" w:eastAsia="Trebuchet MS" w:hAnsi="Trebuchet MS" w:cs="Trebuchet MS"/>
          <w:color w:val="244061" w:themeColor="accent1" w:themeShade="80"/>
          <w:w w:val="103"/>
          <w:sz w:val="22"/>
          <w:szCs w:val="22"/>
          <w:lang w:val="ro-RO"/>
        </w:rPr>
        <w:t xml:space="preserve"> sau clarificări solicitate de autoritatea de management, termenul de </w:t>
      </w:r>
      <w:r w:rsidR="003D558A" w:rsidRPr="00842337">
        <w:rPr>
          <w:rFonts w:ascii="Trebuchet MS" w:eastAsia="Trebuchet MS" w:hAnsi="Trebuchet MS" w:cs="Trebuchet MS"/>
          <w:color w:val="244061" w:themeColor="accent1" w:themeShade="80"/>
          <w:w w:val="103"/>
          <w:sz w:val="22"/>
          <w:szCs w:val="22"/>
          <w:lang w:val="ro-RO"/>
        </w:rPr>
        <w:t xml:space="preserve">verificare </w:t>
      </w:r>
      <w:r w:rsidR="00D23EA0" w:rsidRPr="00842337">
        <w:rPr>
          <w:rFonts w:ascii="Trebuchet MS" w:eastAsia="Trebuchet MS" w:hAnsi="Trebuchet MS" w:cs="Trebuchet MS"/>
          <w:color w:val="244061" w:themeColor="accent1" w:themeShade="80"/>
          <w:w w:val="103"/>
          <w:sz w:val="22"/>
          <w:szCs w:val="22"/>
          <w:lang w:val="ro-RO"/>
        </w:rPr>
        <w:t xml:space="preserve"> prevăzut </w:t>
      </w:r>
      <w:r w:rsidR="009F37EF" w:rsidRPr="00842337">
        <w:rPr>
          <w:rFonts w:ascii="Trebuchet MS" w:eastAsia="Trebuchet MS" w:hAnsi="Trebuchet MS" w:cs="Trebuchet MS"/>
          <w:color w:val="244061" w:themeColor="accent1" w:themeShade="80"/>
          <w:w w:val="103"/>
          <w:sz w:val="22"/>
          <w:szCs w:val="22"/>
          <w:lang w:val="ro-RO"/>
        </w:rPr>
        <w:t xml:space="preserve">la art. 22 alin. (7) si la art. 25 </w:t>
      </w:r>
      <w:r w:rsidR="00D23EA0" w:rsidRPr="00842337">
        <w:rPr>
          <w:rFonts w:ascii="Trebuchet MS" w:eastAsia="Trebuchet MS" w:hAnsi="Trebuchet MS" w:cs="Trebuchet MS"/>
          <w:color w:val="244061" w:themeColor="accent1" w:themeShade="80"/>
          <w:w w:val="103"/>
          <w:sz w:val="22"/>
          <w:szCs w:val="22"/>
          <w:lang w:val="ro-RO"/>
        </w:rPr>
        <w:t xml:space="preserve">alin. (2) din OUG </w:t>
      </w:r>
      <w:r w:rsidR="003C21E8" w:rsidRPr="00842337">
        <w:rPr>
          <w:rFonts w:ascii="Trebuchet MS" w:eastAsia="Trebuchet MS" w:hAnsi="Trebuchet MS" w:cs="Trebuchet MS"/>
          <w:color w:val="244061" w:themeColor="accent1" w:themeShade="80"/>
          <w:w w:val="103"/>
          <w:sz w:val="22"/>
          <w:szCs w:val="22"/>
          <w:lang w:val="ro-RO"/>
        </w:rPr>
        <w:t xml:space="preserve">nr. </w:t>
      </w:r>
      <w:r w:rsidR="00D23EA0" w:rsidRPr="00842337">
        <w:rPr>
          <w:rFonts w:ascii="Trebuchet MS" w:eastAsia="Trebuchet MS" w:hAnsi="Trebuchet MS" w:cs="Trebuchet MS"/>
          <w:color w:val="244061" w:themeColor="accent1" w:themeShade="80"/>
          <w:w w:val="103"/>
          <w:sz w:val="22"/>
          <w:szCs w:val="22"/>
          <w:lang w:val="ro-RO"/>
        </w:rPr>
        <w:t>133/2021 poate fi întrerupt</w:t>
      </w:r>
      <w:r w:rsidR="009F37EF" w:rsidRPr="00842337">
        <w:rPr>
          <w:rFonts w:ascii="Trebuchet MS" w:eastAsia="Trebuchet MS" w:hAnsi="Trebuchet MS" w:cs="Trebuchet MS"/>
          <w:color w:val="244061" w:themeColor="accent1" w:themeShade="80"/>
          <w:w w:val="103"/>
          <w:sz w:val="22"/>
          <w:szCs w:val="22"/>
          <w:lang w:val="ro-RO"/>
        </w:rPr>
        <w:t>,</w:t>
      </w:r>
      <w:r w:rsidR="00D23EA0" w:rsidRPr="00842337">
        <w:rPr>
          <w:rFonts w:ascii="Trebuchet MS" w:eastAsia="Trebuchet MS" w:hAnsi="Trebuchet MS" w:cs="Trebuchet MS"/>
          <w:color w:val="244061" w:themeColor="accent1" w:themeShade="80"/>
          <w:w w:val="103"/>
          <w:sz w:val="22"/>
          <w:szCs w:val="22"/>
          <w:lang w:val="ro-RO"/>
        </w:rPr>
        <w:t xml:space="preserve"> fără ca perioadele de întrerupere cumulate să </w:t>
      </w:r>
      <w:proofErr w:type="spellStart"/>
      <w:r w:rsidR="00D23EA0" w:rsidRPr="00842337">
        <w:rPr>
          <w:rFonts w:ascii="Trebuchet MS" w:eastAsia="Trebuchet MS" w:hAnsi="Trebuchet MS" w:cs="Trebuchet MS"/>
          <w:color w:val="244061" w:themeColor="accent1" w:themeShade="80"/>
          <w:w w:val="103"/>
          <w:sz w:val="22"/>
          <w:szCs w:val="22"/>
          <w:lang w:val="ro-RO"/>
        </w:rPr>
        <w:t>depăşească</w:t>
      </w:r>
      <w:proofErr w:type="spellEnd"/>
      <w:r w:rsidR="00D23EA0" w:rsidRPr="00842337">
        <w:rPr>
          <w:rFonts w:ascii="Trebuchet MS" w:eastAsia="Trebuchet MS" w:hAnsi="Trebuchet MS" w:cs="Trebuchet MS"/>
          <w:color w:val="244061" w:themeColor="accent1" w:themeShade="80"/>
          <w:w w:val="103"/>
          <w:sz w:val="22"/>
          <w:szCs w:val="22"/>
          <w:lang w:val="ro-RO"/>
        </w:rPr>
        <w:t xml:space="preserve"> 10 zile lucrătoare.</w:t>
      </w:r>
    </w:p>
    <w:p w14:paraId="07AE8A03" w14:textId="757EA777" w:rsidR="000B3971" w:rsidRPr="00842337" w:rsidRDefault="000B3971">
      <w:pPr>
        <w:spacing w:line="240" w:lineRule="exact"/>
        <w:rPr>
          <w:rFonts w:ascii="Trebuchet MS" w:hAnsi="Trebuchet MS"/>
          <w:color w:val="244061" w:themeColor="accent1" w:themeShade="80"/>
          <w:sz w:val="22"/>
          <w:szCs w:val="22"/>
          <w:lang w:val="ro-RO"/>
        </w:rPr>
      </w:pPr>
    </w:p>
    <w:p w14:paraId="16EB77AB" w14:textId="625AA346" w:rsidR="00A02C3E" w:rsidRPr="00842337" w:rsidRDefault="00A02C3E">
      <w:pPr>
        <w:spacing w:line="240" w:lineRule="exact"/>
        <w:rPr>
          <w:rFonts w:ascii="Trebuchet MS" w:hAnsi="Trebuchet MS"/>
          <w:color w:val="244061" w:themeColor="accent1" w:themeShade="80"/>
          <w:sz w:val="22"/>
          <w:szCs w:val="22"/>
          <w:lang w:val="ro-RO"/>
        </w:rPr>
      </w:pPr>
    </w:p>
    <w:p w14:paraId="4DF158F9" w14:textId="1A021912" w:rsidR="000B3971" w:rsidRPr="00842337" w:rsidRDefault="0099349E" w:rsidP="00C902D2">
      <w:pPr>
        <w:tabs>
          <w:tab w:val="left" w:pos="8370"/>
        </w:tabs>
        <w:ind w:right="-8"/>
        <w:jc w:val="both"/>
        <w:rPr>
          <w:rFonts w:ascii="Trebuchet MS" w:eastAsia="Trebuchet MS" w:hAnsi="Trebuchet MS" w:cs="Trebuchet MS"/>
          <w:b/>
          <w:color w:val="244061" w:themeColor="accent1" w:themeShade="80"/>
          <w:sz w:val="22"/>
          <w:szCs w:val="22"/>
          <w:lang w:val="ro-RO"/>
        </w:rPr>
      </w:pPr>
      <w:r w:rsidRPr="00842337">
        <w:rPr>
          <w:rFonts w:ascii="Trebuchet MS" w:eastAsia="Trebuchet MS" w:hAnsi="Trebuchet MS" w:cs="Trebuchet MS"/>
          <w:b/>
          <w:color w:val="244061" w:themeColor="accent1" w:themeShade="80"/>
          <w:sz w:val="22"/>
          <w:szCs w:val="22"/>
          <w:lang w:val="ro-RO"/>
        </w:rPr>
        <w:t>(</w:t>
      </w:r>
      <w:r w:rsidR="00E67D8A" w:rsidRPr="00842337">
        <w:rPr>
          <w:rFonts w:ascii="Trebuchet MS" w:eastAsia="Trebuchet MS" w:hAnsi="Trebuchet MS" w:cs="Trebuchet MS"/>
          <w:b/>
          <w:color w:val="244061" w:themeColor="accent1" w:themeShade="80"/>
          <w:sz w:val="22"/>
          <w:szCs w:val="22"/>
          <w:lang w:val="ro-RO"/>
        </w:rPr>
        <w:t>c</w:t>
      </w:r>
      <w:r w:rsidRPr="00842337">
        <w:rPr>
          <w:rFonts w:ascii="Trebuchet MS" w:eastAsia="Trebuchet MS" w:hAnsi="Trebuchet MS" w:cs="Trebuchet MS"/>
          <w:b/>
          <w:color w:val="244061" w:themeColor="accent1" w:themeShade="80"/>
          <w:sz w:val="22"/>
          <w:szCs w:val="22"/>
          <w:lang w:val="ro-RO"/>
        </w:rPr>
        <w:t>)</w:t>
      </w:r>
      <w:r w:rsidRPr="00842337">
        <w:rPr>
          <w:rFonts w:ascii="Trebuchet MS" w:eastAsia="Trebuchet MS" w:hAnsi="Trebuchet MS" w:cs="Trebuchet MS"/>
          <w:b/>
          <w:color w:val="244061" w:themeColor="accent1" w:themeShade="80"/>
          <w:spacing w:val="10"/>
          <w:sz w:val="22"/>
          <w:szCs w:val="22"/>
          <w:lang w:val="ro-RO"/>
        </w:rPr>
        <w:t xml:space="preserve"> </w:t>
      </w:r>
      <w:r w:rsidRPr="00842337">
        <w:rPr>
          <w:rFonts w:ascii="Trebuchet MS" w:eastAsia="Trebuchet MS" w:hAnsi="Trebuchet MS" w:cs="Trebuchet MS"/>
          <w:b/>
          <w:color w:val="244061" w:themeColor="accent1" w:themeShade="80"/>
          <w:sz w:val="22"/>
          <w:szCs w:val="22"/>
          <w:lang w:val="ro-RO"/>
        </w:rPr>
        <w:t xml:space="preserve">Graficul de depunere a </w:t>
      </w:r>
      <w:r w:rsidR="00E67D8A" w:rsidRPr="00842337">
        <w:rPr>
          <w:rFonts w:ascii="Trebuchet MS" w:eastAsia="Trebuchet MS" w:hAnsi="Trebuchet MS" w:cs="Trebuchet MS"/>
          <w:b/>
          <w:color w:val="244061" w:themeColor="accent1" w:themeShade="80"/>
          <w:sz w:val="22"/>
          <w:szCs w:val="22"/>
          <w:lang w:val="ro-RO"/>
        </w:rPr>
        <w:t xml:space="preserve">cererilor de </w:t>
      </w:r>
      <w:r w:rsidRPr="00842337">
        <w:rPr>
          <w:rFonts w:ascii="Trebuchet MS" w:eastAsia="Trebuchet MS" w:hAnsi="Trebuchet MS" w:cs="Trebuchet MS"/>
          <w:b/>
          <w:color w:val="244061" w:themeColor="accent1" w:themeShade="80"/>
          <w:sz w:val="22"/>
          <w:szCs w:val="22"/>
          <w:lang w:val="ro-RO"/>
        </w:rPr>
        <w:t>rambursare a cheltuielilor</w:t>
      </w:r>
    </w:p>
    <w:p w14:paraId="3EEF3807" w14:textId="77777777" w:rsidR="000B3971" w:rsidRPr="00842337" w:rsidRDefault="000B3971" w:rsidP="00C902D2">
      <w:pPr>
        <w:spacing w:before="4" w:line="280" w:lineRule="exact"/>
        <w:rPr>
          <w:rFonts w:ascii="Trebuchet MS" w:hAnsi="Trebuchet MS"/>
          <w:color w:val="244061" w:themeColor="accent1" w:themeShade="80"/>
          <w:sz w:val="22"/>
          <w:szCs w:val="22"/>
          <w:lang w:val="ro-RO"/>
        </w:rPr>
      </w:pPr>
    </w:p>
    <w:p w14:paraId="049DF435" w14:textId="19E84A18" w:rsidR="00220663" w:rsidRPr="00842337"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color w:val="244061" w:themeColor="accent1" w:themeShade="80"/>
          <w:spacing w:val="-1"/>
          <w:w w:val="103"/>
          <w:sz w:val="22"/>
          <w:szCs w:val="22"/>
          <w:lang w:val="ro-RO"/>
        </w:rPr>
      </w:pPr>
      <w:r w:rsidRPr="00842337">
        <w:rPr>
          <w:rFonts w:ascii="Trebuchet MS" w:eastAsia="Trebuchet MS" w:hAnsi="Trebuchet MS" w:cs="Trebuchet MS"/>
          <w:color w:val="244061" w:themeColor="accent1" w:themeShade="80"/>
          <w:sz w:val="22"/>
          <w:szCs w:val="22"/>
          <w:lang w:val="ro-RO"/>
        </w:rPr>
        <w:t>Graficul</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depuner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cererilo</w:t>
      </w:r>
      <w:r w:rsidRPr="00842337">
        <w:rPr>
          <w:rFonts w:ascii="Trebuchet MS" w:eastAsia="Trebuchet MS" w:hAnsi="Trebuchet MS" w:cs="Trebuchet MS"/>
          <w:color w:val="244061" w:themeColor="accent1" w:themeShade="80"/>
          <w:sz w:val="22"/>
          <w:szCs w:val="22"/>
          <w:lang w:val="ro-RO"/>
        </w:rPr>
        <w:t>r</w:t>
      </w:r>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rambursare </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z w:val="22"/>
          <w:szCs w:val="22"/>
          <w:lang w:val="ro-RO"/>
        </w:rPr>
        <w:t>cheltuielilor</w:t>
      </w:r>
      <w:r w:rsidRPr="00842337">
        <w:rPr>
          <w:rFonts w:ascii="Trebuchet MS" w:eastAsia="Trebuchet MS" w:hAnsi="Trebuchet MS" w:cs="Trebuchet MS"/>
          <w:color w:val="244061" w:themeColor="accent1" w:themeShade="80"/>
          <w:spacing w:val="34"/>
          <w:sz w:val="22"/>
          <w:szCs w:val="22"/>
          <w:lang w:val="ro-RO"/>
        </w:rPr>
        <w:t xml:space="preserve"> </w:t>
      </w:r>
      <w:r w:rsidRPr="00842337">
        <w:rPr>
          <w:rFonts w:ascii="Trebuchet MS" w:eastAsia="Trebuchet MS" w:hAnsi="Trebuchet MS" w:cs="Trebuchet MS"/>
          <w:color w:val="244061" w:themeColor="accent1" w:themeShade="80"/>
          <w:sz w:val="22"/>
          <w:szCs w:val="22"/>
          <w:lang w:val="ro-RO"/>
        </w:rPr>
        <w:t>este</w:t>
      </w:r>
      <w:r w:rsidRPr="00842337">
        <w:rPr>
          <w:rFonts w:ascii="Trebuchet MS" w:eastAsia="Trebuchet MS" w:hAnsi="Trebuchet MS" w:cs="Trebuchet MS"/>
          <w:color w:val="244061" w:themeColor="accent1" w:themeShade="80"/>
          <w:spacing w:val="4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Anex</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50"/>
          <w:sz w:val="22"/>
          <w:szCs w:val="22"/>
          <w:lang w:val="ro-RO"/>
        </w:rPr>
        <w:t xml:space="preserve"> </w:t>
      </w:r>
      <w:r w:rsidR="00CB2E25" w:rsidRPr="00842337">
        <w:rPr>
          <w:rFonts w:ascii="Trebuchet MS" w:eastAsia="Trebuchet MS" w:hAnsi="Trebuchet MS" w:cs="Trebuchet MS"/>
          <w:color w:val="244061" w:themeColor="accent1" w:themeShade="80"/>
          <w:spacing w:val="50"/>
          <w:sz w:val="22"/>
          <w:szCs w:val="22"/>
          <w:lang w:val="ro-RO"/>
        </w:rPr>
        <w:t xml:space="preserve">nr. </w:t>
      </w:r>
      <w:r w:rsidR="00585631" w:rsidRPr="00842337">
        <w:rPr>
          <w:rFonts w:ascii="Trebuchet MS" w:eastAsia="Trebuchet MS" w:hAnsi="Trebuchet MS" w:cs="Trebuchet MS"/>
          <w:color w:val="244061" w:themeColor="accent1" w:themeShade="80"/>
          <w:sz w:val="22"/>
          <w:szCs w:val="22"/>
          <w:lang w:val="ro-RO"/>
        </w:rPr>
        <w:t>3</w:t>
      </w:r>
      <w:r w:rsidR="00DC103D" w:rsidRPr="00842337">
        <w:rPr>
          <w:rFonts w:ascii="Trebuchet MS" w:eastAsia="Trebuchet MS" w:hAnsi="Trebuchet MS" w:cs="Trebuchet MS"/>
          <w:color w:val="244061" w:themeColor="accent1" w:themeShade="80"/>
          <w:spacing w:val="34"/>
          <w:sz w:val="22"/>
          <w:szCs w:val="22"/>
          <w:lang w:val="ro-RO"/>
        </w:rPr>
        <w:t xml:space="preserve"> </w:t>
      </w:r>
      <w:r w:rsidRPr="00842337">
        <w:rPr>
          <w:rFonts w:ascii="Trebuchet MS" w:eastAsia="Trebuchet MS" w:hAnsi="Trebuchet MS" w:cs="Trebuchet MS"/>
          <w:color w:val="244061" w:themeColor="accent1" w:themeShade="80"/>
          <w:sz w:val="22"/>
          <w:szCs w:val="22"/>
          <w:lang w:val="ro-RO"/>
        </w:rPr>
        <w:t>la</w:t>
      </w:r>
      <w:r w:rsidRPr="00842337">
        <w:rPr>
          <w:rFonts w:ascii="Trebuchet MS" w:eastAsia="Trebuchet MS" w:hAnsi="Trebuchet MS" w:cs="Trebuchet MS"/>
          <w:color w:val="244061" w:themeColor="accent1" w:themeShade="80"/>
          <w:spacing w:val="37"/>
          <w:sz w:val="22"/>
          <w:szCs w:val="22"/>
          <w:lang w:val="ro-RO"/>
        </w:rPr>
        <w:t xml:space="preserve"> </w:t>
      </w:r>
      <w:r w:rsidR="00CC03B5" w:rsidRPr="00842337">
        <w:rPr>
          <w:rFonts w:ascii="Trebuchet MS" w:eastAsia="Trebuchet MS" w:hAnsi="Trebuchet MS" w:cs="Trebuchet MS"/>
          <w:color w:val="244061" w:themeColor="accent1" w:themeShade="80"/>
          <w:sz w:val="22"/>
          <w:szCs w:val="22"/>
          <w:lang w:val="ro-RO"/>
        </w:rPr>
        <w:t>D</w:t>
      </w:r>
      <w:r w:rsidR="00231F14" w:rsidRPr="00842337">
        <w:rPr>
          <w:rFonts w:ascii="Trebuchet MS" w:eastAsia="Trebuchet MS" w:hAnsi="Trebuchet MS" w:cs="Trebuchet MS"/>
          <w:color w:val="244061" w:themeColor="accent1" w:themeShade="80"/>
          <w:sz w:val="22"/>
          <w:szCs w:val="22"/>
          <w:lang w:val="ro-RO"/>
        </w:rPr>
        <w:t>ecizia</w:t>
      </w:r>
      <w:r w:rsidR="00CC03B5"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38"/>
          <w:sz w:val="22"/>
          <w:szCs w:val="22"/>
          <w:lang w:val="ro-RO"/>
        </w:rPr>
        <w:t xml:space="preserve"> </w:t>
      </w:r>
      <w:r w:rsidRPr="00842337">
        <w:rPr>
          <w:rFonts w:ascii="Trebuchet MS" w:eastAsia="Trebuchet MS" w:hAnsi="Trebuchet MS" w:cs="Trebuchet MS"/>
          <w:color w:val="244061" w:themeColor="accent1" w:themeShade="80"/>
          <w:spacing w:val="-2"/>
          <w:w w:val="103"/>
          <w:sz w:val="22"/>
          <w:szCs w:val="22"/>
          <w:lang w:val="ro-RO"/>
        </w:rPr>
        <w:t>f</w:t>
      </w:r>
      <w:r w:rsidRPr="00842337">
        <w:rPr>
          <w:rFonts w:ascii="Trebuchet MS" w:eastAsia="Trebuchet MS" w:hAnsi="Trebuchet MS" w:cs="Trebuchet MS"/>
          <w:color w:val="244061" w:themeColor="accent1" w:themeShade="80"/>
          <w:spacing w:val="3"/>
          <w:w w:val="103"/>
          <w:sz w:val="22"/>
          <w:szCs w:val="22"/>
          <w:lang w:val="ro-RO"/>
        </w:rPr>
        <w:t>i</w:t>
      </w:r>
      <w:r w:rsidRPr="00842337">
        <w:rPr>
          <w:rFonts w:ascii="Trebuchet MS" w:eastAsia="Trebuchet MS" w:hAnsi="Trebuchet MS" w:cs="Trebuchet MS"/>
          <w:color w:val="244061" w:themeColor="accent1" w:themeShade="80"/>
          <w:spacing w:val="-1"/>
          <w:w w:val="103"/>
          <w:sz w:val="22"/>
          <w:szCs w:val="22"/>
          <w:lang w:val="ro-RO"/>
        </w:rPr>
        <w:t>na</w:t>
      </w:r>
      <w:r w:rsidRPr="00842337">
        <w:rPr>
          <w:rFonts w:ascii="Trebuchet MS" w:eastAsia="Trebuchet MS" w:hAnsi="Trebuchet MS" w:cs="Trebuchet MS"/>
          <w:color w:val="244061" w:themeColor="accent1" w:themeShade="80"/>
          <w:w w:val="103"/>
          <w:sz w:val="22"/>
          <w:szCs w:val="22"/>
          <w:lang w:val="ro-RO"/>
        </w:rPr>
        <w:t>n</w:t>
      </w:r>
      <w:r w:rsidRPr="00842337">
        <w:rPr>
          <w:rFonts w:ascii="Trebuchet MS" w:eastAsia="Trebuchet MS" w:hAnsi="Trebuchet MS" w:cs="Trebuchet MS"/>
          <w:color w:val="244061" w:themeColor="accent1" w:themeShade="80"/>
          <w:spacing w:val="-1"/>
          <w:w w:val="103"/>
          <w:sz w:val="22"/>
          <w:szCs w:val="22"/>
          <w:lang w:val="ro-RO"/>
        </w:rPr>
        <w:t>țare</w:t>
      </w:r>
      <w:r w:rsidR="003C21E8" w:rsidRPr="00842337">
        <w:rPr>
          <w:rFonts w:ascii="Trebuchet MS" w:eastAsia="Trebuchet MS" w:hAnsi="Trebuchet MS" w:cs="Trebuchet MS"/>
          <w:color w:val="244061" w:themeColor="accent1" w:themeShade="80"/>
          <w:spacing w:val="-1"/>
          <w:w w:val="103"/>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Cond</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z w:val="22"/>
          <w:szCs w:val="22"/>
          <w:lang w:val="ro-RO"/>
        </w:rPr>
        <w:t>ții</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Generale.</w:t>
      </w:r>
    </w:p>
    <w:p w14:paraId="4A608AD6" w14:textId="2C968DDE" w:rsidR="000B3971" w:rsidRPr="00842337" w:rsidRDefault="00DF56D1" w:rsidP="00220663">
      <w:pPr>
        <w:pStyle w:val="ListParagraph"/>
        <w:numPr>
          <w:ilvl w:val="0"/>
          <w:numId w:val="38"/>
        </w:numPr>
        <w:spacing w:line="247" w:lineRule="auto"/>
        <w:ind w:left="450" w:right="105" w:hanging="45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Structura beneficiară</w:t>
      </w:r>
      <w:r w:rsidRPr="00842337" w:rsidDel="00903F70">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ar</w:t>
      </w:r>
      <w:r w:rsidR="0099349E" w:rsidRPr="00842337">
        <w:rPr>
          <w:rFonts w:ascii="Trebuchet MS" w:eastAsia="Trebuchet MS" w:hAnsi="Trebuchet MS" w:cs="Trebuchet MS"/>
          <w:color w:val="244061" w:themeColor="accent1" w:themeShade="80"/>
          <w:sz w:val="22"/>
          <w:szCs w:val="22"/>
          <w:lang w:val="ro-RO"/>
        </w:rPr>
        <w:t xml:space="preserve">e  </w:t>
      </w:r>
      <w:r w:rsidR="0099349E" w:rsidRPr="00842337">
        <w:rPr>
          <w:rFonts w:ascii="Trebuchet MS" w:eastAsia="Trebuchet MS" w:hAnsi="Trebuchet MS" w:cs="Trebuchet MS"/>
          <w:color w:val="244061" w:themeColor="accent1" w:themeShade="80"/>
          <w:spacing w:val="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obligativita</w:t>
      </w:r>
      <w:r w:rsidR="0099349E" w:rsidRPr="00842337">
        <w:rPr>
          <w:rFonts w:ascii="Trebuchet MS" w:eastAsia="Trebuchet MS" w:hAnsi="Trebuchet MS" w:cs="Trebuchet MS"/>
          <w:color w:val="244061" w:themeColor="accent1" w:themeShade="80"/>
          <w:spacing w:val="-1"/>
          <w:sz w:val="22"/>
          <w:szCs w:val="22"/>
          <w:lang w:val="ro-RO"/>
        </w:rPr>
        <w:t>te</w:t>
      </w:r>
      <w:r w:rsidR="0099349E" w:rsidRPr="00842337">
        <w:rPr>
          <w:rFonts w:ascii="Trebuchet MS" w:eastAsia="Trebuchet MS" w:hAnsi="Trebuchet MS" w:cs="Trebuchet MS"/>
          <w:color w:val="244061" w:themeColor="accent1" w:themeShade="80"/>
          <w:sz w:val="22"/>
          <w:szCs w:val="22"/>
          <w:lang w:val="ro-RO"/>
        </w:rPr>
        <w:t xml:space="preserve">a  </w:t>
      </w:r>
      <w:r w:rsidR="0099349E" w:rsidRPr="00842337">
        <w:rPr>
          <w:rFonts w:ascii="Trebuchet MS" w:eastAsia="Trebuchet MS" w:hAnsi="Trebuchet MS" w:cs="Trebuchet MS"/>
          <w:color w:val="244061" w:themeColor="accent1" w:themeShade="80"/>
          <w:spacing w:val="37"/>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actualizării  </w:t>
      </w:r>
      <w:r w:rsidR="0099349E" w:rsidRPr="00842337">
        <w:rPr>
          <w:rFonts w:ascii="Trebuchet MS" w:eastAsia="Trebuchet MS" w:hAnsi="Trebuchet MS" w:cs="Trebuchet MS"/>
          <w:color w:val="244061" w:themeColor="accent1" w:themeShade="80"/>
          <w:spacing w:val="2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acestuia  </w:t>
      </w:r>
      <w:r w:rsidR="0099349E" w:rsidRPr="00842337">
        <w:rPr>
          <w:rFonts w:ascii="Trebuchet MS" w:eastAsia="Trebuchet MS" w:hAnsi="Trebuchet MS" w:cs="Trebuchet MS"/>
          <w:color w:val="244061" w:themeColor="accent1" w:themeShade="80"/>
          <w:spacing w:val="16"/>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î</w:t>
      </w:r>
      <w:r w:rsidR="0099349E" w:rsidRPr="00842337">
        <w:rPr>
          <w:rFonts w:ascii="Trebuchet MS" w:eastAsia="Trebuchet MS" w:hAnsi="Trebuchet MS" w:cs="Trebuchet MS"/>
          <w:color w:val="244061" w:themeColor="accent1" w:themeShade="80"/>
          <w:sz w:val="22"/>
          <w:szCs w:val="22"/>
          <w:lang w:val="ro-RO"/>
        </w:rPr>
        <w:t xml:space="preserve">n  </w:t>
      </w:r>
      <w:r w:rsidR="0099349E" w:rsidRPr="00842337">
        <w:rPr>
          <w:rFonts w:ascii="Trebuchet MS" w:eastAsia="Trebuchet MS" w:hAnsi="Trebuchet MS" w:cs="Trebuchet MS"/>
          <w:color w:val="244061" w:themeColor="accent1" w:themeShade="80"/>
          <w:spacing w:val="1"/>
          <w:sz w:val="22"/>
          <w:szCs w:val="22"/>
          <w:lang w:val="ro-RO"/>
        </w:rPr>
        <w:t xml:space="preserve"> </w:t>
      </w:r>
      <w:proofErr w:type="spellStart"/>
      <w:r w:rsidR="0099349E" w:rsidRPr="00842337">
        <w:rPr>
          <w:rFonts w:ascii="Trebuchet MS" w:eastAsia="Trebuchet MS" w:hAnsi="Trebuchet MS" w:cs="Trebuchet MS"/>
          <w:color w:val="244061" w:themeColor="accent1" w:themeShade="80"/>
          <w:sz w:val="22"/>
          <w:szCs w:val="22"/>
          <w:lang w:val="ro-RO"/>
        </w:rPr>
        <w:t>funcţie</w:t>
      </w:r>
      <w:proofErr w:type="spellEnd"/>
      <w:r w:rsidR="0099349E" w:rsidRPr="00842337">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pacing w:val="16"/>
          <w:sz w:val="22"/>
          <w:szCs w:val="22"/>
          <w:lang w:val="ro-RO"/>
        </w:rPr>
        <w:t xml:space="preserve"> </w:t>
      </w:r>
      <w:r w:rsidR="0099349E" w:rsidRPr="00842337">
        <w:rPr>
          <w:rFonts w:ascii="Trebuchet MS" w:eastAsia="Trebuchet MS" w:hAnsi="Trebuchet MS" w:cs="Trebuchet MS"/>
          <w:color w:val="244061" w:themeColor="accent1" w:themeShade="80"/>
          <w:spacing w:val="-2"/>
          <w:sz w:val="22"/>
          <w:szCs w:val="22"/>
          <w:lang w:val="ro-RO"/>
        </w:rPr>
        <w:t>d</w:t>
      </w:r>
      <w:r w:rsidR="0099349E" w:rsidRPr="00842337">
        <w:rPr>
          <w:rFonts w:ascii="Trebuchet MS" w:eastAsia="Trebuchet MS" w:hAnsi="Trebuchet MS" w:cs="Trebuchet MS"/>
          <w:color w:val="244061" w:themeColor="accent1" w:themeShade="80"/>
          <w:sz w:val="22"/>
          <w:szCs w:val="22"/>
          <w:lang w:val="ro-RO"/>
        </w:rPr>
        <w:t xml:space="preserve">e   cererile  </w:t>
      </w:r>
      <w:r w:rsidR="0099349E" w:rsidRPr="00842337">
        <w:rPr>
          <w:rFonts w:ascii="Trebuchet MS" w:eastAsia="Trebuchet MS" w:hAnsi="Trebuchet MS" w:cs="Trebuchet MS"/>
          <w:color w:val="244061" w:themeColor="accent1" w:themeShade="80"/>
          <w:spacing w:val="16"/>
          <w:sz w:val="22"/>
          <w:szCs w:val="22"/>
          <w:lang w:val="ro-RO"/>
        </w:rPr>
        <w:t xml:space="preserve"> </w:t>
      </w:r>
      <w:r w:rsidR="0099349E" w:rsidRPr="00842337">
        <w:rPr>
          <w:rFonts w:ascii="Trebuchet MS" w:eastAsia="Trebuchet MS" w:hAnsi="Trebuchet MS" w:cs="Trebuchet MS"/>
          <w:color w:val="244061" w:themeColor="accent1" w:themeShade="80"/>
          <w:w w:val="103"/>
          <w:sz w:val="22"/>
          <w:szCs w:val="22"/>
          <w:lang w:val="ro-RO"/>
        </w:rPr>
        <w:t xml:space="preserve">de </w:t>
      </w:r>
      <w:r w:rsidR="0099349E" w:rsidRPr="00842337">
        <w:rPr>
          <w:rFonts w:ascii="Trebuchet MS" w:eastAsia="Trebuchet MS" w:hAnsi="Trebuchet MS" w:cs="Trebuchet MS"/>
          <w:color w:val="244061" w:themeColor="accent1" w:themeShade="80"/>
          <w:sz w:val="22"/>
          <w:szCs w:val="22"/>
          <w:lang w:val="ro-RO"/>
        </w:rPr>
        <w:t xml:space="preserve">rambursare </w:t>
      </w:r>
      <w:r w:rsidR="008D2259" w:rsidRPr="00842337">
        <w:rPr>
          <w:rFonts w:ascii="Trebuchet MS" w:eastAsia="Trebuchet MS" w:hAnsi="Trebuchet MS" w:cs="Trebuchet MS"/>
          <w:color w:val="244061" w:themeColor="accent1" w:themeShade="80"/>
          <w:sz w:val="22"/>
          <w:szCs w:val="22"/>
          <w:lang w:val="ro-RO"/>
        </w:rPr>
        <w:t>autorizate</w:t>
      </w:r>
      <w:r w:rsidR="0099349E" w:rsidRPr="00842337">
        <w:rPr>
          <w:rFonts w:ascii="Trebuchet MS" w:eastAsia="Trebuchet MS" w:hAnsi="Trebuchet MS" w:cs="Trebuchet MS"/>
          <w:color w:val="244061" w:themeColor="accent1" w:themeShade="80"/>
          <w:spacing w:val="40"/>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de</w:t>
      </w:r>
      <w:r w:rsidR="0099349E" w:rsidRPr="00842337">
        <w:rPr>
          <w:rFonts w:ascii="Trebuchet MS" w:eastAsia="Trebuchet MS" w:hAnsi="Trebuchet MS" w:cs="Trebuchet MS"/>
          <w:color w:val="244061" w:themeColor="accent1" w:themeShade="80"/>
          <w:spacing w:val="19"/>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autoritatea</w:t>
      </w:r>
      <w:r w:rsidR="0099349E" w:rsidRPr="00842337">
        <w:rPr>
          <w:rFonts w:ascii="Trebuchet MS" w:eastAsia="Trebuchet MS" w:hAnsi="Trebuchet MS" w:cs="Trebuchet MS"/>
          <w:color w:val="244061" w:themeColor="accent1" w:themeShade="80"/>
          <w:spacing w:val="4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de</w:t>
      </w:r>
      <w:r w:rsidR="0099349E" w:rsidRPr="00842337">
        <w:rPr>
          <w:rFonts w:ascii="Trebuchet MS" w:eastAsia="Trebuchet MS" w:hAnsi="Trebuchet MS" w:cs="Trebuchet MS"/>
          <w:color w:val="244061" w:themeColor="accent1" w:themeShade="80"/>
          <w:spacing w:val="22"/>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management</w:t>
      </w:r>
      <w:r w:rsidR="0099349E" w:rsidRPr="00842337">
        <w:rPr>
          <w:rFonts w:ascii="Trebuchet MS" w:eastAsia="Trebuchet MS" w:hAnsi="Trebuchet MS" w:cs="Trebuchet MS"/>
          <w:color w:val="244061" w:themeColor="accent1" w:themeShade="80"/>
          <w:sz w:val="22"/>
          <w:szCs w:val="22"/>
          <w:lang w:val="ro-RO"/>
        </w:rPr>
        <w:t>,</w:t>
      </w:r>
      <w:r w:rsidR="0099349E" w:rsidRPr="00842337">
        <w:rPr>
          <w:rFonts w:ascii="Trebuchet MS" w:eastAsia="Trebuchet MS" w:hAnsi="Trebuchet MS" w:cs="Trebuchet MS"/>
          <w:color w:val="244061" w:themeColor="accent1" w:themeShade="80"/>
          <w:spacing w:val="50"/>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in</w:t>
      </w:r>
      <w:r w:rsidR="0099349E" w:rsidRPr="00842337">
        <w:rPr>
          <w:rFonts w:ascii="Trebuchet MS" w:eastAsia="Trebuchet MS" w:hAnsi="Trebuchet MS" w:cs="Trebuchet MS"/>
          <w:color w:val="244061" w:themeColor="accent1" w:themeShade="80"/>
          <w:spacing w:val="19"/>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cond</w:t>
      </w:r>
      <w:r w:rsidR="0099349E" w:rsidRPr="00842337">
        <w:rPr>
          <w:rFonts w:ascii="Trebuchet MS" w:eastAsia="Trebuchet MS" w:hAnsi="Trebuchet MS" w:cs="Trebuchet MS"/>
          <w:color w:val="244061" w:themeColor="accent1" w:themeShade="80"/>
          <w:spacing w:val="3"/>
          <w:sz w:val="22"/>
          <w:szCs w:val="22"/>
          <w:lang w:val="ro-RO"/>
        </w:rPr>
        <w:t>i</w:t>
      </w:r>
      <w:r w:rsidR="0099349E" w:rsidRPr="00842337">
        <w:rPr>
          <w:rFonts w:ascii="Trebuchet MS" w:eastAsia="Trebuchet MS" w:hAnsi="Trebuchet MS" w:cs="Trebuchet MS"/>
          <w:color w:val="244061" w:themeColor="accent1" w:themeShade="80"/>
          <w:spacing w:val="-1"/>
          <w:sz w:val="22"/>
          <w:szCs w:val="22"/>
          <w:lang w:val="ro-RO"/>
        </w:rPr>
        <w:t>țiil</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38"/>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prevăzut</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39"/>
          <w:sz w:val="22"/>
          <w:szCs w:val="22"/>
          <w:lang w:val="ro-RO"/>
        </w:rPr>
        <w:t xml:space="preserve"> </w:t>
      </w:r>
      <w:r w:rsidR="0099349E" w:rsidRPr="00842337">
        <w:rPr>
          <w:rFonts w:ascii="Trebuchet MS" w:eastAsia="Trebuchet MS" w:hAnsi="Trebuchet MS" w:cs="Trebuchet MS"/>
          <w:color w:val="244061" w:themeColor="accent1" w:themeShade="80"/>
          <w:spacing w:val="1"/>
          <w:w w:val="103"/>
          <w:sz w:val="22"/>
          <w:szCs w:val="22"/>
          <w:lang w:val="ro-RO"/>
        </w:rPr>
        <w:t xml:space="preserve">la </w:t>
      </w:r>
      <w:r w:rsidR="0099349E" w:rsidRPr="00842337">
        <w:rPr>
          <w:rFonts w:ascii="Trebuchet MS" w:eastAsia="Trebuchet MS" w:hAnsi="Trebuchet MS" w:cs="Trebuchet MS"/>
          <w:color w:val="244061" w:themeColor="accent1" w:themeShade="80"/>
          <w:sz w:val="22"/>
          <w:szCs w:val="22"/>
          <w:lang w:val="ro-RO"/>
        </w:rPr>
        <w:t>art.</w:t>
      </w:r>
      <w:r w:rsidR="00203026" w:rsidRPr="00842337">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7</w:t>
      </w:r>
      <w:r w:rsidR="0099349E" w:rsidRPr="00842337">
        <w:rPr>
          <w:rFonts w:ascii="Trebuchet MS" w:eastAsia="Trebuchet MS" w:hAnsi="Trebuchet MS" w:cs="Trebuchet MS"/>
          <w:color w:val="244061" w:themeColor="accent1" w:themeShade="80"/>
          <w:spacing w:val="15"/>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alin</w:t>
      </w:r>
      <w:r w:rsidR="00203026" w:rsidRPr="00842337">
        <w:rPr>
          <w:rFonts w:ascii="Trebuchet MS" w:eastAsia="Trebuchet MS" w:hAnsi="Trebuchet MS" w:cs="Trebuchet MS"/>
          <w:color w:val="244061" w:themeColor="accent1" w:themeShade="80"/>
          <w:sz w:val="22"/>
          <w:szCs w:val="22"/>
          <w:lang w:val="ro-RO"/>
        </w:rPr>
        <w:t>.</w:t>
      </w:r>
      <w:r w:rsidR="0099349E" w:rsidRPr="00842337">
        <w:rPr>
          <w:rFonts w:ascii="Trebuchet MS" w:eastAsia="Trebuchet MS" w:hAnsi="Trebuchet MS" w:cs="Trebuchet MS"/>
          <w:color w:val="244061" w:themeColor="accent1" w:themeShade="80"/>
          <w:spacing w:val="12"/>
          <w:sz w:val="22"/>
          <w:szCs w:val="22"/>
          <w:lang w:val="ro-RO"/>
        </w:rPr>
        <w:t xml:space="preserve"> </w:t>
      </w:r>
      <w:r w:rsidR="00EA0153" w:rsidRPr="00842337">
        <w:rPr>
          <w:rFonts w:ascii="Trebuchet MS" w:eastAsia="Trebuchet MS" w:hAnsi="Trebuchet MS" w:cs="Trebuchet MS"/>
          <w:color w:val="244061" w:themeColor="accent1" w:themeShade="80"/>
          <w:spacing w:val="12"/>
          <w:sz w:val="22"/>
          <w:szCs w:val="22"/>
          <w:lang w:val="ro-RO"/>
        </w:rPr>
        <w:t>(</w:t>
      </w:r>
      <w:r w:rsidR="0025224D" w:rsidRPr="00842337">
        <w:rPr>
          <w:rFonts w:ascii="Trebuchet MS" w:eastAsia="Trebuchet MS" w:hAnsi="Trebuchet MS" w:cs="Trebuchet MS"/>
          <w:color w:val="244061" w:themeColor="accent1" w:themeShade="80"/>
          <w:spacing w:val="-1"/>
          <w:sz w:val="22"/>
          <w:szCs w:val="22"/>
          <w:lang w:val="ro-RO"/>
        </w:rPr>
        <w:t>7</w:t>
      </w:r>
      <w:r w:rsidR="00EA0153" w:rsidRPr="00842337">
        <w:rPr>
          <w:rFonts w:ascii="Trebuchet MS" w:eastAsia="Trebuchet MS" w:hAnsi="Trebuchet MS" w:cs="Trebuchet MS"/>
          <w:color w:val="244061" w:themeColor="accent1" w:themeShade="80"/>
          <w:spacing w:val="-1"/>
          <w:sz w:val="22"/>
          <w:szCs w:val="22"/>
          <w:lang w:val="ro-RO"/>
        </w:rPr>
        <w:t>)</w:t>
      </w:r>
      <w:r w:rsidR="0099349E" w:rsidRPr="00842337">
        <w:rPr>
          <w:rFonts w:ascii="Trebuchet MS" w:eastAsia="Trebuchet MS" w:hAnsi="Trebuchet MS" w:cs="Trebuchet MS"/>
          <w:color w:val="244061" w:themeColor="accent1" w:themeShade="80"/>
          <w:spacing w:val="10"/>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di</w:t>
      </w:r>
      <w:r w:rsidR="0099349E" w:rsidRPr="00842337">
        <w:rPr>
          <w:rFonts w:ascii="Trebuchet MS" w:eastAsia="Trebuchet MS" w:hAnsi="Trebuchet MS" w:cs="Trebuchet MS"/>
          <w:color w:val="244061" w:themeColor="accent1" w:themeShade="80"/>
          <w:sz w:val="22"/>
          <w:szCs w:val="22"/>
          <w:lang w:val="ro-RO"/>
        </w:rPr>
        <w:t>n</w:t>
      </w:r>
      <w:r w:rsidR="0099349E" w:rsidRPr="00842337">
        <w:rPr>
          <w:rFonts w:ascii="Trebuchet MS" w:eastAsia="Trebuchet MS" w:hAnsi="Trebuchet MS" w:cs="Trebuchet MS"/>
          <w:color w:val="244061" w:themeColor="accent1" w:themeShade="80"/>
          <w:spacing w:val="9"/>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prezent</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1"/>
          <w:sz w:val="22"/>
          <w:szCs w:val="22"/>
          <w:lang w:val="ro-RO"/>
        </w:rPr>
        <w:t>l</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32"/>
          <w:sz w:val="22"/>
          <w:szCs w:val="22"/>
          <w:lang w:val="ro-RO"/>
        </w:rPr>
        <w:t xml:space="preserve"> </w:t>
      </w:r>
      <w:proofErr w:type="spellStart"/>
      <w:r w:rsidR="0099349E" w:rsidRPr="00842337">
        <w:rPr>
          <w:rFonts w:ascii="Trebuchet MS" w:eastAsia="Trebuchet MS" w:hAnsi="Trebuchet MS" w:cs="Trebuchet MS"/>
          <w:color w:val="244061" w:themeColor="accent1" w:themeShade="80"/>
          <w:sz w:val="22"/>
          <w:szCs w:val="22"/>
          <w:lang w:val="ro-RO"/>
        </w:rPr>
        <w:t>condiţii</w:t>
      </w:r>
      <w:proofErr w:type="spellEnd"/>
      <w:r w:rsidR="0099349E" w:rsidRPr="00842337">
        <w:rPr>
          <w:rFonts w:ascii="Trebuchet MS" w:eastAsia="Trebuchet MS" w:hAnsi="Trebuchet MS" w:cs="Trebuchet MS"/>
          <w:color w:val="244061" w:themeColor="accent1" w:themeShade="80"/>
          <w:spacing w:val="22"/>
          <w:sz w:val="22"/>
          <w:szCs w:val="22"/>
          <w:lang w:val="ro-RO"/>
        </w:rPr>
        <w:t xml:space="preserve"> </w:t>
      </w:r>
      <w:r w:rsidR="0099349E" w:rsidRPr="00842337">
        <w:rPr>
          <w:rFonts w:ascii="Trebuchet MS" w:eastAsia="Trebuchet MS" w:hAnsi="Trebuchet MS" w:cs="Trebuchet MS"/>
          <w:color w:val="244061" w:themeColor="accent1" w:themeShade="80"/>
          <w:w w:val="103"/>
          <w:sz w:val="22"/>
          <w:szCs w:val="22"/>
          <w:lang w:val="ro-RO"/>
        </w:rPr>
        <w:t>specifice.</w:t>
      </w:r>
    </w:p>
    <w:p w14:paraId="3A6A3516" w14:textId="4B748ED9" w:rsidR="00220663" w:rsidRPr="00842337"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 xml:space="preserve">În cazul în care </w:t>
      </w:r>
      <w:r w:rsidR="00427D79" w:rsidRPr="00842337">
        <w:rPr>
          <w:rFonts w:ascii="Trebuchet MS" w:eastAsia="Trebuchet MS" w:hAnsi="Trebuchet MS" w:cs="Trebuchet MS"/>
          <w:color w:val="244061" w:themeColor="accent1" w:themeShade="80"/>
          <w:sz w:val="22"/>
          <w:szCs w:val="22"/>
          <w:lang w:val="ro-RO"/>
        </w:rPr>
        <w:t>structura beneficiară</w:t>
      </w:r>
      <w:r w:rsidR="00427D79" w:rsidRPr="00842337" w:rsidDel="00903F70">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nu respectă graficul de depunere a cererilor de </w:t>
      </w:r>
      <w:proofErr w:type="spellStart"/>
      <w:r w:rsidRPr="00842337">
        <w:rPr>
          <w:rFonts w:ascii="Trebuchet MS" w:eastAsia="Trebuchet MS" w:hAnsi="Trebuchet MS" w:cs="Trebuchet MS"/>
          <w:color w:val="244061" w:themeColor="accent1" w:themeShade="80"/>
          <w:sz w:val="22"/>
          <w:szCs w:val="22"/>
          <w:lang w:val="ro-RO"/>
        </w:rPr>
        <w:t>prefinanțare</w:t>
      </w:r>
      <w:proofErr w:type="spellEnd"/>
      <w:r w:rsidRPr="00842337">
        <w:rPr>
          <w:rFonts w:ascii="Trebuchet MS" w:eastAsia="Trebuchet MS" w:hAnsi="Trebuchet MS" w:cs="Trebuchet MS"/>
          <w:color w:val="244061" w:themeColor="accent1" w:themeShade="80"/>
          <w:sz w:val="22"/>
          <w:szCs w:val="22"/>
          <w:lang w:val="ro-RO"/>
        </w:rPr>
        <w:t>/plată/rambursare a cheltuielilor, AM</w:t>
      </w:r>
      <w:r w:rsidR="00944E9D" w:rsidRPr="00842337">
        <w:rPr>
          <w:rFonts w:ascii="Trebuchet MS" w:eastAsia="Trebuchet MS" w:hAnsi="Trebuchet MS" w:cs="Trebuchet MS"/>
          <w:color w:val="244061" w:themeColor="accent1" w:themeShade="80"/>
          <w:sz w:val="22"/>
          <w:szCs w:val="22"/>
          <w:lang w:val="ro-RO"/>
        </w:rPr>
        <w:t xml:space="preserve"> </w:t>
      </w:r>
      <w:r w:rsidR="002A7E92" w:rsidRPr="00842337">
        <w:rPr>
          <w:rFonts w:ascii="Trebuchet MS" w:eastAsia="Trebuchet MS" w:hAnsi="Trebuchet MS" w:cs="Trebuchet MS"/>
          <w:color w:val="244061" w:themeColor="accent1" w:themeShade="80"/>
          <w:sz w:val="22"/>
          <w:szCs w:val="22"/>
          <w:lang w:val="ro-RO"/>
        </w:rPr>
        <w:t>P</w:t>
      </w:r>
      <w:r w:rsidR="00202FAE" w:rsidRPr="00842337">
        <w:rPr>
          <w:rFonts w:ascii="Trebuchet MS" w:eastAsia="Trebuchet MS" w:hAnsi="Trebuchet MS" w:cs="Trebuchet MS"/>
          <w:color w:val="244061" w:themeColor="accent1" w:themeShade="80"/>
          <w:sz w:val="22"/>
          <w:szCs w:val="22"/>
          <w:lang w:val="ro-RO"/>
        </w:rPr>
        <w:t>o</w:t>
      </w:r>
      <w:r w:rsidR="002A7E92" w:rsidRPr="00842337">
        <w:rPr>
          <w:rFonts w:ascii="Trebuchet MS" w:eastAsia="Trebuchet MS" w:hAnsi="Trebuchet MS" w:cs="Trebuchet MS"/>
          <w:color w:val="244061" w:themeColor="accent1" w:themeShade="80"/>
          <w:sz w:val="22"/>
          <w:szCs w:val="22"/>
          <w:lang w:val="ro-RO"/>
        </w:rPr>
        <w:t>IDS</w:t>
      </w:r>
      <w:r w:rsidRPr="00842337">
        <w:rPr>
          <w:rFonts w:ascii="Trebuchet MS" w:eastAsia="Trebuchet MS" w:hAnsi="Trebuchet MS" w:cs="Trebuchet MS"/>
          <w:color w:val="244061" w:themeColor="accent1" w:themeShade="80"/>
          <w:sz w:val="22"/>
          <w:szCs w:val="22"/>
          <w:lang w:val="ro-RO"/>
        </w:rPr>
        <w:t xml:space="preserve"> poate respinge cererile de rambursare, urmând ca </w:t>
      </w:r>
      <w:r w:rsidR="00436C0A" w:rsidRPr="00842337">
        <w:rPr>
          <w:rFonts w:ascii="Trebuchet MS" w:eastAsia="Trebuchet MS" w:hAnsi="Trebuchet MS" w:cs="Trebuchet MS"/>
          <w:color w:val="244061" w:themeColor="accent1" w:themeShade="80"/>
          <w:sz w:val="22"/>
          <w:szCs w:val="22"/>
          <w:lang w:val="ro-RO"/>
        </w:rPr>
        <w:t>structura beneficiară</w:t>
      </w:r>
      <w:r w:rsidR="00436C0A" w:rsidRPr="00842337" w:rsidDel="00903F70">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să </w:t>
      </w:r>
      <w:proofErr w:type="spellStart"/>
      <w:r w:rsidRPr="00842337">
        <w:rPr>
          <w:rFonts w:ascii="Trebuchet MS" w:eastAsia="Trebuchet MS" w:hAnsi="Trebuchet MS" w:cs="Trebuchet MS"/>
          <w:color w:val="244061" w:themeColor="accent1" w:themeShade="80"/>
          <w:sz w:val="22"/>
          <w:szCs w:val="22"/>
          <w:lang w:val="ro-RO"/>
        </w:rPr>
        <w:t>redepună</w:t>
      </w:r>
      <w:proofErr w:type="spellEnd"/>
      <w:r w:rsidRPr="00842337">
        <w:rPr>
          <w:rFonts w:ascii="Trebuchet MS" w:eastAsia="Trebuchet MS" w:hAnsi="Trebuchet MS" w:cs="Trebuchet MS"/>
          <w:color w:val="244061" w:themeColor="accent1" w:themeShade="80"/>
          <w:sz w:val="22"/>
          <w:szCs w:val="22"/>
          <w:lang w:val="ro-RO"/>
        </w:rPr>
        <w:t xml:space="preserve"> cererile de rambursare după actualizarea graficului de depunere a cererilor de rambursare</w:t>
      </w:r>
      <w:r w:rsidR="00203026"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z w:val="22"/>
          <w:szCs w:val="22"/>
          <w:lang w:val="ro-RO"/>
        </w:rPr>
        <w:t xml:space="preserve"> în conformitate cu prevederile art. 7 alin (</w:t>
      </w:r>
      <w:r w:rsidR="00F83A46" w:rsidRPr="00842337">
        <w:rPr>
          <w:rFonts w:ascii="Trebuchet MS" w:eastAsia="Trebuchet MS" w:hAnsi="Trebuchet MS" w:cs="Trebuchet MS"/>
          <w:color w:val="244061" w:themeColor="accent1" w:themeShade="80"/>
          <w:sz w:val="22"/>
          <w:szCs w:val="22"/>
          <w:lang w:val="ro-RO"/>
        </w:rPr>
        <w:t>7</w:t>
      </w:r>
      <w:r w:rsidRPr="00842337">
        <w:rPr>
          <w:rFonts w:ascii="Trebuchet MS" w:eastAsia="Trebuchet MS" w:hAnsi="Trebuchet MS" w:cs="Trebuchet MS"/>
          <w:color w:val="244061" w:themeColor="accent1" w:themeShade="80"/>
          <w:sz w:val="22"/>
          <w:szCs w:val="22"/>
          <w:lang w:val="ro-RO"/>
        </w:rPr>
        <w:t>) din prezentele condiții specifice.</w:t>
      </w:r>
    </w:p>
    <w:p w14:paraId="74BB21F5" w14:textId="6CC2708B" w:rsidR="000B3971" w:rsidRPr="00842337" w:rsidRDefault="000B3971" w:rsidP="00C902D2">
      <w:pPr>
        <w:spacing w:line="200" w:lineRule="exact"/>
        <w:rPr>
          <w:rFonts w:ascii="Trebuchet MS" w:hAnsi="Trebuchet MS"/>
          <w:color w:val="244061" w:themeColor="accent1" w:themeShade="80"/>
          <w:sz w:val="22"/>
          <w:szCs w:val="22"/>
          <w:lang w:val="ro-RO"/>
        </w:rPr>
      </w:pPr>
    </w:p>
    <w:p w14:paraId="7BFE66C0" w14:textId="77777777" w:rsidR="004A3F21" w:rsidRPr="00842337" w:rsidRDefault="004A3F21" w:rsidP="00C902D2">
      <w:pPr>
        <w:spacing w:line="200" w:lineRule="exact"/>
        <w:rPr>
          <w:rFonts w:ascii="Trebuchet MS" w:hAnsi="Trebuchet MS"/>
          <w:color w:val="244061" w:themeColor="accent1" w:themeShade="80"/>
          <w:sz w:val="22"/>
          <w:szCs w:val="22"/>
          <w:lang w:val="ro-RO"/>
        </w:rPr>
      </w:pPr>
    </w:p>
    <w:p w14:paraId="737F9FC3" w14:textId="77777777" w:rsidR="004A3F21" w:rsidRPr="00842337" w:rsidRDefault="004A3F21" w:rsidP="00C902D2">
      <w:pPr>
        <w:spacing w:line="200" w:lineRule="exact"/>
        <w:rPr>
          <w:rFonts w:ascii="Trebuchet MS" w:hAnsi="Trebuchet MS"/>
          <w:color w:val="244061" w:themeColor="accent1" w:themeShade="80"/>
          <w:sz w:val="22"/>
          <w:szCs w:val="22"/>
          <w:lang w:val="ro-RO"/>
        </w:rPr>
      </w:pPr>
    </w:p>
    <w:p w14:paraId="4A12BBA0" w14:textId="77777777" w:rsidR="000B3971" w:rsidRPr="00842337" w:rsidRDefault="000B3971" w:rsidP="00C902D2">
      <w:pPr>
        <w:spacing w:line="280" w:lineRule="exact"/>
        <w:rPr>
          <w:rFonts w:ascii="Trebuchet MS" w:hAnsi="Trebuchet MS"/>
          <w:color w:val="244061" w:themeColor="accent1" w:themeShade="80"/>
          <w:sz w:val="22"/>
          <w:szCs w:val="22"/>
          <w:lang w:val="ro-RO"/>
        </w:rPr>
      </w:pPr>
    </w:p>
    <w:p w14:paraId="4BB4BA46" w14:textId="5B62ED93" w:rsidR="000B3971" w:rsidRPr="00842337" w:rsidRDefault="0099349E" w:rsidP="00C902D2">
      <w:pPr>
        <w:tabs>
          <w:tab w:val="left" w:pos="8370"/>
        </w:tabs>
        <w:ind w:right="-8"/>
        <w:jc w:val="both"/>
        <w:rPr>
          <w:rFonts w:ascii="Trebuchet MS" w:eastAsia="Trebuchet MS" w:hAnsi="Trebuchet MS" w:cs="Trebuchet MS"/>
          <w:b/>
          <w:color w:val="244061" w:themeColor="accent1" w:themeShade="80"/>
          <w:sz w:val="22"/>
          <w:szCs w:val="22"/>
          <w:lang w:val="ro-RO"/>
        </w:rPr>
      </w:pPr>
      <w:r w:rsidRPr="00842337">
        <w:rPr>
          <w:rFonts w:ascii="Trebuchet MS" w:eastAsia="Trebuchet MS" w:hAnsi="Trebuchet MS" w:cs="Trebuchet MS"/>
          <w:b/>
          <w:color w:val="244061" w:themeColor="accent1" w:themeShade="80"/>
          <w:sz w:val="22"/>
          <w:szCs w:val="22"/>
          <w:lang w:val="ro-RO"/>
        </w:rPr>
        <w:lastRenderedPageBreak/>
        <w:t xml:space="preserve">Art. </w:t>
      </w:r>
      <w:r w:rsidR="00DF7841" w:rsidRPr="00842337">
        <w:rPr>
          <w:rFonts w:ascii="Trebuchet MS" w:eastAsia="Trebuchet MS" w:hAnsi="Trebuchet MS" w:cs="Trebuchet MS"/>
          <w:b/>
          <w:color w:val="244061" w:themeColor="accent1" w:themeShade="80"/>
          <w:sz w:val="22"/>
          <w:szCs w:val="22"/>
          <w:lang w:val="ro-RO"/>
        </w:rPr>
        <w:t>5</w:t>
      </w:r>
      <w:r w:rsidR="00AA232E" w:rsidRPr="00842337">
        <w:rPr>
          <w:rFonts w:ascii="Trebuchet MS" w:eastAsia="Trebuchet MS" w:hAnsi="Trebuchet MS" w:cs="Trebuchet MS"/>
          <w:b/>
          <w:color w:val="244061" w:themeColor="accent1" w:themeShade="80"/>
          <w:sz w:val="22"/>
          <w:szCs w:val="22"/>
          <w:lang w:val="ro-RO"/>
        </w:rPr>
        <w:t xml:space="preserve"> </w:t>
      </w:r>
      <w:r w:rsidRPr="00842337">
        <w:rPr>
          <w:rFonts w:ascii="Trebuchet MS" w:eastAsia="Trebuchet MS" w:hAnsi="Trebuchet MS" w:cs="Trebuchet MS"/>
          <w:b/>
          <w:color w:val="244061" w:themeColor="accent1" w:themeShade="80"/>
          <w:sz w:val="22"/>
          <w:szCs w:val="22"/>
          <w:lang w:val="ro-RO"/>
        </w:rPr>
        <w:t xml:space="preserve">Alte obligații ale </w:t>
      </w:r>
      <w:r w:rsidR="004A3F21" w:rsidRPr="00842337">
        <w:rPr>
          <w:rFonts w:ascii="Trebuchet MS" w:eastAsia="Trebuchet MS" w:hAnsi="Trebuchet MS" w:cs="Trebuchet MS"/>
          <w:b/>
          <w:color w:val="244061" w:themeColor="accent1" w:themeShade="80"/>
          <w:sz w:val="22"/>
          <w:szCs w:val="22"/>
          <w:lang w:val="ro-RO"/>
        </w:rPr>
        <w:t>structurii beneficiare</w:t>
      </w:r>
      <w:r w:rsidR="004A3F21" w:rsidRPr="00842337" w:rsidDel="00903F70">
        <w:rPr>
          <w:rFonts w:ascii="Trebuchet MS" w:eastAsia="Trebuchet MS" w:hAnsi="Trebuchet MS" w:cs="Trebuchet MS"/>
          <w:b/>
          <w:color w:val="244061" w:themeColor="accent1" w:themeShade="80"/>
          <w:sz w:val="22"/>
          <w:szCs w:val="22"/>
          <w:lang w:val="ro-RO"/>
        </w:rPr>
        <w:t xml:space="preserve"> </w:t>
      </w:r>
      <w:r w:rsidRPr="00842337">
        <w:rPr>
          <w:rFonts w:ascii="Trebuchet MS" w:eastAsia="Trebuchet MS" w:hAnsi="Trebuchet MS" w:cs="Trebuchet MS"/>
          <w:b/>
          <w:color w:val="244061" w:themeColor="accent1" w:themeShade="80"/>
          <w:sz w:val="22"/>
          <w:szCs w:val="22"/>
          <w:lang w:val="ro-RO"/>
        </w:rPr>
        <w:t xml:space="preserve">specifice Programului </w:t>
      </w:r>
      <w:r w:rsidR="0004671A" w:rsidRPr="00842337">
        <w:rPr>
          <w:rFonts w:ascii="Trebuchet MS" w:eastAsia="Trebuchet MS" w:hAnsi="Trebuchet MS" w:cs="Trebuchet MS"/>
          <w:b/>
          <w:color w:val="244061" w:themeColor="accent1" w:themeShade="80"/>
          <w:sz w:val="22"/>
          <w:szCs w:val="22"/>
          <w:lang w:val="ro-RO"/>
        </w:rPr>
        <w:t>Incluziune și Demnitate Socială</w:t>
      </w:r>
    </w:p>
    <w:p w14:paraId="0C13007E" w14:textId="77777777" w:rsidR="000B3971" w:rsidRPr="00842337" w:rsidRDefault="000B3971" w:rsidP="00C902D2">
      <w:pPr>
        <w:spacing w:before="10" w:line="280" w:lineRule="exact"/>
        <w:rPr>
          <w:rFonts w:ascii="Trebuchet MS" w:hAnsi="Trebuchet MS"/>
          <w:color w:val="244061" w:themeColor="accent1" w:themeShade="80"/>
          <w:sz w:val="22"/>
          <w:szCs w:val="22"/>
          <w:lang w:val="ro-RO"/>
        </w:rPr>
      </w:pPr>
    </w:p>
    <w:p w14:paraId="5006AAFA" w14:textId="38A57FC4" w:rsidR="000B3971" w:rsidRPr="00842337" w:rsidRDefault="00EC0A9D" w:rsidP="00C902D2">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pacing w:val="-1"/>
          <w:w w:val="103"/>
          <w:sz w:val="22"/>
          <w:szCs w:val="22"/>
          <w:lang w:val="ro-RO"/>
        </w:rPr>
      </w:pPr>
      <w:r w:rsidRPr="00842337">
        <w:rPr>
          <w:rFonts w:ascii="Trebuchet MS" w:eastAsia="Trebuchet MS" w:hAnsi="Trebuchet MS" w:cs="Trebuchet MS"/>
          <w:color w:val="244061" w:themeColor="accent1" w:themeShade="80"/>
          <w:sz w:val="22"/>
          <w:szCs w:val="22"/>
          <w:lang w:val="ro-RO"/>
        </w:rPr>
        <w:t>Structura beneficiară</w:t>
      </w:r>
      <w:r w:rsidRPr="00842337" w:rsidDel="00A932E4">
        <w:rPr>
          <w:rFonts w:ascii="Trebuchet MS" w:eastAsia="Trebuchet MS" w:hAnsi="Trebuchet MS" w:cs="Trebuchet MS"/>
          <w:color w:val="244061" w:themeColor="accent1" w:themeShade="80"/>
          <w:sz w:val="22"/>
          <w:szCs w:val="22"/>
          <w:lang w:val="ro-RO"/>
        </w:rPr>
        <w:t xml:space="preserve"> </w:t>
      </w:r>
      <w:r w:rsidR="009D5E4E" w:rsidRPr="00842337">
        <w:rPr>
          <w:rFonts w:ascii="Trebuchet MS" w:eastAsia="Trebuchet MS" w:hAnsi="Trebuchet MS" w:cs="Trebuchet MS"/>
          <w:color w:val="244061" w:themeColor="accent1" w:themeShade="80"/>
          <w:spacing w:val="-1"/>
          <w:sz w:val="22"/>
          <w:szCs w:val="22"/>
          <w:lang w:val="ro-RO"/>
        </w:rPr>
        <w:t>are</w:t>
      </w:r>
      <w:r w:rsidR="009D5E4E" w:rsidRPr="00842337">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responsabilitate</w:t>
      </w:r>
      <w:r w:rsidR="0099349E" w:rsidRPr="00842337">
        <w:rPr>
          <w:rFonts w:ascii="Trebuchet MS" w:eastAsia="Trebuchet MS" w:hAnsi="Trebuchet MS" w:cs="Trebuchet MS"/>
          <w:color w:val="244061" w:themeColor="accent1" w:themeShade="80"/>
          <w:sz w:val="22"/>
          <w:szCs w:val="22"/>
          <w:lang w:val="ro-RO"/>
        </w:rPr>
        <w:t xml:space="preserve">a </w:t>
      </w:r>
      <w:r w:rsidR="0099349E" w:rsidRPr="00842337">
        <w:rPr>
          <w:rFonts w:ascii="Trebuchet MS" w:eastAsia="Trebuchet MS" w:hAnsi="Trebuchet MS" w:cs="Trebuchet MS"/>
          <w:color w:val="244061" w:themeColor="accent1" w:themeShade="80"/>
          <w:spacing w:val="41"/>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pentru </w:t>
      </w:r>
      <w:r w:rsidR="0099349E" w:rsidRPr="00842337">
        <w:rPr>
          <w:rFonts w:ascii="Trebuchet MS" w:eastAsia="Trebuchet MS" w:hAnsi="Trebuchet MS" w:cs="Trebuchet MS"/>
          <w:color w:val="244061" w:themeColor="accent1" w:themeShade="80"/>
          <w:spacing w:val="11"/>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asigurarea </w:t>
      </w:r>
      <w:r w:rsidR="0099349E" w:rsidRPr="00842337">
        <w:rPr>
          <w:rFonts w:ascii="Trebuchet MS" w:eastAsia="Trebuchet MS" w:hAnsi="Trebuchet MS" w:cs="Trebuchet MS"/>
          <w:color w:val="244061" w:themeColor="accent1" w:themeShade="80"/>
          <w:spacing w:val="25"/>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unui </w:t>
      </w:r>
      <w:r w:rsidR="0099349E" w:rsidRPr="00842337">
        <w:rPr>
          <w:rFonts w:ascii="Trebuchet MS" w:eastAsia="Trebuchet MS" w:hAnsi="Trebuchet MS" w:cs="Trebuchet MS"/>
          <w:color w:val="244061" w:themeColor="accent1" w:themeShade="80"/>
          <w:spacing w:val="6"/>
          <w:sz w:val="22"/>
          <w:szCs w:val="22"/>
          <w:lang w:val="ro-RO"/>
        </w:rPr>
        <w:t xml:space="preserve"> </w:t>
      </w:r>
      <w:r w:rsidR="0099349E" w:rsidRPr="00842337">
        <w:rPr>
          <w:rFonts w:ascii="Trebuchet MS" w:eastAsia="Trebuchet MS" w:hAnsi="Trebuchet MS" w:cs="Trebuchet MS"/>
          <w:color w:val="244061" w:themeColor="accent1" w:themeShade="80"/>
          <w:w w:val="103"/>
          <w:sz w:val="22"/>
          <w:szCs w:val="22"/>
          <w:lang w:val="ro-RO"/>
        </w:rPr>
        <w:t xml:space="preserve">management </w:t>
      </w:r>
      <w:r w:rsidR="0099349E" w:rsidRPr="00842337">
        <w:rPr>
          <w:rFonts w:ascii="Trebuchet MS" w:eastAsia="Trebuchet MS" w:hAnsi="Trebuchet MS" w:cs="Trebuchet MS"/>
          <w:color w:val="244061" w:themeColor="accent1" w:themeShade="80"/>
          <w:sz w:val="22"/>
          <w:szCs w:val="22"/>
          <w:lang w:val="ro-RO"/>
        </w:rPr>
        <w:t>financiar</w:t>
      </w:r>
      <w:r w:rsidR="0099349E" w:rsidRPr="00842337">
        <w:rPr>
          <w:rFonts w:ascii="Trebuchet MS" w:eastAsia="Trebuchet MS" w:hAnsi="Trebuchet MS" w:cs="Trebuchet MS"/>
          <w:color w:val="244061" w:themeColor="accent1" w:themeShade="80"/>
          <w:spacing w:val="20"/>
          <w:sz w:val="22"/>
          <w:szCs w:val="22"/>
          <w:lang w:val="ro-RO"/>
        </w:rPr>
        <w:t xml:space="preserve"> </w:t>
      </w:r>
      <w:r w:rsidR="0099349E" w:rsidRPr="00842337">
        <w:rPr>
          <w:rFonts w:ascii="Trebuchet MS" w:eastAsia="Trebuchet MS" w:hAnsi="Trebuchet MS" w:cs="Trebuchet MS"/>
          <w:color w:val="244061" w:themeColor="accent1" w:themeShade="80"/>
          <w:spacing w:val="-4"/>
          <w:sz w:val="22"/>
          <w:szCs w:val="22"/>
          <w:lang w:val="ro-RO"/>
        </w:rPr>
        <w:t>r</w:t>
      </w:r>
      <w:r w:rsidR="0099349E" w:rsidRPr="00842337">
        <w:rPr>
          <w:rFonts w:ascii="Trebuchet MS" w:eastAsia="Trebuchet MS" w:hAnsi="Trebuchet MS" w:cs="Trebuchet MS"/>
          <w:color w:val="244061" w:themeColor="accent1" w:themeShade="80"/>
          <w:spacing w:val="3"/>
          <w:sz w:val="22"/>
          <w:szCs w:val="22"/>
          <w:lang w:val="ro-RO"/>
        </w:rPr>
        <w:t>i</w:t>
      </w:r>
      <w:r w:rsidR="0099349E" w:rsidRPr="00842337">
        <w:rPr>
          <w:rFonts w:ascii="Trebuchet MS" w:eastAsia="Trebuchet MS" w:hAnsi="Trebuchet MS" w:cs="Trebuchet MS"/>
          <w:color w:val="244061" w:themeColor="accent1" w:themeShade="80"/>
          <w:spacing w:val="-1"/>
          <w:sz w:val="22"/>
          <w:szCs w:val="22"/>
          <w:lang w:val="ro-RO"/>
        </w:rPr>
        <w:t>guro</w:t>
      </w:r>
      <w:r w:rsidR="0099349E" w:rsidRPr="00842337">
        <w:rPr>
          <w:rFonts w:ascii="Trebuchet MS" w:eastAsia="Trebuchet MS" w:hAnsi="Trebuchet MS" w:cs="Trebuchet MS"/>
          <w:color w:val="244061" w:themeColor="accent1" w:themeShade="80"/>
          <w:sz w:val="22"/>
          <w:szCs w:val="22"/>
          <w:lang w:val="ro-RO"/>
        </w:rPr>
        <w:t>s</w:t>
      </w:r>
      <w:r w:rsidR="0099349E" w:rsidRPr="00842337">
        <w:rPr>
          <w:rFonts w:ascii="Trebuchet MS" w:eastAsia="Trebuchet MS" w:hAnsi="Trebuchet MS" w:cs="Trebuchet MS"/>
          <w:color w:val="244061" w:themeColor="accent1" w:themeShade="80"/>
          <w:spacing w:val="13"/>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s</w:t>
      </w:r>
      <w:r w:rsidR="0099349E" w:rsidRPr="00842337">
        <w:rPr>
          <w:rFonts w:ascii="Trebuchet MS" w:eastAsia="Trebuchet MS" w:hAnsi="Trebuchet MS" w:cs="Trebuchet MS"/>
          <w:color w:val="244061" w:themeColor="accent1" w:themeShade="80"/>
          <w:sz w:val="22"/>
          <w:szCs w:val="22"/>
          <w:lang w:val="ro-RO"/>
        </w:rPr>
        <w:t xml:space="preserve">i </w:t>
      </w:r>
      <w:r w:rsidR="0099349E" w:rsidRPr="00842337">
        <w:rPr>
          <w:rFonts w:ascii="Trebuchet MS" w:eastAsia="Trebuchet MS" w:hAnsi="Trebuchet MS" w:cs="Trebuchet MS"/>
          <w:color w:val="244061" w:themeColor="accent1" w:themeShade="80"/>
          <w:spacing w:val="-1"/>
          <w:sz w:val="22"/>
          <w:szCs w:val="22"/>
          <w:lang w:val="ro-RO"/>
        </w:rPr>
        <w:t>pentr</w:t>
      </w:r>
      <w:r w:rsidR="0099349E" w:rsidRPr="00842337">
        <w:rPr>
          <w:rFonts w:ascii="Trebuchet MS" w:eastAsia="Trebuchet MS" w:hAnsi="Trebuchet MS" w:cs="Trebuchet MS"/>
          <w:color w:val="244061" w:themeColor="accent1" w:themeShade="80"/>
          <w:sz w:val="22"/>
          <w:szCs w:val="22"/>
          <w:lang w:val="ro-RO"/>
        </w:rPr>
        <w:t>u</w:t>
      </w:r>
      <w:r w:rsidR="0099349E" w:rsidRPr="00842337">
        <w:rPr>
          <w:rFonts w:ascii="Trebuchet MS" w:eastAsia="Trebuchet MS" w:hAnsi="Trebuchet MS" w:cs="Trebuchet MS"/>
          <w:color w:val="244061" w:themeColor="accent1" w:themeShade="80"/>
          <w:spacing w:val="1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asigurarea</w:t>
      </w:r>
      <w:r w:rsidR="0099349E" w:rsidRPr="00842337">
        <w:rPr>
          <w:rFonts w:ascii="Trebuchet MS" w:eastAsia="Trebuchet MS" w:hAnsi="Trebuchet MS" w:cs="Trebuchet MS"/>
          <w:color w:val="244061" w:themeColor="accent1" w:themeShade="80"/>
          <w:spacing w:val="26"/>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resurselo</w:t>
      </w:r>
      <w:r w:rsidR="0099349E" w:rsidRPr="00842337">
        <w:rPr>
          <w:rFonts w:ascii="Trebuchet MS" w:eastAsia="Trebuchet MS" w:hAnsi="Trebuchet MS" w:cs="Trebuchet MS"/>
          <w:color w:val="244061" w:themeColor="accent1" w:themeShade="80"/>
          <w:sz w:val="22"/>
          <w:szCs w:val="22"/>
          <w:lang w:val="ro-RO"/>
        </w:rPr>
        <w:t>r</w:t>
      </w:r>
      <w:r w:rsidR="0099349E" w:rsidRPr="00842337">
        <w:rPr>
          <w:rFonts w:ascii="Trebuchet MS" w:eastAsia="Trebuchet MS" w:hAnsi="Trebuchet MS" w:cs="Trebuchet MS"/>
          <w:color w:val="244061" w:themeColor="accent1" w:themeShade="80"/>
          <w:spacing w:val="21"/>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financiar</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23"/>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pentr</w:t>
      </w:r>
      <w:r w:rsidR="0099349E" w:rsidRPr="00842337">
        <w:rPr>
          <w:rFonts w:ascii="Trebuchet MS" w:eastAsia="Trebuchet MS" w:hAnsi="Trebuchet MS" w:cs="Trebuchet MS"/>
          <w:color w:val="244061" w:themeColor="accent1" w:themeShade="80"/>
          <w:sz w:val="22"/>
          <w:szCs w:val="22"/>
          <w:lang w:val="ro-RO"/>
        </w:rPr>
        <w:t>u</w:t>
      </w:r>
      <w:r w:rsidR="0099349E" w:rsidRPr="00842337">
        <w:rPr>
          <w:rFonts w:ascii="Trebuchet MS" w:eastAsia="Trebuchet MS" w:hAnsi="Trebuchet MS" w:cs="Trebuchet MS"/>
          <w:color w:val="244061" w:themeColor="accent1" w:themeShade="80"/>
          <w:spacing w:val="14"/>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cofinanțar</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27"/>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si</w:t>
      </w:r>
      <w:r w:rsidR="0099349E" w:rsidRPr="00842337">
        <w:rPr>
          <w:rFonts w:ascii="Trebuchet MS" w:eastAsia="Trebuchet MS" w:hAnsi="Trebuchet MS" w:cs="Trebuchet MS"/>
          <w:color w:val="244061" w:themeColor="accent1" w:themeShade="80"/>
          <w:spacing w:val="1"/>
          <w:sz w:val="22"/>
          <w:szCs w:val="22"/>
          <w:lang w:val="ro-RO"/>
        </w:rPr>
        <w:t xml:space="preserve"> </w:t>
      </w:r>
      <w:r w:rsidR="0099349E" w:rsidRPr="00842337">
        <w:rPr>
          <w:rFonts w:ascii="Trebuchet MS" w:eastAsia="Trebuchet MS" w:hAnsi="Trebuchet MS" w:cs="Trebuchet MS"/>
          <w:color w:val="244061" w:themeColor="accent1" w:themeShade="80"/>
          <w:w w:val="103"/>
          <w:sz w:val="22"/>
          <w:szCs w:val="22"/>
          <w:lang w:val="ro-RO"/>
        </w:rPr>
        <w:t xml:space="preserve">cheltuieli </w:t>
      </w:r>
      <w:r w:rsidR="0099349E" w:rsidRPr="00842337">
        <w:rPr>
          <w:rFonts w:ascii="Trebuchet MS" w:eastAsia="Trebuchet MS" w:hAnsi="Trebuchet MS" w:cs="Trebuchet MS"/>
          <w:color w:val="244061" w:themeColor="accent1" w:themeShade="80"/>
          <w:spacing w:val="-1"/>
          <w:sz w:val="22"/>
          <w:szCs w:val="22"/>
          <w:lang w:val="ro-RO"/>
        </w:rPr>
        <w:t>neel</w:t>
      </w:r>
      <w:r w:rsidR="0099349E" w:rsidRPr="00842337">
        <w:rPr>
          <w:rFonts w:ascii="Trebuchet MS" w:eastAsia="Trebuchet MS" w:hAnsi="Trebuchet MS" w:cs="Trebuchet MS"/>
          <w:color w:val="244061" w:themeColor="accent1" w:themeShade="80"/>
          <w:spacing w:val="1"/>
          <w:sz w:val="22"/>
          <w:szCs w:val="22"/>
          <w:lang w:val="ro-RO"/>
        </w:rPr>
        <w:t>i</w:t>
      </w:r>
      <w:r w:rsidR="0099349E" w:rsidRPr="00842337">
        <w:rPr>
          <w:rFonts w:ascii="Trebuchet MS" w:eastAsia="Trebuchet MS" w:hAnsi="Trebuchet MS" w:cs="Trebuchet MS"/>
          <w:color w:val="244061" w:themeColor="accent1" w:themeShade="80"/>
          <w:sz w:val="22"/>
          <w:szCs w:val="22"/>
          <w:lang w:val="ro-RO"/>
        </w:rPr>
        <w:t xml:space="preserve">gibile, </w:t>
      </w:r>
      <w:r w:rsidR="0099349E" w:rsidRPr="00842337">
        <w:rPr>
          <w:rFonts w:ascii="Trebuchet MS" w:eastAsia="Trebuchet MS" w:hAnsi="Trebuchet MS" w:cs="Trebuchet MS"/>
          <w:color w:val="244061" w:themeColor="accent1" w:themeShade="80"/>
          <w:spacing w:val="13"/>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precu</w:t>
      </w:r>
      <w:r w:rsidR="0099349E" w:rsidRPr="00842337">
        <w:rPr>
          <w:rFonts w:ascii="Trebuchet MS" w:eastAsia="Trebuchet MS" w:hAnsi="Trebuchet MS" w:cs="Trebuchet MS"/>
          <w:color w:val="244061" w:themeColor="accent1" w:themeShade="80"/>
          <w:sz w:val="22"/>
          <w:szCs w:val="22"/>
          <w:lang w:val="ro-RO"/>
        </w:rPr>
        <w:t xml:space="preserve">m </w:t>
      </w:r>
      <w:r w:rsidR="0099349E" w:rsidRPr="00842337">
        <w:rPr>
          <w:rFonts w:ascii="Trebuchet MS" w:eastAsia="Trebuchet MS" w:hAnsi="Trebuchet MS" w:cs="Trebuchet MS"/>
          <w:color w:val="244061" w:themeColor="accent1" w:themeShade="80"/>
          <w:spacing w:val="2"/>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s</w:t>
      </w:r>
      <w:r w:rsidR="0099349E" w:rsidRPr="00842337">
        <w:rPr>
          <w:rFonts w:ascii="Trebuchet MS" w:eastAsia="Trebuchet MS" w:hAnsi="Trebuchet MS" w:cs="Trebuchet MS"/>
          <w:color w:val="244061" w:themeColor="accent1" w:themeShade="80"/>
          <w:sz w:val="22"/>
          <w:szCs w:val="22"/>
          <w:lang w:val="ro-RO"/>
        </w:rPr>
        <w:t>i</w:t>
      </w:r>
      <w:r w:rsidR="0099349E" w:rsidRPr="00842337">
        <w:rPr>
          <w:rFonts w:ascii="Trebuchet MS" w:eastAsia="Trebuchet MS" w:hAnsi="Trebuchet MS" w:cs="Trebuchet MS"/>
          <w:color w:val="244061" w:themeColor="accent1" w:themeShade="80"/>
          <w:spacing w:val="44"/>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pentr</w:t>
      </w:r>
      <w:r w:rsidR="0099349E" w:rsidRPr="00842337">
        <w:rPr>
          <w:rFonts w:ascii="Trebuchet MS" w:eastAsia="Trebuchet MS" w:hAnsi="Trebuchet MS" w:cs="Trebuchet MS"/>
          <w:color w:val="244061" w:themeColor="accent1" w:themeShade="80"/>
          <w:sz w:val="22"/>
          <w:szCs w:val="22"/>
          <w:lang w:val="ro-RO"/>
        </w:rPr>
        <w:t>u  finan</w:t>
      </w:r>
      <w:r w:rsidR="0099349E" w:rsidRPr="00842337">
        <w:rPr>
          <w:rFonts w:ascii="Trebuchet MS" w:eastAsia="Trebuchet MS" w:hAnsi="Trebuchet MS" w:cs="Trebuchet MS"/>
          <w:color w:val="244061" w:themeColor="accent1" w:themeShade="80"/>
          <w:spacing w:val="-1"/>
          <w:sz w:val="22"/>
          <w:szCs w:val="22"/>
          <w:lang w:val="ro-RO"/>
        </w:rPr>
        <w:t>țare</w:t>
      </w:r>
      <w:r w:rsidR="0099349E" w:rsidRPr="00842337">
        <w:rPr>
          <w:rFonts w:ascii="Trebuchet MS" w:eastAsia="Trebuchet MS" w:hAnsi="Trebuchet MS" w:cs="Trebuchet MS"/>
          <w:color w:val="244061" w:themeColor="accent1" w:themeShade="80"/>
          <w:sz w:val="22"/>
          <w:szCs w:val="22"/>
          <w:lang w:val="ro-RO"/>
        </w:rPr>
        <w:t xml:space="preserve">a </w:t>
      </w:r>
      <w:r w:rsidR="0099349E" w:rsidRPr="00842337">
        <w:rPr>
          <w:rFonts w:ascii="Trebuchet MS" w:eastAsia="Trebuchet MS" w:hAnsi="Trebuchet MS" w:cs="Trebuchet MS"/>
          <w:color w:val="244061" w:themeColor="accent1" w:themeShade="80"/>
          <w:spacing w:val="8"/>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cheltuielilor </w:t>
      </w:r>
      <w:r w:rsidR="0099349E" w:rsidRPr="00842337">
        <w:rPr>
          <w:rFonts w:ascii="Trebuchet MS" w:eastAsia="Trebuchet MS" w:hAnsi="Trebuchet MS" w:cs="Trebuchet MS"/>
          <w:color w:val="244061" w:themeColor="accent1" w:themeShade="80"/>
          <w:spacing w:val="16"/>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eligibile, </w:t>
      </w:r>
      <w:r w:rsidR="0099349E" w:rsidRPr="00842337">
        <w:rPr>
          <w:rFonts w:ascii="Trebuchet MS" w:eastAsia="Trebuchet MS" w:hAnsi="Trebuchet MS" w:cs="Trebuchet MS"/>
          <w:color w:val="244061" w:themeColor="accent1" w:themeShade="80"/>
          <w:spacing w:val="4"/>
          <w:sz w:val="22"/>
          <w:szCs w:val="22"/>
          <w:lang w:val="ro-RO"/>
        </w:rPr>
        <w:t xml:space="preserve"> </w:t>
      </w:r>
      <w:r w:rsidR="0099349E" w:rsidRPr="00842337">
        <w:rPr>
          <w:rFonts w:ascii="Trebuchet MS" w:eastAsia="Trebuchet MS" w:hAnsi="Trebuchet MS" w:cs="Trebuchet MS"/>
          <w:color w:val="244061" w:themeColor="accent1" w:themeShade="80"/>
          <w:spacing w:val="3"/>
          <w:sz w:val="22"/>
          <w:szCs w:val="22"/>
          <w:lang w:val="ro-RO"/>
        </w:rPr>
        <w:t>i</w:t>
      </w:r>
      <w:r w:rsidR="0099349E" w:rsidRPr="00842337">
        <w:rPr>
          <w:rFonts w:ascii="Trebuchet MS" w:eastAsia="Trebuchet MS" w:hAnsi="Trebuchet MS" w:cs="Trebuchet MS"/>
          <w:color w:val="244061" w:themeColor="accent1" w:themeShade="80"/>
          <w:sz w:val="22"/>
          <w:szCs w:val="22"/>
          <w:lang w:val="ro-RO"/>
        </w:rPr>
        <w:t>n</w:t>
      </w:r>
      <w:r w:rsidR="0099349E" w:rsidRPr="00842337">
        <w:rPr>
          <w:rFonts w:ascii="Trebuchet MS" w:eastAsia="Trebuchet MS" w:hAnsi="Trebuchet MS" w:cs="Trebuchet MS"/>
          <w:color w:val="244061" w:themeColor="accent1" w:themeShade="80"/>
          <w:spacing w:val="45"/>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t</w:t>
      </w:r>
      <w:r w:rsidR="0099349E" w:rsidRPr="00842337">
        <w:rPr>
          <w:rFonts w:ascii="Trebuchet MS" w:eastAsia="Trebuchet MS" w:hAnsi="Trebuchet MS" w:cs="Trebuchet MS"/>
          <w:color w:val="244061" w:themeColor="accent1" w:themeShade="80"/>
          <w:sz w:val="22"/>
          <w:szCs w:val="22"/>
          <w:lang w:val="ro-RO"/>
        </w:rPr>
        <w:t xml:space="preserve">ermenii </w:t>
      </w:r>
      <w:r w:rsidR="0099349E" w:rsidRPr="00842337">
        <w:rPr>
          <w:rFonts w:ascii="Trebuchet MS" w:eastAsia="Trebuchet MS" w:hAnsi="Trebuchet MS" w:cs="Trebuchet MS"/>
          <w:color w:val="244061" w:themeColor="accent1" w:themeShade="80"/>
          <w:spacing w:val="5"/>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s</w:t>
      </w:r>
      <w:r w:rsidR="0099349E" w:rsidRPr="00842337">
        <w:rPr>
          <w:rFonts w:ascii="Trebuchet MS" w:eastAsia="Trebuchet MS" w:hAnsi="Trebuchet MS" w:cs="Trebuchet MS"/>
          <w:color w:val="244061" w:themeColor="accent1" w:themeShade="80"/>
          <w:sz w:val="22"/>
          <w:szCs w:val="22"/>
          <w:lang w:val="ro-RO"/>
        </w:rPr>
        <w:t>i</w:t>
      </w:r>
      <w:r w:rsidR="0099349E" w:rsidRPr="00842337">
        <w:rPr>
          <w:rFonts w:ascii="Trebuchet MS" w:eastAsia="Trebuchet MS" w:hAnsi="Trebuchet MS" w:cs="Trebuchet MS"/>
          <w:color w:val="244061" w:themeColor="accent1" w:themeShade="80"/>
          <w:spacing w:val="44"/>
          <w:sz w:val="22"/>
          <w:szCs w:val="22"/>
          <w:lang w:val="ro-RO"/>
        </w:rPr>
        <w:t xml:space="preserve"> </w:t>
      </w:r>
      <w:r w:rsidR="0099349E" w:rsidRPr="00842337">
        <w:rPr>
          <w:rFonts w:ascii="Trebuchet MS" w:eastAsia="Trebuchet MS" w:hAnsi="Trebuchet MS" w:cs="Trebuchet MS"/>
          <w:color w:val="244061" w:themeColor="accent1" w:themeShade="80"/>
          <w:w w:val="103"/>
          <w:sz w:val="22"/>
          <w:szCs w:val="22"/>
          <w:lang w:val="ro-RO"/>
        </w:rPr>
        <w:t xml:space="preserve">condițiile </w:t>
      </w:r>
      <w:r w:rsidR="003A12D7" w:rsidRPr="00842337">
        <w:rPr>
          <w:rFonts w:ascii="Trebuchet MS" w:eastAsia="Trebuchet MS" w:hAnsi="Trebuchet MS" w:cs="Trebuchet MS"/>
          <w:color w:val="244061" w:themeColor="accent1" w:themeShade="80"/>
          <w:spacing w:val="-1"/>
          <w:w w:val="103"/>
          <w:sz w:val="22"/>
          <w:szCs w:val="22"/>
          <w:lang w:val="ro-RO"/>
        </w:rPr>
        <w:t>deciziei</w:t>
      </w:r>
      <w:r w:rsidR="003B63F2" w:rsidRPr="00842337">
        <w:rPr>
          <w:rFonts w:ascii="Trebuchet MS" w:eastAsia="Trebuchet MS" w:hAnsi="Trebuchet MS" w:cs="Trebuchet MS"/>
          <w:color w:val="244061" w:themeColor="accent1" w:themeShade="80"/>
          <w:spacing w:val="-1"/>
          <w:w w:val="103"/>
          <w:sz w:val="22"/>
          <w:szCs w:val="22"/>
          <w:lang w:val="ro-RO"/>
        </w:rPr>
        <w:t>.</w:t>
      </w:r>
    </w:p>
    <w:p w14:paraId="4B1B00A7" w14:textId="78953874" w:rsidR="000B3971" w:rsidRPr="00842337" w:rsidRDefault="001E2CEA" w:rsidP="00C902D2">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Structura beneficiară</w:t>
      </w:r>
      <w:r w:rsidRPr="00842337" w:rsidDel="00A932E4">
        <w:rPr>
          <w:rFonts w:ascii="Trebuchet MS" w:eastAsia="Trebuchet MS" w:hAnsi="Trebuchet MS" w:cs="Trebuchet MS"/>
          <w:color w:val="244061" w:themeColor="accent1" w:themeShade="80"/>
          <w:sz w:val="22"/>
          <w:szCs w:val="22"/>
          <w:lang w:val="ro-RO"/>
        </w:rPr>
        <w:t xml:space="preserve"> </w:t>
      </w:r>
      <w:r w:rsidR="00585631" w:rsidRPr="00842337">
        <w:rPr>
          <w:rFonts w:ascii="Trebuchet MS" w:eastAsia="Trebuchet MS" w:hAnsi="Trebuchet MS" w:cs="Trebuchet MS"/>
          <w:color w:val="244061" w:themeColor="accent1" w:themeShade="80"/>
          <w:spacing w:val="-1"/>
          <w:sz w:val="22"/>
          <w:szCs w:val="22"/>
          <w:lang w:val="ro-RO"/>
        </w:rPr>
        <w:t>are</w:t>
      </w:r>
      <w:r w:rsidR="0099349E" w:rsidRPr="00842337">
        <w:rPr>
          <w:rFonts w:ascii="Trebuchet MS" w:eastAsia="Trebuchet MS" w:hAnsi="Trebuchet MS" w:cs="Trebuchet MS"/>
          <w:color w:val="244061" w:themeColor="accent1" w:themeShade="80"/>
          <w:spacing w:val="4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oblig</w:t>
      </w:r>
      <w:r w:rsidR="0099349E" w:rsidRPr="00842337">
        <w:rPr>
          <w:rFonts w:ascii="Trebuchet MS" w:eastAsia="Trebuchet MS" w:hAnsi="Trebuchet MS" w:cs="Trebuchet MS"/>
          <w:color w:val="244061" w:themeColor="accent1" w:themeShade="80"/>
          <w:spacing w:val="-1"/>
          <w:sz w:val="22"/>
          <w:szCs w:val="22"/>
          <w:lang w:val="ro-RO"/>
        </w:rPr>
        <w:t>a</w:t>
      </w:r>
      <w:r w:rsidR="0099349E" w:rsidRPr="00842337">
        <w:rPr>
          <w:rFonts w:ascii="Trebuchet MS" w:eastAsia="Trebuchet MS" w:hAnsi="Trebuchet MS" w:cs="Trebuchet MS"/>
          <w:color w:val="244061" w:themeColor="accent1" w:themeShade="80"/>
          <w:spacing w:val="-3"/>
          <w:sz w:val="22"/>
          <w:szCs w:val="22"/>
          <w:lang w:val="ro-RO"/>
        </w:rPr>
        <w:t>ț</w:t>
      </w:r>
      <w:r w:rsidR="0099349E" w:rsidRPr="00842337">
        <w:rPr>
          <w:rFonts w:ascii="Trebuchet MS" w:eastAsia="Trebuchet MS" w:hAnsi="Trebuchet MS" w:cs="Trebuchet MS"/>
          <w:color w:val="244061" w:themeColor="accent1" w:themeShade="80"/>
          <w:spacing w:val="3"/>
          <w:sz w:val="22"/>
          <w:szCs w:val="22"/>
          <w:lang w:val="ro-RO"/>
        </w:rPr>
        <w:t>i</w:t>
      </w:r>
      <w:r w:rsidR="0099349E" w:rsidRPr="00842337">
        <w:rPr>
          <w:rFonts w:ascii="Trebuchet MS" w:eastAsia="Trebuchet MS" w:hAnsi="Trebuchet MS" w:cs="Trebuchet MS"/>
          <w:color w:val="244061" w:themeColor="accent1" w:themeShade="80"/>
          <w:sz w:val="22"/>
          <w:szCs w:val="22"/>
          <w:lang w:val="ro-RO"/>
        </w:rPr>
        <w:t>a  de</w:t>
      </w:r>
      <w:r w:rsidR="0099349E" w:rsidRPr="00842337">
        <w:rPr>
          <w:rFonts w:ascii="Trebuchet MS" w:eastAsia="Trebuchet MS" w:hAnsi="Trebuchet MS" w:cs="Trebuchet MS"/>
          <w:color w:val="244061" w:themeColor="accent1" w:themeShade="80"/>
          <w:spacing w:val="47"/>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38"/>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respect</w:t>
      </w:r>
      <w:r w:rsidR="0099349E" w:rsidRPr="00842337">
        <w:rPr>
          <w:rFonts w:ascii="Trebuchet MS" w:eastAsia="Trebuchet MS" w:hAnsi="Trebuchet MS" w:cs="Trebuchet MS"/>
          <w:color w:val="244061" w:themeColor="accent1" w:themeShade="80"/>
          <w:sz w:val="22"/>
          <w:szCs w:val="22"/>
          <w:lang w:val="ro-RO"/>
        </w:rPr>
        <w:t xml:space="preserve">a </w:t>
      </w:r>
      <w:r w:rsidR="0099349E" w:rsidRPr="00842337">
        <w:rPr>
          <w:rFonts w:ascii="Trebuchet MS" w:eastAsia="Trebuchet MS" w:hAnsi="Trebuchet MS" w:cs="Trebuchet MS"/>
          <w:color w:val="244061" w:themeColor="accent1" w:themeShade="80"/>
          <w:spacing w:val="1"/>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Instru</w:t>
      </w:r>
      <w:r w:rsidR="0099349E" w:rsidRPr="00842337">
        <w:rPr>
          <w:rFonts w:ascii="Trebuchet MS" w:eastAsia="Trebuchet MS" w:hAnsi="Trebuchet MS" w:cs="Trebuchet MS"/>
          <w:color w:val="244061" w:themeColor="accent1" w:themeShade="80"/>
          <w:sz w:val="22"/>
          <w:szCs w:val="22"/>
          <w:lang w:val="ro-RO"/>
        </w:rPr>
        <w:t>cțiunile</w:t>
      </w:r>
      <w:bookmarkStart w:id="5" w:name="_Hlk118815839"/>
      <w:r w:rsidR="00EA0153" w:rsidRPr="00842337">
        <w:rPr>
          <w:rFonts w:ascii="Trebuchet MS" w:eastAsia="Trebuchet MS" w:hAnsi="Trebuchet MS" w:cs="Trebuchet MS"/>
          <w:color w:val="244061" w:themeColor="accent1" w:themeShade="80"/>
          <w:sz w:val="22"/>
          <w:szCs w:val="22"/>
          <w:lang w:val="ro-RO"/>
        </w:rPr>
        <w:t xml:space="preserve">, deciziile si orice alte acte emise </w:t>
      </w:r>
      <w:r w:rsidR="0099349E" w:rsidRPr="00842337">
        <w:rPr>
          <w:rFonts w:ascii="Trebuchet MS" w:eastAsia="Trebuchet MS" w:hAnsi="Trebuchet MS" w:cs="Trebuchet MS"/>
          <w:color w:val="244061" w:themeColor="accent1" w:themeShade="80"/>
          <w:sz w:val="22"/>
          <w:szCs w:val="22"/>
          <w:lang w:val="ro-RO"/>
        </w:rPr>
        <w:t>de</w:t>
      </w:r>
      <w:r w:rsidR="0099349E" w:rsidRPr="00842337">
        <w:rPr>
          <w:rFonts w:ascii="Trebuchet MS" w:eastAsia="Trebuchet MS" w:hAnsi="Trebuchet MS" w:cs="Trebuchet MS"/>
          <w:color w:val="244061" w:themeColor="accent1" w:themeShade="80"/>
          <w:spacing w:val="9"/>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către</w:t>
      </w:r>
      <w:r w:rsidR="0099349E" w:rsidRPr="00842337">
        <w:rPr>
          <w:rFonts w:ascii="Trebuchet MS" w:eastAsia="Trebuchet MS" w:hAnsi="Trebuchet MS" w:cs="Trebuchet MS"/>
          <w:color w:val="244061" w:themeColor="accent1" w:themeShade="80"/>
          <w:spacing w:val="16"/>
          <w:sz w:val="22"/>
          <w:szCs w:val="22"/>
          <w:lang w:val="ro-RO"/>
        </w:rPr>
        <w:t xml:space="preserve"> </w:t>
      </w:r>
      <w:r w:rsidR="003D6835" w:rsidRPr="00842337">
        <w:rPr>
          <w:rFonts w:ascii="Trebuchet MS" w:eastAsia="Trebuchet MS" w:hAnsi="Trebuchet MS" w:cs="Trebuchet MS"/>
          <w:color w:val="244061" w:themeColor="accent1" w:themeShade="80"/>
          <w:w w:val="103"/>
          <w:sz w:val="22"/>
          <w:szCs w:val="22"/>
          <w:lang w:val="ro-RO"/>
        </w:rPr>
        <w:t>AM</w:t>
      </w:r>
      <w:r w:rsidR="00100695" w:rsidRPr="00842337">
        <w:rPr>
          <w:rFonts w:ascii="Trebuchet MS" w:eastAsia="Trebuchet MS" w:hAnsi="Trebuchet MS" w:cs="Trebuchet MS"/>
          <w:color w:val="244061" w:themeColor="accent1" w:themeShade="80"/>
          <w:w w:val="103"/>
          <w:sz w:val="22"/>
          <w:szCs w:val="22"/>
          <w:lang w:val="ro-RO"/>
        </w:rPr>
        <w:t xml:space="preserve"> PoIDS </w:t>
      </w:r>
      <w:r w:rsidR="00200F02" w:rsidRPr="00842337">
        <w:rPr>
          <w:rFonts w:ascii="Trebuchet MS" w:eastAsia="Trebuchet MS" w:hAnsi="Trebuchet MS" w:cs="Trebuchet MS"/>
          <w:color w:val="244061" w:themeColor="accent1" w:themeShade="80"/>
          <w:w w:val="103"/>
          <w:sz w:val="22"/>
          <w:szCs w:val="22"/>
          <w:lang w:val="ro-RO"/>
        </w:rPr>
        <w:t xml:space="preserve">in executarea </w:t>
      </w:r>
      <w:bookmarkEnd w:id="5"/>
      <w:r w:rsidR="008C1707" w:rsidRPr="00842337">
        <w:rPr>
          <w:rFonts w:ascii="Trebuchet MS" w:eastAsia="Trebuchet MS" w:hAnsi="Trebuchet MS" w:cs="Trebuchet MS"/>
          <w:color w:val="244061" w:themeColor="accent1" w:themeShade="80"/>
          <w:w w:val="103"/>
          <w:sz w:val="22"/>
          <w:szCs w:val="22"/>
          <w:lang w:val="ro-RO"/>
        </w:rPr>
        <w:t>Decizie</w:t>
      </w:r>
      <w:r w:rsidR="00B36D56" w:rsidRPr="00842337">
        <w:rPr>
          <w:rFonts w:ascii="Trebuchet MS" w:eastAsia="Trebuchet MS" w:hAnsi="Trebuchet MS" w:cs="Trebuchet MS"/>
          <w:color w:val="244061" w:themeColor="accent1" w:themeShade="80"/>
          <w:w w:val="103"/>
          <w:sz w:val="22"/>
          <w:szCs w:val="22"/>
          <w:lang w:val="ro-RO"/>
        </w:rPr>
        <w:t>i</w:t>
      </w:r>
      <w:r w:rsidR="003B63F2" w:rsidRPr="00842337">
        <w:rPr>
          <w:rFonts w:ascii="Trebuchet MS" w:eastAsia="Trebuchet MS" w:hAnsi="Trebuchet MS" w:cs="Trebuchet MS"/>
          <w:color w:val="244061" w:themeColor="accent1" w:themeShade="80"/>
          <w:w w:val="103"/>
          <w:sz w:val="22"/>
          <w:szCs w:val="22"/>
          <w:lang w:val="ro-RO"/>
        </w:rPr>
        <w:t>.</w:t>
      </w:r>
    </w:p>
    <w:p w14:paraId="30670EF6" w14:textId="3161A539" w:rsidR="00A33CDA" w:rsidRPr="00842337" w:rsidRDefault="00F8193A" w:rsidP="00331D5C">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Structura beneficiară</w:t>
      </w:r>
      <w:r w:rsidRPr="00842337" w:rsidDel="00A932E4">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are</w:t>
      </w:r>
      <w:r w:rsidR="0099349E" w:rsidRPr="00842337">
        <w:rPr>
          <w:rFonts w:ascii="Trebuchet MS" w:eastAsia="Trebuchet MS" w:hAnsi="Trebuchet MS" w:cs="Trebuchet MS"/>
          <w:color w:val="244061" w:themeColor="accent1" w:themeShade="80"/>
          <w:spacing w:val="2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oblig</w:t>
      </w:r>
      <w:r w:rsidR="0099349E" w:rsidRPr="00842337">
        <w:rPr>
          <w:rFonts w:ascii="Trebuchet MS" w:eastAsia="Trebuchet MS" w:hAnsi="Trebuchet MS" w:cs="Trebuchet MS"/>
          <w:color w:val="244061" w:themeColor="accent1" w:themeShade="80"/>
          <w:spacing w:val="-1"/>
          <w:sz w:val="22"/>
          <w:szCs w:val="22"/>
          <w:lang w:val="ro-RO"/>
        </w:rPr>
        <w:t>a</w:t>
      </w:r>
      <w:r w:rsidR="0099349E" w:rsidRPr="00842337">
        <w:rPr>
          <w:rFonts w:ascii="Trebuchet MS" w:eastAsia="Trebuchet MS" w:hAnsi="Trebuchet MS" w:cs="Trebuchet MS"/>
          <w:color w:val="244061" w:themeColor="accent1" w:themeShade="80"/>
          <w:spacing w:val="-3"/>
          <w:sz w:val="22"/>
          <w:szCs w:val="22"/>
          <w:lang w:val="ro-RO"/>
        </w:rPr>
        <w:t>ț</w:t>
      </w:r>
      <w:r w:rsidR="0099349E" w:rsidRPr="00842337">
        <w:rPr>
          <w:rFonts w:ascii="Trebuchet MS" w:eastAsia="Trebuchet MS" w:hAnsi="Trebuchet MS" w:cs="Trebuchet MS"/>
          <w:color w:val="244061" w:themeColor="accent1" w:themeShade="80"/>
          <w:spacing w:val="3"/>
          <w:sz w:val="22"/>
          <w:szCs w:val="22"/>
          <w:lang w:val="ro-RO"/>
        </w:rPr>
        <w:t>i</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28"/>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de</w:t>
      </w:r>
      <w:r w:rsidR="0099349E" w:rsidRPr="00842337">
        <w:rPr>
          <w:rFonts w:ascii="Trebuchet MS" w:eastAsia="Trebuchet MS" w:hAnsi="Trebuchet MS" w:cs="Trebuchet MS"/>
          <w:color w:val="244061" w:themeColor="accent1" w:themeShade="80"/>
          <w:spacing w:val="1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8"/>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restitui</w:t>
      </w:r>
      <w:r w:rsidR="0099349E" w:rsidRPr="00842337">
        <w:rPr>
          <w:rFonts w:ascii="Trebuchet MS" w:eastAsia="Trebuchet MS" w:hAnsi="Trebuchet MS" w:cs="Trebuchet MS"/>
          <w:color w:val="244061" w:themeColor="accent1" w:themeShade="80"/>
          <w:spacing w:val="26"/>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AM</w:t>
      </w:r>
      <w:r w:rsidR="00100695" w:rsidRPr="00842337">
        <w:rPr>
          <w:rFonts w:ascii="Trebuchet MS" w:eastAsia="Trebuchet MS" w:hAnsi="Trebuchet MS" w:cs="Trebuchet MS"/>
          <w:color w:val="244061" w:themeColor="accent1" w:themeShade="80"/>
          <w:sz w:val="22"/>
          <w:szCs w:val="22"/>
          <w:lang w:val="ro-RO"/>
        </w:rPr>
        <w:t xml:space="preserve"> PoIDS</w:t>
      </w:r>
      <w:r w:rsidR="0099349E" w:rsidRPr="00842337">
        <w:rPr>
          <w:rFonts w:ascii="Trebuchet MS" w:eastAsia="Trebuchet MS" w:hAnsi="Trebuchet MS" w:cs="Trebuchet MS"/>
          <w:color w:val="244061" w:themeColor="accent1" w:themeShade="80"/>
          <w:sz w:val="22"/>
          <w:szCs w:val="22"/>
          <w:lang w:val="ro-RO"/>
        </w:rPr>
        <w:t>,</w:t>
      </w:r>
      <w:r w:rsidR="0099349E" w:rsidRPr="00842337">
        <w:rPr>
          <w:rFonts w:ascii="Trebuchet MS" w:eastAsia="Trebuchet MS" w:hAnsi="Trebuchet MS" w:cs="Trebuchet MS"/>
          <w:color w:val="244061" w:themeColor="accent1" w:themeShade="80"/>
          <w:spacing w:val="16"/>
          <w:sz w:val="22"/>
          <w:szCs w:val="22"/>
          <w:lang w:val="ro-RO"/>
        </w:rPr>
        <w:t xml:space="preserve"> </w:t>
      </w:r>
      <w:r w:rsidR="0099349E" w:rsidRPr="00842337">
        <w:rPr>
          <w:rFonts w:ascii="Trebuchet MS" w:eastAsia="Trebuchet MS" w:hAnsi="Trebuchet MS" w:cs="Trebuchet MS"/>
          <w:color w:val="244061" w:themeColor="accent1" w:themeShade="80"/>
          <w:spacing w:val="-3"/>
          <w:w w:val="103"/>
          <w:sz w:val="22"/>
          <w:szCs w:val="22"/>
          <w:lang w:val="ro-RO"/>
        </w:rPr>
        <w:t>d</w:t>
      </w:r>
      <w:r w:rsidR="0099349E" w:rsidRPr="00842337">
        <w:rPr>
          <w:rFonts w:ascii="Trebuchet MS" w:eastAsia="Trebuchet MS" w:hAnsi="Trebuchet MS" w:cs="Trebuchet MS"/>
          <w:color w:val="244061" w:themeColor="accent1" w:themeShade="80"/>
          <w:spacing w:val="3"/>
          <w:w w:val="103"/>
          <w:sz w:val="22"/>
          <w:szCs w:val="22"/>
          <w:lang w:val="ro-RO"/>
        </w:rPr>
        <w:t>i</w:t>
      </w:r>
      <w:r w:rsidR="0099349E" w:rsidRPr="00842337">
        <w:rPr>
          <w:rFonts w:ascii="Trebuchet MS" w:eastAsia="Trebuchet MS" w:hAnsi="Trebuchet MS" w:cs="Trebuchet MS"/>
          <w:color w:val="244061" w:themeColor="accent1" w:themeShade="80"/>
          <w:w w:val="103"/>
          <w:sz w:val="22"/>
          <w:szCs w:val="22"/>
          <w:lang w:val="ro-RO"/>
        </w:rPr>
        <w:t xml:space="preserve">n </w:t>
      </w:r>
      <w:r w:rsidR="0099349E" w:rsidRPr="00842337">
        <w:rPr>
          <w:rFonts w:ascii="Trebuchet MS" w:eastAsia="Trebuchet MS" w:hAnsi="Trebuchet MS" w:cs="Trebuchet MS"/>
          <w:color w:val="244061" w:themeColor="accent1" w:themeShade="80"/>
          <w:sz w:val="22"/>
          <w:szCs w:val="22"/>
          <w:lang w:val="ro-RO"/>
        </w:rPr>
        <w:t>proprie</w:t>
      </w:r>
      <w:r w:rsidR="0099349E" w:rsidRPr="00842337">
        <w:rPr>
          <w:rFonts w:ascii="Trebuchet MS" w:eastAsia="Trebuchet MS" w:hAnsi="Trebuchet MS" w:cs="Trebuchet MS"/>
          <w:color w:val="244061" w:themeColor="accent1" w:themeShade="80"/>
          <w:spacing w:val="52"/>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in</w:t>
      </w:r>
      <w:r w:rsidR="0099349E" w:rsidRPr="00842337">
        <w:rPr>
          <w:rFonts w:ascii="Trebuchet MS" w:eastAsia="Trebuchet MS" w:hAnsi="Trebuchet MS" w:cs="Trebuchet MS"/>
          <w:color w:val="244061" w:themeColor="accent1" w:themeShade="80"/>
          <w:spacing w:val="3"/>
          <w:sz w:val="22"/>
          <w:szCs w:val="22"/>
          <w:lang w:val="ro-RO"/>
        </w:rPr>
        <w:t>i</w:t>
      </w:r>
      <w:r w:rsidR="0099349E" w:rsidRPr="00842337">
        <w:rPr>
          <w:rFonts w:ascii="Trebuchet MS" w:eastAsia="Trebuchet MS" w:hAnsi="Trebuchet MS" w:cs="Trebuchet MS"/>
          <w:color w:val="244061" w:themeColor="accent1" w:themeShade="80"/>
          <w:sz w:val="22"/>
          <w:szCs w:val="22"/>
          <w:lang w:val="ro-RO"/>
        </w:rPr>
        <w:t>țiativ</w:t>
      </w:r>
      <w:r w:rsidR="0099349E" w:rsidRPr="00842337">
        <w:rPr>
          <w:rFonts w:ascii="Trebuchet MS" w:eastAsia="Trebuchet MS" w:hAnsi="Trebuchet MS" w:cs="Trebuchet MS"/>
          <w:color w:val="244061" w:themeColor="accent1" w:themeShade="80"/>
          <w:spacing w:val="-1"/>
          <w:sz w:val="22"/>
          <w:szCs w:val="22"/>
          <w:lang w:val="ro-RO"/>
        </w:rPr>
        <w:t>a</w:t>
      </w:r>
      <w:r w:rsidR="0099349E" w:rsidRPr="00842337">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oric</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46"/>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sumă</w:t>
      </w:r>
      <w:r w:rsidR="0099349E" w:rsidRPr="00842337">
        <w:rPr>
          <w:rFonts w:ascii="Trebuchet MS" w:eastAsia="Trebuchet MS" w:hAnsi="Trebuchet MS" w:cs="Trebuchet MS"/>
          <w:color w:val="244061" w:themeColor="accent1" w:themeShade="80"/>
          <w:spacing w:val="47"/>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ce</w:t>
      </w:r>
      <w:r w:rsidR="0099349E" w:rsidRPr="00842337">
        <w:rPr>
          <w:rFonts w:ascii="Trebuchet MS" w:eastAsia="Trebuchet MS" w:hAnsi="Trebuchet MS" w:cs="Trebuchet MS"/>
          <w:color w:val="244061" w:themeColor="accent1" w:themeShade="80"/>
          <w:spacing w:val="42"/>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constituie </w:t>
      </w:r>
      <w:r w:rsidR="0099349E" w:rsidRPr="00842337">
        <w:rPr>
          <w:rFonts w:ascii="Trebuchet MS" w:eastAsia="Trebuchet MS" w:hAnsi="Trebuchet MS" w:cs="Trebuchet MS"/>
          <w:color w:val="244061" w:themeColor="accent1" w:themeShade="80"/>
          <w:spacing w:val="2"/>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plat</w:t>
      </w:r>
      <w:r w:rsidR="0099349E" w:rsidRPr="00842337">
        <w:rPr>
          <w:rFonts w:ascii="Trebuchet MS" w:eastAsia="Trebuchet MS" w:hAnsi="Trebuchet MS" w:cs="Trebuchet MS"/>
          <w:color w:val="244061" w:themeColor="accent1" w:themeShade="80"/>
          <w:sz w:val="22"/>
          <w:szCs w:val="22"/>
          <w:lang w:val="ro-RO"/>
        </w:rPr>
        <w:t>ă</w:t>
      </w:r>
      <w:r w:rsidR="0099349E" w:rsidRPr="00842337">
        <w:rPr>
          <w:rFonts w:ascii="Trebuchet MS" w:eastAsia="Trebuchet MS" w:hAnsi="Trebuchet MS" w:cs="Trebuchet MS"/>
          <w:color w:val="244061" w:themeColor="accent1" w:themeShade="80"/>
          <w:spacing w:val="49"/>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nedatorată/sume </w:t>
      </w:r>
      <w:r w:rsidR="0099349E" w:rsidRPr="00842337">
        <w:rPr>
          <w:rFonts w:ascii="Trebuchet MS" w:eastAsia="Trebuchet MS" w:hAnsi="Trebuchet MS" w:cs="Trebuchet MS"/>
          <w:color w:val="244061" w:themeColor="accent1" w:themeShade="80"/>
          <w:spacing w:val="19"/>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necuvenite </w:t>
      </w:r>
      <w:r w:rsidR="0099349E" w:rsidRPr="00842337">
        <w:rPr>
          <w:rFonts w:ascii="Trebuchet MS" w:eastAsia="Trebuchet MS" w:hAnsi="Trebuchet MS" w:cs="Trebuchet MS"/>
          <w:color w:val="244061" w:themeColor="accent1" w:themeShade="80"/>
          <w:spacing w:val="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plătite</w:t>
      </w:r>
      <w:r w:rsidR="0099349E" w:rsidRPr="00842337">
        <w:rPr>
          <w:rFonts w:ascii="Trebuchet MS" w:eastAsia="Trebuchet MS" w:hAnsi="Trebuchet MS" w:cs="Trebuchet MS"/>
          <w:color w:val="244061" w:themeColor="accent1" w:themeShade="80"/>
          <w:spacing w:val="49"/>
          <w:sz w:val="22"/>
          <w:szCs w:val="22"/>
          <w:lang w:val="ro-RO"/>
        </w:rPr>
        <w:t xml:space="preserve"> </w:t>
      </w:r>
      <w:r w:rsidR="0099349E" w:rsidRPr="00842337">
        <w:rPr>
          <w:rFonts w:ascii="Trebuchet MS" w:eastAsia="Trebuchet MS" w:hAnsi="Trebuchet MS" w:cs="Trebuchet MS"/>
          <w:color w:val="244061" w:themeColor="accent1" w:themeShade="80"/>
          <w:spacing w:val="3"/>
          <w:w w:val="103"/>
          <w:sz w:val="22"/>
          <w:szCs w:val="22"/>
          <w:lang w:val="ro-RO"/>
        </w:rPr>
        <w:t xml:space="preserve">în </w:t>
      </w:r>
      <w:r w:rsidR="0099349E" w:rsidRPr="00842337">
        <w:rPr>
          <w:rFonts w:ascii="Trebuchet MS" w:eastAsia="Trebuchet MS" w:hAnsi="Trebuchet MS" w:cs="Trebuchet MS"/>
          <w:color w:val="244061" w:themeColor="accent1" w:themeShade="80"/>
          <w:sz w:val="22"/>
          <w:szCs w:val="22"/>
          <w:lang w:val="ro-RO"/>
        </w:rPr>
        <w:t>cadrul</w:t>
      </w:r>
      <w:r w:rsidR="0099349E" w:rsidRPr="00842337">
        <w:rPr>
          <w:rFonts w:ascii="Trebuchet MS" w:eastAsia="Trebuchet MS" w:hAnsi="Trebuchet MS" w:cs="Trebuchet MS"/>
          <w:color w:val="244061" w:themeColor="accent1" w:themeShade="80"/>
          <w:spacing w:val="13"/>
          <w:sz w:val="22"/>
          <w:szCs w:val="22"/>
          <w:lang w:val="ro-RO"/>
        </w:rPr>
        <w:t xml:space="preserve"> </w:t>
      </w:r>
      <w:r w:rsidR="00377BEC" w:rsidRPr="00842337">
        <w:rPr>
          <w:rFonts w:ascii="Trebuchet MS" w:eastAsia="Trebuchet MS" w:hAnsi="Trebuchet MS" w:cs="Trebuchet MS"/>
          <w:color w:val="244061" w:themeColor="accent1" w:themeShade="80"/>
          <w:sz w:val="22"/>
          <w:szCs w:val="22"/>
          <w:lang w:val="ro-RO"/>
        </w:rPr>
        <w:t xml:space="preserve">prezentei </w:t>
      </w:r>
      <w:r w:rsidR="00377BEC" w:rsidRPr="00842337">
        <w:rPr>
          <w:rFonts w:ascii="Trebuchet MS" w:eastAsia="Trebuchet MS" w:hAnsi="Trebuchet MS" w:cs="Trebuchet MS"/>
          <w:color w:val="244061" w:themeColor="accent1" w:themeShade="80"/>
          <w:spacing w:val="34"/>
          <w:sz w:val="22"/>
          <w:szCs w:val="22"/>
          <w:lang w:val="ro-RO"/>
        </w:rPr>
        <w:t xml:space="preserve"> </w:t>
      </w:r>
      <w:r w:rsidR="00377BEC" w:rsidRPr="00842337">
        <w:rPr>
          <w:rFonts w:ascii="Trebuchet MS" w:eastAsia="Trebuchet MS" w:hAnsi="Trebuchet MS" w:cs="Trebuchet MS"/>
          <w:color w:val="244061" w:themeColor="accent1" w:themeShade="80"/>
          <w:sz w:val="22"/>
          <w:szCs w:val="22"/>
          <w:lang w:val="ro-RO"/>
        </w:rPr>
        <w:t>decizii</w:t>
      </w:r>
      <w:r w:rsidR="00377BEC" w:rsidRPr="00842337">
        <w:rPr>
          <w:rFonts w:ascii="Trebuchet MS" w:eastAsia="Trebuchet MS" w:hAnsi="Trebuchet MS" w:cs="Trebuchet MS"/>
          <w:color w:val="244061" w:themeColor="accent1" w:themeShade="80"/>
          <w:spacing w:val="20"/>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de</w:t>
      </w:r>
      <w:r w:rsidR="0099349E" w:rsidRPr="00842337">
        <w:rPr>
          <w:rFonts w:ascii="Trebuchet MS" w:eastAsia="Trebuchet MS" w:hAnsi="Trebuchet MS" w:cs="Trebuchet MS"/>
          <w:color w:val="244061" w:themeColor="accent1" w:themeShade="80"/>
          <w:spacing w:val="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finanţare,</w:t>
      </w:r>
      <w:r w:rsidR="0099349E" w:rsidRPr="00842337">
        <w:rPr>
          <w:rFonts w:ascii="Trebuchet MS" w:eastAsia="Trebuchet MS" w:hAnsi="Trebuchet MS" w:cs="Trebuchet MS"/>
          <w:color w:val="244061" w:themeColor="accent1" w:themeShade="80"/>
          <w:spacing w:val="2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în</w:t>
      </w:r>
      <w:r w:rsidR="0099349E" w:rsidRPr="00842337">
        <w:rPr>
          <w:rFonts w:ascii="Trebuchet MS" w:eastAsia="Trebuchet MS" w:hAnsi="Trebuchet MS" w:cs="Trebuchet MS"/>
          <w:color w:val="244061" w:themeColor="accent1" w:themeShade="80"/>
          <w:spacing w:val="2"/>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termen</w:t>
      </w:r>
      <w:r w:rsidR="0099349E" w:rsidRPr="00842337">
        <w:rPr>
          <w:rFonts w:ascii="Trebuchet MS" w:eastAsia="Trebuchet MS" w:hAnsi="Trebuchet MS" w:cs="Trebuchet MS"/>
          <w:color w:val="244061" w:themeColor="accent1" w:themeShade="80"/>
          <w:spacing w:val="16"/>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de</w:t>
      </w:r>
      <w:r w:rsidR="0099349E" w:rsidRPr="00842337">
        <w:rPr>
          <w:rFonts w:ascii="Trebuchet MS" w:eastAsia="Trebuchet MS" w:hAnsi="Trebuchet MS" w:cs="Trebuchet MS"/>
          <w:color w:val="244061" w:themeColor="accent1" w:themeShade="80"/>
          <w:spacing w:val="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5 zile</w:t>
      </w:r>
      <w:r w:rsidR="0099349E" w:rsidRPr="00842337">
        <w:rPr>
          <w:rFonts w:ascii="Trebuchet MS" w:eastAsia="Trebuchet MS" w:hAnsi="Trebuchet MS" w:cs="Trebuchet MS"/>
          <w:color w:val="244061" w:themeColor="accent1" w:themeShade="80"/>
          <w:spacing w:val="6"/>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lucrătoare</w:t>
      </w:r>
      <w:r w:rsidR="0099349E" w:rsidRPr="00842337">
        <w:rPr>
          <w:rFonts w:ascii="Trebuchet MS" w:eastAsia="Trebuchet MS" w:hAnsi="Trebuchet MS" w:cs="Trebuchet MS"/>
          <w:color w:val="244061" w:themeColor="accent1" w:themeShade="80"/>
          <w:spacing w:val="25"/>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de</w:t>
      </w:r>
      <w:r w:rsidR="0099349E" w:rsidRPr="00842337">
        <w:rPr>
          <w:rFonts w:ascii="Trebuchet MS" w:eastAsia="Trebuchet MS" w:hAnsi="Trebuchet MS" w:cs="Trebuchet MS"/>
          <w:color w:val="244061" w:themeColor="accent1" w:themeShade="80"/>
          <w:spacing w:val="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la</w:t>
      </w:r>
      <w:r w:rsidR="0099349E" w:rsidRPr="00842337">
        <w:rPr>
          <w:rFonts w:ascii="Trebuchet MS" w:eastAsia="Trebuchet MS" w:hAnsi="Trebuchet MS" w:cs="Trebuchet MS"/>
          <w:color w:val="244061" w:themeColor="accent1" w:themeShade="80"/>
          <w:spacing w:val="2"/>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d</w:t>
      </w:r>
      <w:r w:rsidR="0099349E" w:rsidRPr="00842337">
        <w:rPr>
          <w:rFonts w:ascii="Trebuchet MS" w:eastAsia="Trebuchet MS" w:hAnsi="Trebuchet MS" w:cs="Trebuchet MS"/>
          <w:color w:val="244061" w:themeColor="accent1" w:themeShade="80"/>
          <w:sz w:val="22"/>
          <w:szCs w:val="22"/>
          <w:lang w:val="ro-RO"/>
        </w:rPr>
        <w:t>ata</w:t>
      </w:r>
      <w:r w:rsidR="0099349E" w:rsidRPr="00842337">
        <w:rPr>
          <w:rFonts w:ascii="Trebuchet MS" w:eastAsia="Trebuchet MS" w:hAnsi="Trebuchet MS" w:cs="Trebuchet MS"/>
          <w:color w:val="244061" w:themeColor="accent1" w:themeShade="80"/>
          <w:spacing w:val="8"/>
          <w:sz w:val="22"/>
          <w:szCs w:val="22"/>
          <w:lang w:val="ro-RO"/>
        </w:rPr>
        <w:t xml:space="preserve"> </w:t>
      </w:r>
      <w:r w:rsidR="0099349E" w:rsidRPr="00842337">
        <w:rPr>
          <w:rFonts w:ascii="Trebuchet MS" w:eastAsia="Trebuchet MS" w:hAnsi="Trebuchet MS" w:cs="Trebuchet MS"/>
          <w:color w:val="244061" w:themeColor="accent1" w:themeShade="80"/>
          <w:w w:val="103"/>
          <w:sz w:val="22"/>
          <w:szCs w:val="22"/>
          <w:lang w:val="ro-RO"/>
        </w:rPr>
        <w:t xml:space="preserve">primirii </w:t>
      </w:r>
      <w:r w:rsidR="0099349E" w:rsidRPr="00842337">
        <w:rPr>
          <w:rFonts w:ascii="Trebuchet MS" w:eastAsia="Trebuchet MS" w:hAnsi="Trebuchet MS" w:cs="Trebuchet MS"/>
          <w:color w:val="244061" w:themeColor="accent1" w:themeShade="80"/>
          <w:spacing w:val="-1"/>
          <w:sz w:val="22"/>
          <w:szCs w:val="22"/>
          <w:lang w:val="ro-RO"/>
        </w:rPr>
        <w:t>sumelo</w:t>
      </w:r>
      <w:r w:rsidR="0099349E" w:rsidRPr="00842337">
        <w:rPr>
          <w:rFonts w:ascii="Trebuchet MS" w:eastAsia="Trebuchet MS" w:hAnsi="Trebuchet MS" w:cs="Trebuchet MS"/>
          <w:color w:val="244061" w:themeColor="accent1" w:themeShade="80"/>
          <w:sz w:val="22"/>
          <w:szCs w:val="22"/>
          <w:lang w:val="ro-RO"/>
        </w:rPr>
        <w:t>r</w:t>
      </w:r>
      <w:r w:rsidR="0099349E" w:rsidRPr="00842337">
        <w:rPr>
          <w:rFonts w:ascii="Trebuchet MS" w:eastAsia="Trebuchet MS" w:hAnsi="Trebuchet MS" w:cs="Trebuchet MS"/>
          <w:color w:val="244061" w:themeColor="accent1" w:themeShade="80"/>
          <w:spacing w:val="19"/>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respective</w:t>
      </w:r>
      <w:r w:rsidR="0099349E" w:rsidRPr="00842337">
        <w:rPr>
          <w:rFonts w:ascii="Trebuchet MS" w:eastAsia="Trebuchet MS" w:hAnsi="Trebuchet MS" w:cs="Trebuchet MS"/>
          <w:color w:val="244061" w:themeColor="accent1" w:themeShade="80"/>
          <w:spacing w:val="25"/>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in </w:t>
      </w:r>
      <w:r w:rsidR="0099349E" w:rsidRPr="00842337">
        <w:rPr>
          <w:rFonts w:ascii="Trebuchet MS" w:eastAsia="Trebuchet MS" w:hAnsi="Trebuchet MS" w:cs="Trebuchet MS"/>
          <w:color w:val="244061" w:themeColor="accent1" w:themeShade="80"/>
          <w:spacing w:val="-1"/>
          <w:sz w:val="22"/>
          <w:szCs w:val="22"/>
          <w:lang w:val="ro-RO"/>
        </w:rPr>
        <w:t>conturil</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21"/>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Beneficiarului</w:t>
      </w:r>
      <w:r w:rsidR="0099349E" w:rsidRPr="00842337">
        <w:rPr>
          <w:rFonts w:ascii="Trebuchet MS" w:eastAsia="Trebuchet MS" w:hAnsi="Trebuchet MS" w:cs="Trebuchet MS"/>
          <w:color w:val="244061" w:themeColor="accent1" w:themeShade="80"/>
          <w:w w:val="103"/>
          <w:sz w:val="22"/>
          <w:szCs w:val="22"/>
          <w:lang w:val="ro-RO"/>
        </w:rPr>
        <w:t xml:space="preserve">. </w:t>
      </w:r>
    </w:p>
    <w:p w14:paraId="2A3A4E8D" w14:textId="1EA4AE02" w:rsidR="000B3971" w:rsidRPr="00842337" w:rsidRDefault="00C437DE" w:rsidP="00C902D2">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pacing w:val="-1"/>
          <w:sz w:val="22"/>
          <w:szCs w:val="22"/>
          <w:lang w:val="ro-RO"/>
        </w:rPr>
        <w:t>Structura beneficiară</w:t>
      </w:r>
      <w:r w:rsidRPr="00842337" w:rsidDel="00A932E4">
        <w:rPr>
          <w:rFonts w:ascii="Trebuchet MS" w:eastAsia="Trebuchet MS" w:hAnsi="Trebuchet MS" w:cs="Trebuchet MS"/>
          <w:color w:val="244061" w:themeColor="accent1" w:themeShade="80"/>
          <w:spacing w:val="-1"/>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ar</w:t>
      </w:r>
      <w:r w:rsidR="0099349E" w:rsidRPr="00842337">
        <w:rPr>
          <w:rFonts w:ascii="Trebuchet MS" w:eastAsia="Trebuchet MS" w:hAnsi="Trebuchet MS" w:cs="Trebuchet MS"/>
          <w:color w:val="244061" w:themeColor="accent1" w:themeShade="80"/>
          <w:sz w:val="22"/>
          <w:szCs w:val="22"/>
          <w:lang w:val="ro-RO"/>
        </w:rPr>
        <w:t xml:space="preserve">e </w:t>
      </w:r>
      <w:r w:rsidR="0099349E" w:rsidRPr="00842337">
        <w:rPr>
          <w:rFonts w:ascii="Trebuchet MS" w:eastAsia="Trebuchet MS" w:hAnsi="Trebuchet MS" w:cs="Trebuchet MS"/>
          <w:color w:val="244061" w:themeColor="accent1" w:themeShade="80"/>
          <w:spacing w:val="9"/>
          <w:sz w:val="22"/>
          <w:szCs w:val="22"/>
          <w:lang w:val="ro-RO"/>
        </w:rPr>
        <w:t xml:space="preserve"> </w:t>
      </w:r>
      <w:proofErr w:type="spellStart"/>
      <w:r w:rsidR="0099349E" w:rsidRPr="00842337">
        <w:rPr>
          <w:rFonts w:ascii="Trebuchet MS" w:eastAsia="Trebuchet MS" w:hAnsi="Trebuchet MS" w:cs="Trebuchet MS"/>
          <w:color w:val="244061" w:themeColor="accent1" w:themeShade="80"/>
          <w:spacing w:val="-1"/>
          <w:sz w:val="22"/>
          <w:szCs w:val="22"/>
          <w:lang w:val="ro-RO"/>
        </w:rPr>
        <w:t>obligaţi</w:t>
      </w:r>
      <w:r w:rsidR="0099349E" w:rsidRPr="00842337">
        <w:rPr>
          <w:rFonts w:ascii="Trebuchet MS" w:eastAsia="Trebuchet MS" w:hAnsi="Trebuchet MS" w:cs="Trebuchet MS"/>
          <w:color w:val="244061" w:themeColor="accent1" w:themeShade="80"/>
          <w:sz w:val="22"/>
          <w:szCs w:val="22"/>
          <w:lang w:val="ro-RO"/>
        </w:rPr>
        <w:t>a</w:t>
      </w:r>
      <w:proofErr w:type="spellEnd"/>
      <w:r w:rsidR="0099349E" w:rsidRPr="00842337">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pacing w:val="25"/>
          <w:sz w:val="22"/>
          <w:szCs w:val="22"/>
          <w:lang w:val="ro-RO"/>
        </w:rPr>
        <w:t xml:space="preserve"> </w:t>
      </w:r>
      <w:r w:rsidR="0099349E" w:rsidRPr="00842337">
        <w:rPr>
          <w:rFonts w:ascii="Trebuchet MS" w:eastAsia="Trebuchet MS" w:hAnsi="Trebuchet MS" w:cs="Trebuchet MS"/>
          <w:color w:val="244061" w:themeColor="accent1" w:themeShade="80"/>
          <w:spacing w:val="-2"/>
          <w:sz w:val="22"/>
          <w:szCs w:val="22"/>
          <w:lang w:val="ro-RO"/>
        </w:rPr>
        <w:t>d</w:t>
      </w:r>
      <w:r w:rsidR="0099349E" w:rsidRPr="00842337">
        <w:rPr>
          <w:rFonts w:ascii="Trebuchet MS" w:eastAsia="Trebuchet MS" w:hAnsi="Trebuchet MS" w:cs="Trebuchet MS"/>
          <w:color w:val="244061" w:themeColor="accent1" w:themeShade="80"/>
          <w:sz w:val="22"/>
          <w:szCs w:val="22"/>
          <w:lang w:val="ro-RO"/>
        </w:rPr>
        <w:t xml:space="preserve">e </w:t>
      </w:r>
      <w:r w:rsidR="0099349E" w:rsidRPr="00842337">
        <w:rPr>
          <w:rFonts w:ascii="Trebuchet MS" w:eastAsia="Trebuchet MS" w:hAnsi="Trebuchet MS" w:cs="Trebuchet MS"/>
          <w:color w:val="244061" w:themeColor="accent1" w:themeShade="80"/>
          <w:spacing w:val="5"/>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a  </w:t>
      </w:r>
      <w:r w:rsidR="0099349E" w:rsidRPr="00842337">
        <w:rPr>
          <w:rFonts w:ascii="Trebuchet MS" w:eastAsia="Trebuchet MS" w:hAnsi="Trebuchet MS" w:cs="Trebuchet MS"/>
          <w:color w:val="244061" w:themeColor="accent1" w:themeShade="80"/>
          <w:spacing w:val="-1"/>
          <w:sz w:val="22"/>
          <w:szCs w:val="22"/>
          <w:lang w:val="ro-RO"/>
        </w:rPr>
        <w:t>transmite</w:t>
      </w:r>
      <w:r w:rsidR="0099349E" w:rsidRPr="00842337">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pacing w:val="31"/>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l</w:t>
      </w:r>
      <w:r w:rsidR="0099349E" w:rsidRPr="00842337">
        <w:rPr>
          <w:rFonts w:ascii="Trebuchet MS" w:eastAsia="Trebuchet MS" w:hAnsi="Trebuchet MS" w:cs="Trebuchet MS"/>
          <w:color w:val="244061" w:themeColor="accent1" w:themeShade="80"/>
          <w:sz w:val="22"/>
          <w:szCs w:val="22"/>
          <w:lang w:val="ro-RO"/>
        </w:rPr>
        <w:t xml:space="preserve">a </w:t>
      </w:r>
      <w:r w:rsidR="0099349E" w:rsidRPr="00842337">
        <w:rPr>
          <w:rFonts w:ascii="Trebuchet MS" w:eastAsia="Trebuchet MS" w:hAnsi="Trebuchet MS" w:cs="Trebuchet MS"/>
          <w:color w:val="244061" w:themeColor="accent1" w:themeShade="80"/>
          <w:spacing w:val="4"/>
          <w:sz w:val="22"/>
          <w:szCs w:val="22"/>
          <w:lang w:val="ro-RO"/>
        </w:rPr>
        <w:t xml:space="preserve"> </w:t>
      </w:r>
      <w:r w:rsidR="0099349E" w:rsidRPr="00842337">
        <w:rPr>
          <w:rFonts w:ascii="Trebuchet MS" w:eastAsia="Trebuchet MS" w:hAnsi="Trebuchet MS" w:cs="Trebuchet MS"/>
          <w:color w:val="244061" w:themeColor="accent1" w:themeShade="80"/>
          <w:spacing w:val="-1"/>
          <w:w w:val="103"/>
          <w:sz w:val="22"/>
          <w:szCs w:val="22"/>
          <w:lang w:val="ro-RO"/>
        </w:rPr>
        <w:t xml:space="preserve">termenele </w:t>
      </w:r>
      <w:r w:rsidR="0099349E" w:rsidRPr="00842337">
        <w:rPr>
          <w:rFonts w:ascii="Trebuchet MS" w:eastAsia="Trebuchet MS" w:hAnsi="Trebuchet MS" w:cs="Trebuchet MS"/>
          <w:color w:val="244061" w:themeColor="accent1" w:themeShade="80"/>
          <w:sz w:val="22"/>
          <w:szCs w:val="22"/>
          <w:lang w:val="ro-RO"/>
        </w:rPr>
        <w:t>specificate,</w:t>
      </w:r>
      <w:r w:rsidR="0099349E" w:rsidRPr="00842337">
        <w:rPr>
          <w:rFonts w:ascii="Trebuchet MS" w:eastAsia="Trebuchet MS" w:hAnsi="Trebuchet MS" w:cs="Trebuchet MS"/>
          <w:color w:val="244061" w:themeColor="accent1" w:themeShade="80"/>
          <w:spacing w:val="20"/>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orice</w:t>
      </w:r>
      <w:r w:rsidR="0099349E" w:rsidRPr="00842337">
        <w:rPr>
          <w:rFonts w:ascii="Trebuchet MS" w:eastAsia="Trebuchet MS" w:hAnsi="Trebuchet MS" w:cs="Trebuchet MS"/>
          <w:color w:val="244061" w:themeColor="accent1" w:themeShade="80"/>
          <w:spacing w:val="3"/>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documen</w:t>
      </w:r>
      <w:r w:rsidR="0099349E" w:rsidRPr="00842337">
        <w:rPr>
          <w:rFonts w:ascii="Trebuchet MS" w:eastAsia="Trebuchet MS" w:hAnsi="Trebuchet MS" w:cs="Trebuchet MS"/>
          <w:color w:val="244061" w:themeColor="accent1" w:themeShade="80"/>
          <w:sz w:val="22"/>
          <w:szCs w:val="22"/>
          <w:lang w:val="ro-RO"/>
        </w:rPr>
        <w:t>t</w:t>
      </w:r>
      <w:r w:rsidR="0099349E" w:rsidRPr="00842337">
        <w:rPr>
          <w:rFonts w:ascii="Trebuchet MS" w:eastAsia="Trebuchet MS" w:hAnsi="Trebuchet MS" w:cs="Trebuchet MS"/>
          <w:color w:val="244061" w:themeColor="accent1" w:themeShade="80"/>
          <w:spacing w:val="16"/>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solicitat</w:t>
      </w:r>
      <w:r w:rsidR="00A44148" w:rsidRPr="00842337">
        <w:rPr>
          <w:rFonts w:ascii="Trebuchet MS" w:eastAsia="Trebuchet MS" w:hAnsi="Trebuchet MS" w:cs="Trebuchet MS"/>
          <w:color w:val="244061" w:themeColor="accent1" w:themeShade="80"/>
          <w:spacing w:val="12"/>
          <w:sz w:val="22"/>
          <w:szCs w:val="22"/>
          <w:lang w:val="ro-RO"/>
        </w:rPr>
        <w:t>.</w:t>
      </w:r>
    </w:p>
    <w:p w14:paraId="46DCB381" w14:textId="08B8E710" w:rsidR="00AC1A21" w:rsidRPr="00842337" w:rsidRDefault="00AC1A21" w:rsidP="00C902D2">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 xml:space="preserve">Pe durata verificărilor la fața locului, </w:t>
      </w:r>
      <w:r w:rsidR="00D33219" w:rsidRPr="00842337">
        <w:rPr>
          <w:rFonts w:ascii="Trebuchet MS" w:eastAsia="Trebuchet MS" w:hAnsi="Trebuchet MS" w:cs="Trebuchet MS"/>
          <w:color w:val="244061" w:themeColor="accent1" w:themeShade="80"/>
          <w:sz w:val="22"/>
          <w:szCs w:val="22"/>
          <w:lang w:val="ro-RO"/>
        </w:rPr>
        <w:t>structura beneficiară</w:t>
      </w:r>
      <w:r w:rsidR="00D33219" w:rsidRPr="00842337" w:rsidDel="00A932E4">
        <w:rPr>
          <w:rFonts w:ascii="Trebuchet MS" w:eastAsia="Trebuchet MS" w:hAnsi="Trebuchet MS" w:cs="Trebuchet MS"/>
          <w:color w:val="244061" w:themeColor="accent1" w:themeShade="80"/>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îşi</w:t>
      </w:r>
      <w:proofErr w:type="spellEnd"/>
      <w:r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pacing w:val="4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asum</w:t>
      </w:r>
      <w:r w:rsidRPr="00842337">
        <w:rPr>
          <w:rFonts w:ascii="Trebuchet MS" w:eastAsia="Trebuchet MS" w:hAnsi="Trebuchet MS" w:cs="Trebuchet MS"/>
          <w:color w:val="244061" w:themeColor="accent1" w:themeShade="80"/>
          <w:sz w:val="22"/>
          <w:szCs w:val="22"/>
          <w:lang w:val="ro-RO"/>
        </w:rPr>
        <w:t xml:space="preserve">ă   </w:t>
      </w:r>
      <w:proofErr w:type="spellStart"/>
      <w:r w:rsidRPr="00842337">
        <w:rPr>
          <w:rFonts w:ascii="Trebuchet MS" w:eastAsia="Trebuchet MS" w:hAnsi="Trebuchet MS" w:cs="Trebuchet MS"/>
          <w:color w:val="244061" w:themeColor="accent1" w:themeShade="80"/>
          <w:spacing w:val="-1"/>
          <w:sz w:val="22"/>
          <w:szCs w:val="22"/>
          <w:lang w:val="ro-RO"/>
        </w:rPr>
        <w:t>obligaţi</w:t>
      </w:r>
      <w:r w:rsidRPr="00842337">
        <w:rPr>
          <w:rFonts w:ascii="Trebuchet MS" w:eastAsia="Trebuchet MS" w:hAnsi="Trebuchet MS" w:cs="Trebuchet MS"/>
          <w:color w:val="244061" w:themeColor="accent1" w:themeShade="80"/>
          <w:sz w:val="22"/>
          <w:szCs w:val="22"/>
          <w:lang w:val="ro-RO"/>
        </w:rPr>
        <w:t>a</w:t>
      </w:r>
      <w:proofErr w:type="spellEnd"/>
      <w:r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de </w:t>
      </w:r>
      <w:r w:rsidRPr="00842337">
        <w:rPr>
          <w:rFonts w:ascii="Trebuchet MS" w:eastAsia="Trebuchet MS" w:hAnsi="Trebuchet MS" w:cs="Trebuchet MS"/>
          <w:color w:val="244061" w:themeColor="accent1" w:themeShade="80"/>
          <w:spacing w:val="48"/>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a </w:t>
      </w:r>
      <w:r w:rsidRPr="00842337">
        <w:rPr>
          <w:rFonts w:ascii="Trebuchet MS" w:eastAsia="Trebuchet MS" w:hAnsi="Trebuchet MS" w:cs="Trebuchet MS"/>
          <w:color w:val="244061" w:themeColor="accent1" w:themeShade="80"/>
          <w:spacing w:val="45"/>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furniza </w:t>
      </w:r>
      <w:r w:rsidRPr="00842337">
        <w:rPr>
          <w:rFonts w:ascii="Trebuchet MS" w:eastAsia="Trebuchet MS" w:hAnsi="Trebuchet MS" w:cs="Trebuchet MS"/>
          <w:color w:val="244061" w:themeColor="accent1" w:themeShade="80"/>
          <w:spacing w:val="-1"/>
          <w:sz w:val="22"/>
          <w:szCs w:val="22"/>
          <w:lang w:val="ro-RO"/>
        </w:rPr>
        <w:t>AM</w:t>
      </w:r>
      <w:r w:rsidR="00132902" w:rsidRPr="00842337">
        <w:rPr>
          <w:rFonts w:ascii="Trebuchet MS" w:eastAsia="Trebuchet MS" w:hAnsi="Trebuchet MS" w:cs="Trebuchet MS"/>
          <w:color w:val="244061" w:themeColor="accent1" w:themeShade="80"/>
          <w:spacing w:val="-1"/>
          <w:sz w:val="22"/>
          <w:szCs w:val="22"/>
          <w:lang w:val="ro-RO"/>
        </w:rPr>
        <w:t xml:space="preserve"> PoIDS</w:t>
      </w:r>
      <w:r w:rsidRPr="00842337">
        <w:rPr>
          <w:rFonts w:ascii="Trebuchet MS" w:eastAsia="Trebuchet MS" w:hAnsi="Trebuchet MS" w:cs="Trebuchet MS"/>
          <w:color w:val="244061" w:themeColor="accent1" w:themeShade="80"/>
          <w:spacing w:val="59"/>
          <w:sz w:val="22"/>
          <w:szCs w:val="22"/>
          <w:lang w:val="ro-RO"/>
        </w:rPr>
        <w:t xml:space="preserve"> </w:t>
      </w:r>
      <w:r w:rsidRPr="00842337">
        <w:rPr>
          <w:rFonts w:ascii="Trebuchet MS" w:eastAsia="Trebuchet MS" w:hAnsi="Trebuchet MS" w:cs="Trebuchet MS"/>
          <w:color w:val="244061" w:themeColor="accent1" w:themeShade="80"/>
          <w:sz w:val="22"/>
          <w:szCs w:val="22"/>
          <w:lang w:val="ro-RO"/>
        </w:rPr>
        <w:t>orice</w:t>
      </w:r>
      <w:r w:rsidRPr="00842337">
        <w:rPr>
          <w:rFonts w:ascii="Trebuchet MS" w:eastAsia="Trebuchet MS" w:hAnsi="Trebuchet MS" w:cs="Trebuchet MS"/>
          <w:color w:val="244061" w:themeColor="accent1" w:themeShade="80"/>
          <w:spacing w:val="4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documen</w:t>
      </w:r>
      <w:r w:rsidRPr="00842337">
        <w:rPr>
          <w:rFonts w:ascii="Trebuchet MS" w:eastAsia="Trebuchet MS" w:hAnsi="Trebuchet MS" w:cs="Trebuchet MS"/>
          <w:color w:val="244061" w:themeColor="accent1" w:themeShade="80"/>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w:t>
      </w:r>
      <w:r w:rsidR="00E045D0" w:rsidRPr="00842337">
        <w:rPr>
          <w:rFonts w:ascii="Trebuchet MS" w:eastAsia="Trebuchet MS" w:hAnsi="Trebuchet MS" w:cs="Trebuchet MS"/>
          <w:color w:val="244061" w:themeColor="accent1" w:themeShade="80"/>
          <w:sz w:val="22"/>
          <w:szCs w:val="22"/>
          <w:lang w:val="ro-RO"/>
        </w:rPr>
        <w:t>de către echipa de verificare. În urma emiterii Raportului de vizită, se va emite titlul de creanță în concordanță cu constatările de la fața locului.</w:t>
      </w:r>
    </w:p>
    <w:p w14:paraId="244D9AFB" w14:textId="7A379BCB" w:rsidR="000B3971" w:rsidRPr="00842337" w:rsidRDefault="0092046E" w:rsidP="00C902D2">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Structura beneficiară</w:t>
      </w:r>
      <w:r w:rsidRPr="00842337" w:rsidDel="00A932E4">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w:t>
      </w:r>
      <w:r w:rsidR="009255E4" w:rsidRPr="00842337">
        <w:rPr>
          <w:rFonts w:ascii="Trebuchet MS" w:eastAsia="Trebuchet MS" w:hAnsi="Trebuchet MS" w:cs="Trebuchet MS"/>
          <w:color w:val="244061" w:themeColor="accent1" w:themeShade="80"/>
          <w:sz w:val="22"/>
          <w:szCs w:val="22"/>
          <w:lang w:val="ro-RO"/>
        </w:rPr>
        <w:t>re</w:t>
      </w:r>
      <w:r w:rsidR="0099349E" w:rsidRPr="00842337">
        <w:rPr>
          <w:rFonts w:ascii="Trebuchet MS" w:eastAsia="Trebuchet MS" w:hAnsi="Trebuchet MS" w:cs="Trebuchet MS"/>
          <w:color w:val="244061" w:themeColor="accent1" w:themeShade="80"/>
          <w:sz w:val="22"/>
          <w:szCs w:val="22"/>
          <w:lang w:val="ro-RO"/>
        </w:rPr>
        <w:t xml:space="preserve"> obligația  de a </w:t>
      </w:r>
      <w:r w:rsidR="00A047A9" w:rsidRPr="00842337">
        <w:rPr>
          <w:rFonts w:ascii="Trebuchet MS" w:eastAsia="Trebuchet MS" w:hAnsi="Trebuchet MS" w:cs="Trebuchet MS"/>
          <w:color w:val="244061" w:themeColor="accent1" w:themeShade="80"/>
          <w:sz w:val="22"/>
          <w:szCs w:val="22"/>
          <w:lang w:val="ro-RO"/>
        </w:rPr>
        <w:t xml:space="preserve">informa </w:t>
      </w:r>
      <w:r w:rsidR="003D6835" w:rsidRPr="00842337">
        <w:rPr>
          <w:rFonts w:ascii="Trebuchet MS" w:eastAsia="Trebuchet MS" w:hAnsi="Trebuchet MS" w:cs="Trebuchet MS"/>
          <w:color w:val="244061" w:themeColor="accent1" w:themeShade="80"/>
          <w:sz w:val="22"/>
          <w:szCs w:val="22"/>
          <w:lang w:val="ro-RO"/>
        </w:rPr>
        <w:t>AM</w:t>
      </w:r>
      <w:r w:rsidR="00132902" w:rsidRPr="00842337">
        <w:rPr>
          <w:rFonts w:ascii="Trebuchet MS" w:eastAsia="Trebuchet MS" w:hAnsi="Trebuchet MS" w:cs="Trebuchet MS"/>
          <w:color w:val="244061" w:themeColor="accent1" w:themeShade="80"/>
          <w:sz w:val="22"/>
          <w:szCs w:val="22"/>
          <w:lang w:val="ro-RO"/>
        </w:rPr>
        <w:t xml:space="preserve"> </w:t>
      </w:r>
      <w:proofErr w:type="spellStart"/>
      <w:r w:rsidR="00132902" w:rsidRPr="00842337">
        <w:rPr>
          <w:rFonts w:ascii="Trebuchet MS" w:eastAsia="Trebuchet MS" w:hAnsi="Trebuchet MS" w:cs="Trebuchet MS"/>
          <w:color w:val="244061" w:themeColor="accent1" w:themeShade="80"/>
          <w:sz w:val="22"/>
          <w:szCs w:val="22"/>
          <w:lang w:val="ro-RO"/>
        </w:rPr>
        <w:t>PoIDS</w:t>
      </w:r>
      <w:proofErr w:type="spellEnd"/>
      <w:r w:rsidR="00A047A9" w:rsidRPr="00842337">
        <w:rPr>
          <w:rFonts w:ascii="Trebuchet MS" w:eastAsia="Trebuchet MS" w:hAnsi="Trebuchet MS" w:cs="Trebuchet MS"/>
          <w:color w:val="244061" w:themeColor="accent1" w:themeShade="80"/>
          <w:sz w:val="22"/>
          <w:szCs w:val="22"/>
          <w:lang w:val="ro-RO"/>
        </w:rPr>
        <w:t xml:space="preserve"> </w:t>
      </w:r>
      <w:bookmarkStart w:id="6" w:name="_Hlk118816000"/>
      <w:r w:rsidR="00A047A9" w:rsidRPr="00842337">
        <w:rPr>
          <w:rFonts w:ascii="Trebuchet MS" w:eastAsia="Trebuchet MS" w:hAnsi="Trebuchet MS" w:cs="Trebuchet MS"/>
          <w:color w:val="244061" w:themeColor="accent1" w:themeShade="80"/>
          <w:sz w:val="22"/>
          <w:szCs w:val="22"/>
          <w:lang w:val="ro-RO"/>
        </w:rPr>
        <w:t xml:space="preserve">in </w:t>
      </w:r>
      <w:proofErr w:type="spellStart"/>
      <w:r w:rsidR="00A047A9" w:rsidRPr="00842337">
        <w:rPr>
          <w:rFonts w:ascii="Trebuchet MS" w:eastAsia="Trebuchet MS" w:hAnsi="Trebuchet MS" w:cs="Trebuchet MS"/>
          <w:color w:val="244061" w:themeColor="accent1" w:themeShade="80"/>
          <w:sz w:val="22"/>
          <w:szCs w:val="22"/>
          <w:lang w:val="ro-RO"/>
        </w:rPr>
        <w:t>situatia</w:t>
      </w:r>
      <w:proofErr w:type="spellEnd"/>
      <w:r w:rsidR="00A047A9" w:rsidRPr="00842337">
        <w:rPr>
          <w:rFonts w:ascii="Trebuchet MS" w:eastAsia="Trebuchet MS" w:hAnsi="Trebuchet MS" w:cs="Trebuchet MS"/>
          <w:color w:val="244061" w:themeColor="accent1" w:themeShade="80"/>
          <w:sz w:val="22"/>
          <w:szCs w:val="22"/>
          <w:lang w:val="ro-RO"/>
        </w:rPr>
        <w:t xml:space="preserve"> in care se afla</w:t>
      </w:r>
      <w:r w:rsidR="00167228" w:rsidRPr="00842337">
        <w:rPr>
          <w:rFonts w:ascii="Trebuchet MS" w:eastAsia="Trebuchet MS" w:hAnsi="Trebuchet MS" w:cs="Trebuchet MS"/>
          <w:color w:val="244061" w:themeColor="accent1" w:themeShade="80"/>
          <w:sz w:val="22"/>
          <w:szCs w:val="22"/>
          <w:lang w:val="ro-RO"/>
        </w:rPr>
        <w:t>, după caz,</w:t>
      </w:r>
      <w:r w:rsidR="00A047A9" w:rsidRPr="00842337">
        <w:rPr>
          <w:rFonts w:ascii="Trebuchet MS" w:eastAsia="Trebuchet MS" w:hAnsi="Trebuchet MS" w:cs="Trebuchet MS"/>
          <w:color w:val="244061" w:themeColor="accent1" w:themeShade="80"/>
          <w:sz w:val="22"/>
          <w:szCs w:val="22"/>
          <w:lang w:val="ro-RO"/>
        </w:rPr>
        <w:t xml:space="preserve"> in criză financiară/ redresare financiară/ stare de </w:t>
      </w:r>
      <w:proofErr w:type="spellStart"/>
      <w:r w:rsidR="00A047A9" w:rsidRPr="00842337">
        <w:rPr>
          <w:rFonts w:ascii="Trebuchet MS" w:eastAsia="Trebuchet MS" w:hAnsi="Trebuchet MS" w:cs="Trebuchet MS"/>
          <w:color w:val="244061" w:themeColor="accent1" w:themeShade="80"/>
          <w:sz w:val="22"/>
          <w:szCs w:val="22"/>
          <w:lang w:val="ro-RO"/>
        </w:rPr>
        <w:t>insolvenţă</w:t>
      </w:r>
      <w:proofErr w:type="spellEnd"/>
      <w:r w:rsidR="00A047A9" w:rsidRPr="00842337">
        <w:rPr>
          <w:rFonts w:ascii="Trebuchet MS" w:eastAsia="Trebuchet MS" w:hAnsi="Trebuchet MS" w:cs="Trebuchet MS"/>
          <w:color w:val="244061" w:themeColor="accent1" w:themeShade="80"/>
          <w:sz w:val="22"/>
          <w:szCs w:val="22"/>
          <w:lang w:val="ro-RO"/>
        </w:rPr>
        <w:t>/ procedura de insolvență</w:t>
      </w:r>
      <w:bookmarkEnd w:id="6"/>
      <w:r w:rsidR="0099349E" w:rsidRPr="00842337">
        <w:rPr>
          <w:rFonts w:ascii="Trebuchet MS" w:eastAsia="Trebuchet MS" w:hAnsi="Trebuchet MS" w:cs="Trebuchet MS"/>
          <w:color w:val="244061" w:themeColor="accent1" w:themeShade="80"/>
          <w:sz w:val="22"/>
          <w:szCs w:val="22"/>
          <w:lang w:val="ro-RO"/>
        </w:rPr>
        <w:t>.</w:t>
      </w:r>
    </w:p>
    <w:p w14:paraId="7B0D95C2" w14:textId="170F1330" w:rsidR="00046F0F" w:rsidRPr="00842337" w:rsidRDefault="00046F0F" w:rsidP="00046F0F">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Titlurile de creanță emise în implementarea proiectelor finanțate din fonduri europene structurale și de investiții, precum și alte acte administrative emise de AM</w:t>
      </w:r>
      <w:r w:rsidR="00BF62BE" w:rsidRPr="00842337">
        <w:rPr>
          <w:rFonts w:ascii="Trebuchet MS" w:eastAsia="Trebuchet MS" w:hAnsi="Trebuchet MS" w:cs="Trebuchet MS"/>
          <w:color w:val="244061" w:themeColor="accent1" w:themeShade="80"/>
          <w:sz w:val="22"/>
          <w:szCs w:val="22"/>
          <w:lang w:val="ro-RO"/>
        </w:rPr>
        <w:t xml:space="preserve"> PoIDS</w:t>
      </w:r>
      <w:r w:rsidRPr="00842337">
        <w:rPr>
          <w:rFonts w:ascii="Trebuchet MS" w:eastAsia="Trebuchet MS" w:hAnsi="Trebuchet MS" w:cs="Trebuchet MS"/>
          <w:color w:val="244061" w:themeColor="accent1" w:themeShade="80"/>
          <w:sz w:val="22"/>
          <w:szCs w:val="22"/>
          <w:lang w:val="ro-RO"/>
        </w:rPr>
        <w:t xml:space="preserve"> în exercitarea atribuțiilor se emit</w:t>
      </w:r>
      <w:r w:rsidR="0051442D"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z w:val="22"/>
          <w:szCs w:val="22"/>
          <w:lang w:val="ro-RO"/>
        </w:rPr>
        <w:t>conform prevederilor legale</w:t>
      </w:r>
      <w:r w:rsidR="00A33CDA"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 </w:t>
      </w:r>
    </w:p>
    <w:p w14:paraId="3D2FE0F0" w14:textId="6A3050D0" w:rsidR="0051442D" w:rsidRPr="00842337" w:rsidRDefault="0051442D" w:rsidP="0051442D">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z w:val="22"/>
          <w:szCs w:val="22"/>
          <w:lang w:val="ro-RO"/>
        </w:rPr>
      </w:pPr>
      <w:bookmarkStart w:id="7" w:name="_Hlk138931681"/>
      <w:r w:rsidRPr="00842337">
        <w:rPr>
          <w:rFonts w:ascii="Trebuchet MS" w:eastAsia="Trebuchet MS" w:hAnsi="Trebuchet MS" w:cs="Trebuchet MS"/>
          <w:color w:val="244061" w:themeColor="accent1" w:themeShade="80"/>
          <w:sz w:val="22"/>
          <w:szCs w:val="22"/>
          <w:lang w:val="ro-RO"/>
        </w:rPr>
        <w:t xml:space="preserve">În condițiile </w:t>
      </w:r>
      <w:proofErr w:type="spellStart"/>
      <w:r w:rsidRPr="00842337">
        <w:rPr>
          <w:rFonts w:ascii="Trebuchet MS" w:eastAsia="Trebuchet MS" w:hAnsi="Trebuchet MS" w:cs="Trebuchet MS"/>
          <w:color w:val="244061" w:themeColor="accent1" w:themeShade="80"/>
          <w:sz w:val="22"/>
          <w:szCs w:val="22"/>
          <w:lang w:val="ro-RO"/>
        </w:rPr>
        <w:t>art</w:t>
      </w:r>
      <w:proofErr w:type="spellEnd"/>
      <w:r w:rsidRPr="00842337">
        <w:rPr>
          <w:rFonts w:ascii="Trebuchet MS" w:eastAsia="Trebuchet MS" w:hAnsi="Trebuchet MS" w:cs="Trebuchet MS"/>
          <w:color w:val="244061" w:themeColor="accent1" w:themeShade="80"/>
          <w:sz w:val="22"/>
          <w:szCs w:val="22"/>
          <w:lang w:val="ro-RO"/>
        </w:rPr>
        <w:t xml:space="preserve"> 21 alin. </w:t>
      </w:r>
      <w:r w:rsidR="005D0224"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z w:val="22"/>
          <w:szCs w:val="22"/>
          <w:lang w:val="ro-RO"/>
        </w:rPr>
        <w:t>2</w:t>
      </w:r>
      <w:r w:rsidR="005D0224"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z w:val="22"/>
          <w:szCs w:val="22"/>
          <w:lang w:val="ro-RO"/>
        </w:rPr>
        <w:t xml:space="preserve"> din </w:t>
      </w:r>
      <w:r w:rsidR="00CE0A1D" w:rsidRPr="00842337">
        <w:rPr>
          <w:rFonts w:ascii="Trebuchet MS" w:eastAsia="Trebuchet MS" w:hAnsi="Trebuchet MS" w:cs="Trebuchet MS"/>
          <w:color w:val="244061" w:themeColor="accent1" w:themeShade="80"/>
          <w:sz w:val="22"/>
          <w:szCs w:val="22"/>
          <w:lang w:val="ro-RO"/>
        </w:rPr>
        <w:t xml:space="preserve">decizia </w:t>
      </w:r>
      <w:r w:rsidRPr="00842337">
        <w:rPr>
          <w:rFonts w:ascii="Trebuchet MS" w:eastAsia="Trebuchet MS" w:hAnsi="Trebuchet MS" w:cs="Trebuchet MS"/>
          <w:color w:val="244061" w:themeColor="accent1" w:themeShade="80"/>
          <w:sz w:val="22"/>
          <w:szCs w:val="22"/>
          <w:lang w:val="ro-RO"/>
        </w:rPr>
        <w:t xml:space="preserve">de finanțare condiții generale, semnarea și comunicarea se pot face în conformitate cu prevederile </w:t>
      </w:r>
      <w:r w:rsidR="0071117A" w:rsidRPr="00842337">
        <w:rPr>
          <w:rFonts w:ascii="Trebuchet MS" w:eastAsia="Trebuchet MS" w:hAnsi="Trebuchet MS" w:cs="Trebuchet MS"/>
          <w:color w:val="244061" w:themeColor="accent1" w:themeShade="80"/>
          <w:sz w:val="22"/>
          <w:szCs w:val="22"/>
          <w:lang w:val="ro-RO"/>
        </w:rPr>
        <w:t>legale</w:t>
      </w:r>
      <w:r w:rsidRPr="00842337">
        <w:rPr>
          <w:rFonts w:ascii="Trebuchet MS" w:eastAsia="Trebuchet MS" w:hAnsi="Trebuchet MS" w:cs="Trebuchet MS"/>
          <w:color w:val="244061" w:themeColor="accent1" w:themeShade="80"/>
          <w:sz w:val="22"/>
          <w:szCs w:val="22"/>
          <w:lang w:val="ro-RO"/>
        </w:rPr>
        <w:t>.</w:t>
      </w:r>
    </w:p>
    <w:bookmarkEnd w:id="7"/>
    <w:p w14:paraId="3BFCFA94" w14:textId="118B4D11" w:rsidR="00DD494D" w:rsidRPr="00842337" w:rsidRDefault="00046F0F" w:rsidP="00DD494D">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Data comunicării</w:t>
      </w:r>
      <w:r w:rsidR="00BC2237"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z w:val="22"/>
          <w:szCs w:val="22"/>
          <w:lang w:val="ro-RO"/>
        </w:rPr>
        <w:t>documentelor prevăzute la alin.</w:t>
      </w:r>
      <w:r w:rsidR="00E354A2" w:rsidRPr="00842337">
        <w:rPr>
          <w:rFonts w:ascii="Trebuchet MS" w:eastAsia="Trebuchet MS" w:hAnsi="Trebuchet MS" w:cs="Trebuchet MS"/>
          <w:color w:val="244061" w:themeColor="accent1" w:themeShade="80"/>
          <w:sz w:val="22"/>
          <w:szCs w:val="22"/>
          <w:lang w:val="ro-RO"/>
        </w:rPr>
        <w:t xml:space="preserve"> </w:t>
      </w:r>
      <w:r w:rsidR="00AD0A09" w:rsidRPr="00842337">
        <w:rPr>
          <w:rFonts w:ascii="Trebuchet MS" w:eastAsia="Trebuchet MS" w:hAnsi="Trebuchet MS" w:cs="Trebuchet MS"/>
          <w:color w:val="244061" w:themeColor="accent1" w:themeShade="80"/>
          <w:sz w:val="22"/>
          <w:szCs w:val="22"/>
          <w:lang w:val="ro-RO"/>
        </w:rPr>
        <w:t>(</w:t>
      </w:r>
      <w:r w:rsidR="000F15B8" w:rsidRPr="00842337">
        <w:rPr>
          <w:rFonts w:ascii="Trebuchet MS" w:eastAsia="Trebuchet MS" w:hAnsi="Trebuchet MS" w:cs="Trebuchet MS"/>
          <w:color w:val="244061" w:themeColor="accent1" w:themeShade="80"/>
          <w:sz w:val="22"/>
          <w:szCs w:val="22"/>
          <w:lang w:val="ro-RO"/>
        </w:rPr>
        <w:t>7</w:t>
      </w:r>
      <w:r w:rsidR="00BC2237" w:rsidRPr="00842337">
        <w:rPr>
          <w:rFonts w:ascii="Trebuchet MS" w:eastAsia="Trebuchet MS" w:hAnsi="Trebuchet MS" w:cs="Trebuchet MS"/>
          <w:color w:val="244061" w:themeColor="accent1" w:themeShade="80"/>
          <w:sz w:val="22"/>
          <w:szCs w:val="22"/>
          <w:lang w:val="ro-RO"/>
        </w:rPr>
        <w:t>)</w:t>
      </w:r>
      <w:r w:rsidR="00E354A2"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 este prima zi lucrătoare care urmează datei transmiterii </w:t>
      </w:r>
      <w:r w:rsidR="00BA632F" w:rsidRPr="00842337">
        <w:rPr>
          <w:rFonts w:ascii="Trebuchet MS" w:eastAsia="Trebuchet MS" w:hAnsi="Trebuchet MS" w:cs="Trebuchet MS"/>
          <w:color w:val="244061" w:themeColor="accent1" w:themeShade="80"/>
          <w:sz w:val="22"/>
          <w:szCs w:val="22"/>
          <w:lang w:val="ro-RO"/>
        </w:rPr>
        <w:t xml:space="preserve">acestora </w:t>
      </w:r>
      <w:r w:rsidRPr="00842337">
        <w:rPr>
          <w:rFonts w:ascii="Trebuchet MS" w:eastAsia="Trebuchet MS" w:hAnsi="Trebuchet MS" w:cs="Trebuchet MS"/>
          <w:color w:val="244061" w:themeColor="accent1" w:themeShade="80"/>
          <w:sz w:val="22"/>
          <w:szCs w:val="22"/>
          <w:lang w:val="ro-RO"/>
        </w:rPr>
        <w:t>prin sistemul informatic</w:t>
      </w:r>
      <w:r w:rsidR="002A4550" w:rsidRPr="00842337">
        <w:rPr>
          <w:rFonts w:ascii="Trebuchet MS" w:hAnsi="Trebuchet MS"/>
          <w:color w:val="244061" w:themeColor="accent1" w:themeShade="80"/>
          <w:sz w:val="22"/>
          <w:szCs w:val="22"/>
          <w:lang w:val="pt-BR"/>
        </w:rPr>
        <w:t xml:space="preserve"> </w:t>
      </w:r>
      <w:proofErr w:type="spellStart"/>
      <w:r w:rsidR="002A4550" w:rsidRPr="00842337">
        <w:rPr>
          <w:rFonts w:ascii="Trebuchet MS" w:eastAsia="Trebuchet MS" w:hAnsi="Trebuchet MS" w:cs="Trebuchet MS"/>
          <w:color w:val="244061" w:themeColor="accent1" w:themeShade="80"/>
          <w:sz w:val="22"/>
          <w:szCs w:val="22"/>
          <w:lang w:val="ro-RO"/>
        </w:rPr>
        <w:t>MySMIS</w:t>
      </w:r>
      <w:proofErr w:type="spellEnd"/>
      <w:r w:rsidR="002A4550" w:rsidRPr="00842337">
        <w:rPr>
          <w:rFonts w:ascii="Trebuchet MS" w:eastAsia="Trebuchet MS" w:hAnsi="Trebuchet MS" w:cs="Trebuchet MS"/>
          <w:color w:val="244061" w:themeColor="accent1" w:themeShade="80"/>
          <w:sz w:val="22"/>
          <w:szCs w:val="22"/>
          <w:lang w:val="ro-RO"/>
        </w:rPr>
        <w:t xml:space="preserve"> 2021</w:t>
      </w:r>
      <w:r w:rsidRPr="00842337">
        <w:rPr>
          <w:rFonts w:ascii="Trebuchet MS" w:eastAsia="Trebuchet MS" w:hAnsi="Trebuchet MS" w:cs="Trebuchet MS"/>
          <w:color w:val="244061" w:themeColor="accent1" w:themeShade="80"/>
          <w:sz w:val="22"/>
          <w:szCs w:val="22"/>
          <w:lang w:val="ro-RO"/>
        </w:rPr>
        <w:t>.</w:t>
      </w:r>
    </w:p>
    <w:p w14:paraId="50EB3DB3" w14:textId="25670A0E" w:rsidR="00046F0F" w:rsidRPr="00842337" w:rsidRDefault="00046F0F" w:rsidP="00046F0F">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Contestațiile formulate împotriva titlurilor de creanță prevăzute la alin.</w:t>
      </w:r>
      <w:r w:rsidR="0051416F"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z w:val="22"/>
          <w:szCs w:val="22"/>
          <w:lang w:val="ro-RO"/>
        </w:rPr>
        <w:t>(</w:t>
      </w:r>
      <w:r w:rsidR="0051416F" w:rsidRPr="00842337">
        <w:rPr>
          <w:rFonts w:ascii="Trebuchet MS" w:eastAsia="Trebuchet MS" w:hAnsi="Trebuchet MS" w:cs="Trebuchet MS"/>
          <w:color w:val="244061" w:themeColor="accent1" w:themeShade="80"/>
          <w:sz w:val="22"/>
          <w:szCs w:val="22"/>
          <w:lang w:val="ro-RO"/>
        </w:rPr>
        <w:t>7</w:t>
      </w:r>
      <w:r w:rsidRPr="00842337">
        <w:rPr>
          <w:rFonts w:ascii="Trebuchet MS" w:eastAsia="Trebuchet MS" w:hAnsi="Trebuchet MS" w:cs="Trebuchet MS"/>
          <w:color w:val="244061" w:themeColor="accent1" w:themeShade="80"/>
          <w:sz w:val="22"/>
          <w:szCs w:val="22"/>
          <w:lang w:val="ro-RO"/>
        </w:rPr>
        <w:t>) se transmit, respectiv se primesc numai prin sistemului informatic</w:t>
      </w:r>
      <w:r w:rsidR="00A365E9" w:rsidRPr="00842337">
        <w:rPr>
          <w:rFonts w:ascii="Trebuchet MS" w:eastAsia="Trebuchet MS" w:hAnsi="Trebuchet MS" w:cs="Trebuchet MS"/>
          <w:color w:val="244061" w:themeColor="accent1" w:themeShade="80"/>
          <w:sz w:val="22"/>
          <w:szCs w:val="22"/>
          <w:lang w:val="ro-RO"/>
        </w:rPr>
        <w:t xml:space="preserve"> </w:t>
      </w:r>
      <w:bookmarkStart w:id="8" w:name="_Hlk118801830"/>
      <w:r w:rsidR="00A365E9" w:rsidRPr="00842337">
        <w:rPr>
          <w:rFonts w:ascii="Trebuchet MS" w:eastAsia="Trebuchet MS" w:hAnsi="Trebuchet MS" w:cs="Trebuchet MS"/>
          <w:color w:val="244061" w:themeColor="accent1" w:themeShade="80"/>
          <w:sz w:val="22"/>
          <w:szCs w:val="22"/>
          <w:lang w:val="ro-RO"/>
        </w:rPr>
        <w:t>MySMIS2021</w:t>
      </w:r>
      <w:bookmarkEnd w:id="8"/>
      <w:r w:rsidRPr="00842337">
        <w:rPr>
          <w:rFonts w:ascii="Trebuchet MS" w:eastAsia="Trebuchet MS" w:hAnsi="Trebuchet MS" w:cs="Trebuchet MS"/>
          <w:color w:val="244061" w:themeColor="accent1" w:themeShade="80"/>
          <w:sz w:val="22"/>
          <w:szCs w:val="22"/>
          <w:lang w:val="ro-RO"/>
        </w:rPr>
        <w:t>, semnate cu semnătură electronică calificată conform prevederilor legale.</w:t>
      </w:r>
    </w:p>
    <w:p w14:paraId="503F4BE0" w14:textId="77777777" w:rsidR="000B3971" w:rsidRPr="00842337" w:rsidRDefault="000B3971" w:rsidP="00C902D2">
      <w:pPr>
        <w:spacing w:before="1" w:line="160" w:lineRule="exact"/>
        <w:rPr>
          <w:rFonts w:ascii="Trebuchet MS" w:hAnsi="Trebuchet MS"/>
          <w:color w:val="244061" w:themeColor="accent1" w:themeShade="80"/>
          <w:sz w:val="22"/>
          <w:szCs w:val="22"/>
          <w:lang w:val="ro-RO"/>
        </w:rPr>
      </w:pPr>
    </w:p>
    <w:p w14:paraId="274EAF29" w14:textId="77777777" w:rsidR="000B3971" w:rsidRPr="00842337" w:rsidRDefault="000B3971" w:rsidP="00C902D2">
      <w:pPr>
        <w:spacing w:line="200" w:lineRule="exact"/>
        <w:rPr>
          <w:rFonts w:ascii="Trebuchet MS" w:hAnsi="Trebuchet MS"/>
          <w:color w:val="244061" w:themeColor="accent1" w:themeShade="80"/>
          <w:sz w:val="22"/>
          <w:szCs w:val="22"/>
          <w:lang w:val="ro-RO"/>
        </w:rPr>
      </w:pPr>
    </w:p>
    <w:p w14:paraId="10A2891F" w14:textId="68BA4828" w:rsidR="000B3971" w:rsidRPr="00842337" w:rsidRDefault="0099349E" w:rsidP="00C902D2">
      <w:pPr>
        <w:tabs>
          <w:tab w:val="left" w:pos="8370"/>
        </w:tabs>
        <w:ind w:right="-8"/>
        <w:jc w:val="both"/>
        <w:rPr>
          <w:rFonts w:ascii="Trebuchet MS" w:eastAsia="Trebuchet MS" w:hAnsi="Trebuchet MS" w:cs="Trebuchet MS"/>
          <w:b/>
          <w:color w:val="244061" w:themeColor="accent1" w:themeShade="80"/>
          <w:sz w:val="22"/>
          <w:szCs w:val="22"/>
          <w:lang w:val="ro-RO"/>
        </w:rPr>
      </w:pPr>
      <w:r w:rsidRPr="00842337">
        <w:rPr>
          <w:rFonts w:ascii="Trebuchet MS" w:eastAsia="Trebuchet MS" w:hAnsi="Trebuchet MS" w:cs="Trebuchet MS"/>
          <w:b/>
          <w:color w:val="244061" w:themeColor="accent1" w:themeShade="80"/>
          <w:sz w:val="22"/>
          <w:szCs w:val="22"/>
          <w:lang w:val="ro-RO"/>
        </w:rPr>
        <w:t xml:space="preserve">Art. </w:t>
      </w:r>
      <w:r w:rsidR="00DF7841" w:rsidRPr="00842337">
        <w:rPr>
          <w:rFonts w:ascii="Trebuchet MS" w:eastAsia="Trebuchet MS" w:hAnsi="Trebuchet MS" w:cs="Trebuchet MS"/>
          <w:b/>
          <w:color w:val="244061" w:themeColor="accent1" w:themeShade="80"/>
          <w:sz w:val="22"/>
          <w:szCs w:val="22"/>
          <w:lang w:val="ro-RO"/>
        </w:rPr>
        <w:t>6</w:t>
      </w:r>
      <w:r w:rsidR="00AA232E" w:rsidRPr="00842337">
        <w:rPr>
          <w:rFonts w:ascii="Trebuchet MS" w:eastAsia="Trebuchet MS" w:hAnsi="Trebuchet MS" w:cs="Trebuchet MS"/>
          <w:b/>
          <w:color w:val="244061" w:themeColor="accent1" w:themeShade="80"/>
          <w:sz w:val="22"/>
          <w:szCs w:val="22"/>
          <w:lang w:val="ro-RO"/>
        </w:rPr>
        <w:t xml:space="preserve"> </w:t>
      </w:r>
      <w:r w:rsidRPr="00842337">
        <w:rPr>
          <w:rFonts w:ascii="Trebuchet MS" w:eastAsia="Trebuchet MS" w:hAnsi="Trebuchet MS" w:cs="Trebuchet MS"/>
          <w:b/>
          <w:color w:val="244061" w:themeColor="accent1" w:themeShade="80"/>
          <w:sz w:val="22"/>
          <w:szCs w:val="22"/>
          <w:lang w:val="ro-RO"/>
        </w:rPr>
        <w:t>Dreptul de proprietate/utilizare a rezultatelor și echipamentelor</w:t>
      </w:r>
    </w:p>
    <w:p w14:paraId="467319D7" w14:textId="77777777" w:rsidR="000B3971" w:rsidRPr="00842337" w:rsidRDefault="000B3971" w:rsidP="00C902D2">
      <w:pPr>
        <w:spacing w:before="8" w:line="240" w:lineRule="exact"/>
        <w:rPr>
          <w:rFonts w:ascii="Trebuchet MS" w:hAnsi="Trebuchet MS"/>
          <w:color w:val="244061" w:themeColor="accent1" w:themeShade="80"/>
          <w:sz w:val="22"/>
          <w:szCs w:val="22"/>
          <w:lang w:val="ro-RO"/>
        </w:rPr>
      </w:pPr>
    </w:p>
    <w:p w14:paraId="0D3743DA" w14:textId="77777777" w:rsidR="00A309C2" w:rsidRPr="00842337" w:rsidRDefault="00A309C2" w:rsidP="0075238D">
      <w:pPr>
        <w:pStyle w:val="ListParagraph"/>
        <w:spacing w:line="249" w:lineRule="auto"/>
        <w:ind w:left="360" w:right="-2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Orice rezultate sau drepturi legate de  rezultatele Proiectului, raportările şi alte documente legate de acesta, echipamente, inclusiv drepturi de autor și/ sau orice alte drepturi de proprietate intelectuală și/ sau industrială, obținute în executarea sau ca urmare a executării prezentei Decizii de finanțare, vor fi proprietatea Beneficiarului.</w:t>
      </w:r>
    </w:p>
    <w:p w14:paraId="1DE0ECF5" w14:textId="0DCC7A88" w:rsidR="000B3971" w:rsidRPr="00842337" w:rsidRDefault="000B3971">
      <w:pPr>
        <w:spacing w:before="20" w:line="220" w:lineRule="exact"/>
        <w:rPr>
          <w:rFonts w:ascii="Trebuchet MS" w:hAnsi="Trebuchet MS"/>
          <w:color w:val="244061" w:themeColor="accent1" w:themeShade="80"/>
          <w:sz w:val="22"/>
          <w:szCs w:val="22"/>
          <w:lang w:val="ro-RO"/>
        </w:rPr>
      </w:pPr>
    </w:p>
    <w:p w14:paraId="139D2358" w14:textId="77777777" w:rsidR="003D66C7" w:rsidRPr="00842337" w:rsidRDefault="003D66C7">
      <w:pPr>
        <w:spacing w:before="20" w:line="220" w:lineRule="exact"/>
        <w:rPr>
          <w:rFonts w:ascii="Trebuchet MS" w:hAnsi="Trebuchet MS"/>
          <w:color w:val="244061" w:themeColor="accent1" w:themeShade="80"/>
          <w:sz w:val="22"/>
          <w:szCs w:val="22"/>
          <w:lang w:val="ro-RO"/>
        </w:rPr>
      </w:pPr>
    </w:p>
    <w:p w14:paraId="58EF2DBF" w14:textId="30E754F2" w:rsidR="000B3971" w:rsidRPr="00842337" w:rsidRDefault="0099349E" w:rsidP="00C902D2">
      <w:pPr>
        <w:tabs>
          <w:tab w:val="left" w:pos="8370"/>
        </w:tabs>
        <w:ind w:right="-8"/>
        <w:jc w:val="both"/>
        <w:rPr>
          <w:rFonts w:ascii="Trebuchet MS" w:eastAsia="Trebuchet MS" w:hAnsi="Trebuchet MS" w:cs="Trebuchet MS"/>
          <w:b/>
          <w:color w:val="244061" w:themeColor="accent1" w:themeShade="80"/>
          <w:sz w:val="22"/>
          <w:szCs w:val="22"/>
          <w:lang w:val="ro-RO"/>
        </w:rPr>
      </w:pPr>
      <w:r w:rsidRPr="00842337">
        <w:rPr>
          <w:rFonts w:ascii="Trebuchet MS" w:eastAsia="Trebuchet MS" w:hAnsi="Trebuchet MS" w:cs="Trebuchet MS"/>
          <w:b/>
          <w:color w:val="244061" w:themeColor="accent1" w:themeShade="80"/>
          <w:sz w:val="22"/>
          <w:szCs w:val="22"/>
          <w:lang w:val="ro-RO"/>
        </w:rPr>
        <w:t xml:space="preserve">Art. </w:t>
      </w:r>
      <w:r w:rsidR="00DF7841" w:rsidRPr="00842337">
        <w:rPr>
          <w:rFonts w:ascii="Trebuchet MS" w:eastAsia="Trebuchet MS" w:hAnsi="Trebuchet MS" w:cs="Trebuchet MS"/>
          <w:b/>
          <w:color w:val="244061" w:themeColor="accent1" w:themeShade="80"/>
          <w:sz w:val="22"/>
          <w:szCs w:val="22"/>
          <w:lang w:val="ro-RO"/>
        </w:rPr>
        <w:t>7</w:t>
      </w:r>
      <w:r w:rsidR="00AA232E" w:rsidRPr="00842337">
        <w:rPr>
          <w:rFonts w:ascii="Trebuchet MS" w:eastAsia="Trebuchet MS" w:hAnsi="Trebuchet MS" w:cs="Trebuchet MS"/>
          <w:b/>
          <w:color w:val="244061" w:themeColor="accent1" w:themeShade="80"/>
          <w:sz w:val="22"/>
          <w:szCs w:val="22"/>
          <w:lang w:val="ro-RO"/>
        </w:rPr>
        <w:t xml:space="preserve"> </w:t>
      </w:r>
      <w:r w:rsidRPr="00842337">
        <w:rPr>
          <w:rFonts w:ascii="Trebuchet MS" w:eastAsia="Trebuchet MS" w:hAnsi="Trebuchet MS" w:cs="Trebuchet MS"/>
          <w:b/>
          <w:color w:val="244061" w:themeColor="accent1" w:themeShade="80"/>
          <w:sz w:val="22"/>
          <w:szCs w:val="22"/>
          <w:lang w:val="ro-RO"/>
        </w:rPr>
        <w:t xml:space="preserve">Modificarea </w:t>
      </w:r>
      <w:r w:rsidR="009E26AB" w:rsidRPr="00842337">
        <w:rPr>
          <w:rFonts w:ascii="Trebuchet MS" w:eastAsia="Trebuchet MS" w:hAnsi="Trebuchet MS" w:cs="Trebuchet MS"/>
          <w:b/>
          <w:color w:val="244061" w:themeColor="accent1" w:themeShade="80"/>
          <w:sz w:val="22"/>
          <w:szCs w:val="22"/>
          <w:lang w:val="ro-RO"/>
        </w:rPr>
        <w:t xml:space="preserve">Deciziei </w:t>
      </w:r>
      <w:r w:rsidRPr="00842337">
        <w:rPr>
          <w:rFonts w:ascii="Trebuchet MS" w:eastAsia="Trebuchet MS" w:hAnsi="Trebuchet MS" w:cs="Trebuchet MS"/>
          <w:b/>
          <w:color w:val="244061" w:themeColor="accent1" w:themeShade="80"/>
          <w:sz w:val="22"/>
          <w:szCs w:val="22"/>
          <w:lang w:val="ro-RO"/>
        </w:rPr>
        <w:t>de Finanțare</w:t>
      </w:r>
    </w:p>
    <w:p w14:paraId="6ABAE1CF" w14:textId="77777777" w:rsidR="000B3971" w:rsidRPr="00842337" w:rsidRDefault="000B3971">
      <w:pPr>
        <w:spacing w:before="5" w:line="240" w:lineRule="exact"/>
        <w:rPr>
          <w:rFonts w:ascii="Trebuchet MS" w:hAnsi="Trebuchet MS"/>
          <w:color w:val="244061" w:themeColor="accent1" w:themeShade="80"/>
          <w:sz w:val="22"/>
          <w:szCs w:val="22"/>
          <w:lang w:val="ro-RO"/>
        </w:rPr>
      </w:pPr>
    </w:p>
    <w:p w14:paraId="1E75B1D8" w14:textId="0A69E674" w:rsidR="000B3971" w:rsidRPr="00842337" w:rsidRDefault="003866DB" w:rsidP="002F1081">
      <w:pPr>
        <w:pStyle w:val="ListParagraph"/>
        <w:numPr>
          <w:ilvl w:val="0"/>
          <w:numId w:val="27"/>
        </w:numPr>
        <w:spacing w:line="249" w:lineRule="auto"/>
        <w:ind w:right="-20"/>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spacing w:val="-1"/>
          <w:sz w:val="22"/>
          <w:szCs w:val="22"/>
          <w:lang w:val="ro-RO"/>
        </w:rPr>
        <w:t>Structura beneficiară</w:t>
      </w:r>
      <w:r w:rsidRPr="00842337" w:rsidDel="00025B69">
        <w:rPr>
          <w:rFonts w:ascii="Trebuchet MS" w:hAnsi="Trebuchet MS"/>
          <w:color w:val="244061" w:themeColor="accent1" w:themeShade="80"/>
          <w:sz w:val="24"/>
          <w:szCs w:val="24"/>
          <w:lang w:val="ro-RO"/>
        </w:rPr>
        <w:t xml:space="preserve"> </w:t>
      </w:r>
      <w:r w:rsidRPr="00842337">
        <w:rPr>
          <w:rFonts w:ascii="Trebuchet MS" w:eastAsia="Trebuchet MS" w:hAnsi="Trebuchet MS" w:cs="Trebuchet MS"/>
          <w:color w:val="244061" w:themeColor="accent1" w:themeShade="80"/>
          <w:spacing w:val="-1"/>
          <w:sz w:val="22"/>
          <w:szCs w:val="22"/>
          <w:lang w:val="ro-RO"/>
        </w:rPr>
        <w:t>are</w:t>
      </w:r>
      <w:r w:rsidR="0099349E" w:rsidRPr="00842337">
        <w:rPr>
          <w:rFonts w:ascii="Trebuchet MS" w:eastAsia="Trebuchet MS" w:hAnsi="Trebuchet MS" w:cs="Trebuchet MS"/>
          <w:color w:val="244061" w:themeColor="accent1" w:themeShade="80"/>
          <w:spacing w:val="6"/>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dreptul</w:t>
      </w:r>
      <w:r w:rsidR="00662F42" w:rsidRPr="00842337">
        <w:rPr>
          <w:rFonts w:ascii="Trebuchet MS" w:eastAsia="Trebuchet MS" w:hAnsi="Trebuchet MS" w:cs="Trebuchet MS"/>
          <w:color w:val="244061" w:themeColor="accent1" w:themeShade="80"/>
          <w:spacing w:val="-1"/>
          <w:sz w:val="22"/>
          <w:szCs w:val="22"/>
          <w:lang w:val="ro-RO"/>
        </w:rPr>
        <w:t xml:space="preserve"> de a propune modificarea prezentei decizii de finanțare</w:t>
      </w:r>
      <w:r w:rsidR="0099349E" w:rsidRPr="00842337">
        <w:rPr>
          <w:rFonts w:ascii="Trebuchet MS" w:eastAsia="Trebuchet MS" w:hAnsi="Trebuchet MS" w:cs="Trebuchet MS"/>
          <w:color w:val="244061" w:themeColor="accent1" w:themeShade="80"/>
          <w:spacing w:val="15"/>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prin</w:t>
      </w:r>
      <w:r w:rsidR="0099349E" w:rsidRPr="00842337">
        <w:rPr>
          <w:rFonts w:ascii="Trebuchet MS" w:eastAsia="Trebuchet MS" w:hAnsi="Trebuchet MS" w:cs="Trebuchet MS"/>
          <w:color w:val="244061" w:themeColor="accent1" w:themeShade="80"/>
          <w:spacing w:val="1"/>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act</w:t>
      </w:r>
      <w:r w:rsidR="0099349E" w:rsidRPr="00842337">
        <w:rPr>
          <w:rFonts w:ascii="Trebuchet MS" w:eastAsia="Trebuchet MS" w:hAnsi="Trebuchet MS" w:cs="Trebuchet MS"/>
          <w:color w:val="244061" w:themeColor="accent1" w:themeShade="80"/>
          <w:spacing w:val="-2"/>
          <w:sz w:val="22"/>
          <w:szCs w:val="22"/>
          <w:lang w:val="ro-RO"/>
        </w:rPr>
        <w:t xml:space="preserve"> </w:t>
      </w:r>
      <w:proofErr w:type="spellStart"/>
      <w:r w:rsidR="0099349E" w:rsidRPr="00842337">
        <w:rPr>
          <w:rFonts w:ascii="Trebuchet MS" w:eastAsia="Trebuchet MS" w:hAnsi="Trebuchet MS" w:cs="Trebuchet MS"/>
          <w:color w:val="244061" w:themeColor="accent1" w:themeShade="80"/>
          <w:sz w:val="22"/>
          <w:szCs w:val="22"/>
          <w:lang w:val="ro-RO"/>
        </w:rPr>
        <w:t>adiţional</w:t>
      </w:r>
      <w:proofErr w:type="spellEnd"/>
      <w:r w:rsidR="0099349E" w:rsidRPr="00842337">
        <w:rPr>
          <w:rFonts w:ascii="Trebuchet MS" w:eastAsia="Trebuchet MS" w:hAnsi="Trebuchet MS" w:cs="Trebuchet MS"/>
          <w:color w:val="244061" w:themeColor="accent1" w:themeShade="80"/>
          <w:sz w:val="22"/>
          <w:szCs w:val="22"/>
          <w:lang w:val="ro-RO"/>
        </w:rPr>
        <w:t>,</w:t>
      </w:r>
      <w:r w:rsidR="0099349E" w:rsidRPr="00842337">
        <w:rPr>
          <w:rFonts w:ascii="Trebuchet MS" w:eastAsia="Trebuchet MS" w:hAnsi="Trebuchet MS" w:cs="Trebuchet MS"/>
          <w:color w:val="244061" w:themeColor="accent1" w:themeShade="80"/>
          <w:spacing w:val="16"/>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cu</w:t>
      </w:r>
      <w:r w:rsidR="0099349E" w:rsidRPr="00842337">
        <w:rPr>
          <w:rFonts w:ascii="Trebuchet MS" w:eastAsia="Trebuchet MS" w:hAnsi="Trebuchet MS" w:cs="Trebuchet MS"/>
          <w:color w:val="244061" w:themeColor="accent1" w:themeShade="80"/>
          <w:spacing w:val="-4"/>
          <w:sz w:val="22"/>
          <w:szCs w:val="22"/>
          <w:lang w:val="ro-RO"/>
        </w:rPr>
        <w:t xml:space="preserve"> </w:t>
      </w:r>
      <w:proofErr w:type="spellStart"/>
      <w:r w:rsidR="0099349E" w:rsidRPr="00842337">
        <w:rPr>
          <w:rFonts w:ascii="Trebuchet MS" w:eastAsia="Trebuchet MS" w:hAnsi="Trebuchet MS" w:cs="Trebuchet MS"/>
          <w:color w:val="244061" w:themeColor="accent1" w:themeShade="80"/>
          <w:spacing w:val="-1"/>
          <w:sz w:val="22"/>
          <w:szCs w:val="22"/>
          <w:lang w:val="ro-RO"/>
        </w:rPr>
        <w:t>excepţi</w:t>
      </w:r>
      <w:r w:rsidR="0099349E" w:rsidRPr="00842337">
        <w:rPr>
          <w:rFonts w:ascii="Trebuchet MS" w:eastAsia="Trebuchet MS" w:hAnsi="Trebuchet MS" w:cs="Trebuchet MS"/>
          <w:color w:val="244061" w:themeColor="accent1" w:themeShade="80"/>
          <w:sz w:val="22"/>
          <w:szCs w:val="22"/>
          <w:lang w:val="ro-RO"/>
        </w:rPr>
        <w:t>a</w:t>
      </w:r>
      <w:proofErr w:type="spellEnd"/>
      <w:r w:rsidR="0099349E" w:rsidRPr="00842337">
        <w:rPr>
          <w:rFonts w:ascii="Trebuchet MS" w:eastAsia="Trebuchet MS" w:hAnsi="Trebuchet MS" w:cs="Trebuchet MS"/>
          <w:color w:val="244061" w:themeColor="accent1" w:themeShade="80"/>
          <w:spacing w:val="13"/>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situa</w:t>
      </w:r>
      <w:r w:rsidR="0099349E" w:rsidRPr="00842337">
        <w:rPr>
          <w:rFonts w:ascii="Trebuchet MS" w:eastAsia="Trebuchet MS" w:hAnsi="Trebuchet MS" w:cs="Trebuchet MS"/>
          <w:color w:val="244061" w:themeColor="accent1" w:themeShade="80"/>
          <w:sz w:val="22"/>
          <w:szCs w:val="22"/>
          <w:lang w:val="ro-RO"/>
        </w:rPr>
        <w:t>țiilor</w:t>
      </w:r>
      <w:r w:rsidR="0099349E" w:rsidRPr="00842337">
        <w:rPr>
          <w:rFonts w:ascii="Trebuchet MS" w:eastAsia="Trebuchet MS" w:hAnsi="Trebuchet MS" w:cs="Trebuchet MS"/>
          <w:color w:val="244061" w:themeColor="accent1" w:themeShade="80"/>
          <w:spacing w:val="16"/>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aplicabile</w:t>
      </w:r>
      <w:r w:rsidR="0099349E" w:rsidRPr="00842337">
        <w:rPr>
          <w:rFonts w:ascii="Trebuchet MS" w:eastAsia="Trebuchet MS" w:hAnsi="Trebuchet MS" w:cs="Trebuchet MS"/>
          <w:color w:val="244061" w:themeColor="accent1" w:themeShade="80"/>
          <w:spacing w:val="14"/>
          <w:sz w:val="22"/>
          <w:szCs w:val="22"/>
          <w:lang w:val="ro-RO"/>
        </w:rPr>
        <w:t xml:space="preserve"> </w:t>
      </w:r>
      <w:r w:rsidR="0099349E" w:rsidRPr="00842337">
        <w:rPr>
          <w:rFonts w:ascii="Trebuchet MS" w:eastAsia="Trebuchet MS" w:hAnsi="Trebuchet MS" w:cs="Trebuchet MS"/>
          <w:color w:val="244061" w:themeColor="accent1" w:themeShade="80"/>
          <w:w w:val="103"/>
          <w:sz w:val="22"/>
          <w:szCs w:val="22"/>
          <w:lang w:val="ro-RO"/>
        </w:rPr>
        <w:t xml:space="preserve">întocmirii </w:t>
      </w:r>
      <w:r w:rsidR="0099349E" w:rsidRPr="00842337">
        <w:rPr>
          <w:rFonts w:ascii="Trebuchet MS" w:eastAsia="Trebuchet MS" w:hAnsi="Trebuchet MS" w:cs="Trebuchet MS"/>
          <w:color w:val="244061" w:themeColor="accent1" w:themeShade="80"/>
          <w:sz w:val="22"/>
          <w:szCs w:val="22"/>
          <w:lang w:val="ro-RO"/>
        </w:rPr>
        <w:t>unei</w:t>
      </w:r>
      <w:r w:rsidR="0099349E" w:rsidRPr="00842337">
        <w:rPr>
          <w:rFonts w:ascii="Trebuchet MS" w:eastAsia="Trebuchet MS" w:hAnsi="Trebuchet MS" w:cs="Trebuchet MS"/>
          <w:color w:val="244061" w:themeColor="accent1" w:themeShade="80"/>
          <w:spacing w:val="1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notificări</w:t>
      </w:r>
      <w:r w:rsidR="00F9015A" w:rsidRPr="00842337">
        <w:rPr>
          <w:rFonts w:ascii="Trebuchet MS" w:eastAsia="Trebuchet MS" w:hAnsi="Trebuchet MS" w:cs="Trebuchet MS"/>
          <w:color w:val="244061" w:themeColor="accent1" w:themeShade="80"/>
          <w:sz w:val="22"/>
          <w:szCs w:val="22"/>
          <w:lang w:val="ro-RO"/>
        </w:rPr>
        <w:t xml:space="preserve"> care necesită sau nu aprobarea autorității de management</w:t>
      </w:r>
      <w:r w:rsidR="0099349E" w:rsidRPr="00842337">
        <w:rPr>
          <w:rFonts w:ascii="Trebuchet MS" w:eastAsia="Trebuchet MS" w:hAnsi="Trebuchet MS" w:cs="Trebuchet MS"/>
          <w:color w:val="244061" w:themeColor="accent1" w:themeShade="80"/>
          <w:w w:val="103"/>
          <w:sz w:val="22"/>
          <w:szCs w:val="22"/>
          <w:lang w:val="ro-RO"/>
        </w:rPr>
        <w:t>.</w:t>
      </w:r>
    </w:p>
    <w:p w14:paraId="0BDFD0E9" w14:textId="04EB7CDF" w:rsidR="000B3971" w:rsidRPr="00842337" w:rsidRDefault="0099349E" w:rsidP="002F1081">
      <w:pPr>
        <w:pStyle w:val="ListParagraph"/>
        <w:numPr>
          <w:ilvl w:val="0"/>
          <w:numId w:val="27"/>
        </w:numPr>
        <w:spacing w:line="249" w:lineRule="auto"/>
        <w:ind w:right="-20"/>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sz w:val="22"/>
          <w:szCs w:val="22"/>
          <w:lang w:val="ro-RO"/>
        </w:rPr>
        <w:t>Odată</w:t>
      </w:r>
      <w:r w:rsidRPr="00842337">
        <w:rPr>
          <w:rFonts w:ascii="Trebuchet MS" w:eastAsia="Trebuchet MS" w:hAnsi="Trebuchet MS" w:cs="Trebuchet MS"/>
          <w:color w:val="244061" w:themeColor="accent1" w:themeShade="80"/>
          <w:spacing w:val="13"/>
          <w:sz w:val="22"/>
          <w:szCs w:val="22"/>
          <w:lang w:val="ro-RO"/>
        </w:rPr>
        <w:t xml:space="preserve"> </w:t>
      </w:r>
      <w:r w:rsidRPr="00842337">
        <w:rPr>
          <w:rFonts w:ascii="Trebuchet MS" w:eastAsia="Trebuchet MS" w:hAnsi="Trebuchet MS" w:cs="Trebuchet MS"/>
          <w:color w:val="244061" w:themeColor="accent1" w:themeShade="80"/>
          <w:sz w:val="22"/>
          <w:szCs w:val="22"/>
          <w:lang w:val="ro-RO"/>
        </w:rPr>
        <w:t>cu</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solicitare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25"/>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mod</w:t>
      </w:r>
      <w:r w:rsidRPr="00842337">
        <w:rPr>
          <w:rFonts w:ascii="Trebuchet MS" w:eastAsia="Trebuchet MS" w:hAnsi="Trebuchet MS" w:cs="Trebuchet MS"/>
          <w:color w:val="244061" w:themeColor="accent1" w:themeShade="80"/>
          <w:sz w:val="22"/>
          <w:szCs w:val="22"/>
          <w:lang w:val="ro-RO"/>
        </w:rPr>
        <w:t>ificare</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a </w:t>
      </w:r>
      <w:r w:rsidR="001075B9" w:rsidRPr="00842337">
        <w:rPr>
          <w:rFonts w:ascii="Trebuchet MS" w:eastAsia="Trebuchet MS" w:hAnsi="Trebuchet MS" w:cs="Trebuchet MS"/>
          <w:color w:val="244061" w:themeColor="accent1" w:themeShade="80"/>
          <w:spacing w:val="-1"/>
          <w:sz w:val="22"/>
          <w:szCs w:val="22"/>
          <w:lang w:val="ro-RO"/>
        </w:rPr>
        <w:t>deciziei</w:t>
      </w:r>
      <w:r w:rsidR="001075B9" w:rsidRPr="00842337">
        <w:rPr>
          <w:rFonts w:ascii="Trebuchet MS" w:eastAsia="Trebuchet MS" w:hAnsi="Trebuchet MS" w:cs="Trebuchet MS"/>
          <w:color w:val="244061" w:themeColor="accent1" w:themeShade="80"/>
          <w:spacing w:val="30"/>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1"/>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finanţ</w:t>
      </w:r>
      <w:r w:rsidRPr="00842337">
        <w:rPr>
          <w:rFonts w:ascii="Trebuchet MS" w:eastAsia="Trebuchet MS" w:hAnsi="Trebuchet MS" w:cs="Trebuchet MS"/>
          <w:color w:val="244061" w:themeColor="accent1" w:themeShade="80"/>
          <w:spacing w:val="-1"/>
          <w:sz w:val="22"/>
          <w:szCs w:val="22"/>
          <w:lang w:val="ro-RO"/>
        </w:rPr>
        <w:t>a</w:t>
      </w:r>
      <w:r w:rsidRPr="00842337">
        <w:rPr>
          <w:rFonts w:ascii="Trebuchet MS" w:eastAsia="Trebuchet MS" w:hAnsi="Trebuchet MS" w:cs="Trebuchet MS"/>
          <w:color w:val="244061" w:themeColor="accent1" w:themeShade="80"/>
          <w:spacing w:val="-2"/>
          <w:sz w:val="22"/>
          <w:szCs w:val="22"/>
          <w:lang w:val="ro-RO"/>
        </w:rPr>
        <w:t>r</w:t>
      </w:r>
      <w:r w:rsidRPr="00842337">
        <w:rPr>
          <w:rFonts w:ascii="Trebuchet MS" w:eastAsia="Trebuchet MS" w:hAnsi="Trebuchet MS" w:cs="Trebuchet MS"/>
          <w:color w:val="244061" w:themeColor="accent1" w:themeShade="80"/>
          <w:sz w:val="22"/>
          <w:szCs w:val="22"/>
          <w:lang w:val="ro-RO"/>
        </w:rPr>
        <w:t>e</w:t>
      </w:r>
      <w:proofErr w:type="spellEnd"/>
      <w:r w:rsidRPr="00842337">
        <w:rPr>
          <w:rFonts w:ascii="Trebuchet MS" w:eastAsia="Trebuchet MS" w:hAnsi="Trebuchet MS" w:cs="Trebuchet MS"/>
          <w:color w:val="244061" w:themeColor="accent1" w:themeShade="80"/>
          <w:spacing w:val="22"/>
          <w:sz w:val="22"/>
          <w:szCs w:val="22"/>
          <w:lang w:val="ro-RO"/>
        </w:rPr>
        <w:t xml:space="preserve"> </w:t>
      </w:r>
      <w:r w:rsidRPr="00842337">
        <w:rPr>
          <w:rFonts w:ascii="Trebuchet MS" w:eastAsia="Trebuchet MS" w:hAnsi="Trebuchet MS" w:cs="Trebuchet MS"/>
          <w:color w:val="244061" w:themeColor="accent1" w:themeShade="80"/>
          <w:sz w:val="22"/>
          <w:szCs w:val="22"/>
          <w:lang w:val="ro-RO"/>
        </w:rPr>
        <w:t>prin</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z w:val="22"/>
          <w:szCs w:val="22"/>
          <w:lang w:val="ro-RO"/>
        </w:rPr>
        <w:t>act</w:t>
      </w:r>
      <w:r w:rsidRPr="00842337">
        <w:rPr>
          <w:rFonts w:ascii="Trebuchet MS" w:eastAsia="Trebuchet MS" w:hAnsi="Trebuchet MS" w:cs="Trebuchet MS"/>
          <w:color w:val="244061" w:themeColor="accent1" w:themeShade="80"/>
          <w:spacing w:val="5"/>
          <w:sz w:val="22"/>
          <w:szCs w:val="22"/>
          <w:lang w:val="ro-RO"/>
        </w:rPr>
        <w:t xml:space="preserve"> </w:t>
      </w:r>
      <w:proofErr w:type="spellStart"/>
      <w:r w:rsidRPr="00842337">
        <w:rPr>
          <w:rFonts w:ascii="Trebuchet MS" w:eastAsia="Trebuchet MS" w:hAnsi="Trebuchet MS" w:cs="Trebuchet MS"/>
          <w:color w:val="244061" w:themeColor="accent1" w:themeShade="80"/>
          <w:w w:val="103"/>
          <w:sz w:val="22"/>
          <w:szCs w:val="22"/>
          <w:lang w:val="ro-RO"/>
        </w:rPr>
        <w:t>adi</w:t>
      </w:r>
      <w:r w:rsidRPr="00842337">
        <w:rPr>
          <w:rFonts w:ascii="Trebuchet MS" w:eastAsia="Trebuchet MS" w:hAnsi="Trebuchet MS" w:cs="Trebuchet MS"/>
          <w:color w:val="244061" w:themeColor="accent1" w:themeShade="80"/>
          <w:spacing w:val="-1"/>
          <w:w w:val="103"/>
          <w:sz w:val="22"/>
          <w:szCs w:val="22"/>
          <w:lang w:val="ro-RO"/>
        </w:rPr>
        <w:t>ţ</w:t>
      </w:r>
      <w:r w:rsidRPr="00842337">
        <w:rPr>
          <w:rFonts w:ascii="Trebuchet MS" w:eastAsia="Trebuchet MS" w:hAnsi="Trebuchet MS" w:cs="Trebuchet MS"/>
          <w:color w:val="244061" w:themeColor="accent1" w:themeShade="80"/>
          <w:w w:val="103"/>
          <w:sz w:val="22"/>
          <w:szCs w:val="22"/>
          <w:lang w:val="ro-RO"/>
        </w:rPr>
        <w:t>ional</w:t>
      </w:r>
      <w:proofErr w:type="spellEnd"/>
      <w:r w:rsidRPr="00842337">
        <w:rPr>
          <w:rFonts w:ascii="Trebuchet MS" w:eastAsia="Trebuchet MS" w:hAnsi="Trebuchet MS" w:cs="Trebuchet MS"/>
          <w:color w:val="244061" w:themeColor="accent1" w:themeShade="80"/>
          <w:w w:val="103"/>
          <w:sz w:val="22"/>
          <w:szCs w:val="22"/>
          <w:lang w:val="ro-RO"/>
        </w:rPr>
        <w:t xml:space="preserve">, </w:t>
      </w:r>
      <w:r w:rsidR="00BD1207" w:rsidRPr="00842337">
        <w:rPr>
          <w:rFonts w:ascii="Trebuchet MS" w:eastAsia="Trebuchet MS" w:hAnsi="Trebuchet MS" w:cs="Trebuchet MS"/>
          <w:color w:val="244061" w:themeColor="accent1" w:themeShade="80"/>
          <w:sz w:val="22"/>
          <w:szCs w:val="22"/>
          <w:lang w:val="ro-RO"/>
        </w:rPr>
        <w:t xml:space="preserve">structura beneficiară </w:t>
      </w:r>
      <w:r w:rsidRPr="00842337">
        <w:rPr>
          <w:rFonts w:ascii="Trebuchet MS" w:eastAsia="Trebuchet MS" w:hAnsi="Trebuchet MS" w:cs="Trebuchet MS"/>
          <w:color w:val="244061" w:themeColor="accent1" w:themeShade="80"/>
          <w:spacing w:val="-1"/>
          <w:sz w:val="22"/>
          <w:szCs w:val="22"/>
          <w:lang w:val="ro-RO"/>
        </w:rPr>
        <w:t>v</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transmite</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d</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as</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
          <w:sz w:val="22"/>
          <w:szCs w:val="22"/>
          <w:lang w:val="ro-RO"/>
        </w:rPr>
        <w:t>menea</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u</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memori</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13"/>
          <w:sz w:val="22"/>
          <w:szCs w:val="22"/>
          <w:lang w:val="ro-RO"/>
        </w:rPr>
        <w:t xml:space="preserve"> </w:t>
      </w:r>
      <w:r w:rsidRPr="00842337">
        <w:rPr>
          <w:rFonts w:ascii="Trebuchet MS" w:eastAsia="Trebuchet MS" w:hAnsi="Trebuchet MS" w:cs="Trebuchet MS"/>
          <w:color w:val="244061" w:themeColor="accent1" w:themeShade="80"/>
          <w:sz w:val="22"/>
          <w:szCs w:val="22"/>
          <w:lang w:val="ro-RO"/>
        </w:rPr>
        <w:t>justificativ</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ş</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toat</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z w:val="22"/>
          <w:szCs w:val="22"/>
          <w:lang w:val="ro-RO"/>
        </w:rPr>
        <w:t>documentele</w:t>
      </w:r>
      <w:r w:rsidRPr="00842337">
        <w:rPr>
          <w:rFonts w:ascii="Trebuchet MS" w:eastAsia="Trebuchet MS" w:hAnsi="Trebuchet MS" w:cs="Trebuchet MS"/>
          <w:color w:val="244061" w:themeColor="accent1" w:themeShade="80"/>
          <w:spacing w:val="22"/>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suport </w:t>
      </w:r>
      <w:r w:rsidRPr="00842337">
        <w:rPr>
          <w:rFonts w:ascii="Trebuchet MS" w:eastAsia="Trebuchet MS" w:hAnsi="Trebuchet MS" w:cs="Trebuchet MS"/>
          <w:color w:val="244061" w:themeColor="accent1" w:themeShade="80"/>
          <w:spacing w:val="-1"/>
          <w:sz w:val="22"/>
          <w:szCs w:val="22"/>
          <w:lang w:val="ro-RO"/>
        </w:rPr>
        <w:t>ne</w:t>
      </w:r>
      <w:r w:rsidRPr="00842337">
        <w:rPr>
          <w:rFonts w:ascii="Trebuchet MS" w:eastAsia="Trebuchet MS" w:hAnsi="Trebuchet MS" w:cs="Trebuchet MS"/>
          <w:color w:val="244061" w:themeColor="accent1" w:themeShade="80"/>
          <w:spacing w:val="1"/>
          <w:sz w:val="22"/>
          <w:szCs w:val="22"/>
          <w:lang w:val="ro-RO"/>
        </w:rPr>
        <w:t>c</w:t>
      </w:r>
      <w:r w:rsidRPr="00842337">
        <w:rPr>
          <w:rFonts w:ascii="Trebuchet MS" w:eastAsia="Trebuchet MS" w:hAnsi="Trebuchet MS" w:cs="Trebuchet MS"/>
          <w:color w:val="244061" w:themeColor="accent1" w:themeShade="80"/>
          <w:spacing w:val="-1"/>
          <w:sz w:val="22"/>
          <w:szCs w:val="22"/>
          <w:lang w:val="ro-RO"/>
        </w:rPr>
        <w:t>esare</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pentr</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ur</w:t>
      </w:r>
      <w:r w:rsidRPr="00842337">
        <w:rPr>
          <w:rFonts w:ascii="Trebuchet MS" w:eastAsia="Trebuchet MS" w:hAnsi="Trebuchet MS" w:cs="Trebuchet MS"/>
          <w:color w:val="244061" w:themeColor="accent1" w:themeShade="80"/>
          <w:spacing w:val="-2"/>
          <w:sz w:val="22"/>
          <w:szCs w:val="22"/>
          <w:lang w:val="ro-RO"/>
        </w:rPr>
        <w:t>m</w:t>
      </w:r>
      <w:r w:rsidRPr="00842337">
        <w:rPr>
          <w:rFonts w:ascii="Trebuchet MS" w:eastAsia="Trebuchet MS" w:hAnsi="Trebuchet MS" w:cs="Trebuchet MS"/>
          <w:color w:val="244061" w:themeColor="accent1" w:themeShade="80"/>
          <w:spacing w:val="1"/>
          <w:sz w:val="22"/>
          <w:szCs w:val="22"/>
          <w:lang w:val="ro-RO"/>
        </w:rPr>
        <w:t>ă</w:t>
      </w:r>
      <w:r w:rsidRPr="00842337">
        <w:rPr>
          <w:rFonts w:ascii="Trebuchet MS" w:eastAsia="Trebuchet MS" w:hAnsi="Trebuchet MS" w:cs="Trebuchet MS"/>
          <w:color w:val="244061" w:themeColor="accent1" w:themeShade="80"/>
          <w:sz w:val="22"/>
          <w:szCs w:val="22"/>
          <w:lang w:val="ro-RO"/>
        </w:rPr>
        <w:t>toarele</w:t>
      </w:r>
      <w:r w:rsidRPr="00842337">
        <w:rPr>
          <w:rFonts w:ascii="Trebuchet MS" w:eastAsia="Trebuchet MS" w:hAnsi="Trebuchet MS" w:cs="Trebuchet MS"/>
          <w:color w:val="244061" w:themeColor="accent1" w:themeShade="80"/>
          <w:spacing w:val="35"/>
          <w:sz w:val="22"/>
          <w:szCs w:val="22"/>
          <w:lang w:val="ro-RO"/>
        </w:rPr>
        <w:t xml:space="preserve"> </w:t>
      </w:r>
      <w:proofErr w:type="spellStart"/>
      <w:r w:rsidRPr="00842337">
        <w:rPr>
          <w:rFonts w:ascii="Trebuchet MS" w:eastAsia="Trebuchet MS" w:hAnsi="Trebuchet MS" w:cs="Trebuchet MS"/>
          <w:color w:val="244061" w:themeColor="accent1" w:themeShade="80"/>
          <w:w w:val="103"/>
          <w:sz w:val="22"/>
          <w:szCs w:val="22"/>
          <w:lang w:val="ro-RO"/>
        </w:rPr>
        <w:t>situa</w:t>
      </w:r>
      <w:r w:rsidRPr="00842337">
        <w:rPr>
          <w:rFonts w:ascii="Trebuchet MS" w:eastAsia="Trebuchet MS" w:hAnsi="Trebuchet MS" w:cs="Trebuchet MS"/>
          <w:color w:val="244061" w:themeColor="accent1" w:themeShade="80"/>
          <w:spacing w:val="-1"/>
          <w:w w:val="103"/>
          <w:sz w:val="22"/>
          <w:szCs w:val="22"/>
          <w:lang w:val="ro-RO"/>
        </w:rPr>
        <w:t>ţ</w:t>
      </w:r>
      <w:r w:rsidRPr="00842337">
        <w:rPr>
          <w:rFonts w:ascii="Trebuchet MS" w:eastAsia="Trebuchet MS" w:hAnsi="Trebuchet MS" w:cs="Trebuchet MS"/>
          <w:color w:val="244061" w:themeColor="accent1" w:themeShade="80"/>
          <w:spacing w:val="1"/>
          <w:w w:val="103"/>
          <w:sz w:val="22"/>
          <w:szCs w:val="22"/>
          <w:lang w:val="ro-RO"/>
        </w:rPr>
        <w:t>ii</w:t>
      </w:r>
      <w:proofErr w:type="spellEnd"/>
      <w:r w:rsidRPr="00842337">
        <w:rPr>
          <w:rFonts w:ascii="Trebuchet MS" w:eastAsia="Trebuchet MS" w:hAnsi="Trebuchet MS" w:cs="Trebuchet MS"/>
          <w:color w:val="244061" w:themeColor="accent1" w:themeShade="80"/>
          <w:spacing w:val="1"/>
          <w:w w:val="103"/>
          <w:sz w:val="22"/>
          <w:szCs w:val="22"/>
          <w:lang w:val="ro-RO"/>
        </w:rPr>
        <w:t>:</w:t>
      </w:r>
    </w:p>
    <w:p w14:paraId="245E42CD" w14:textId="77777777" w:rsidR="000B3971" w:rsidRPr="00842337" w:rsidRDefault="000B3971" w:rsidP="00A22FA6">
      <w:pPr>
        <w:spacing w:before="3" w:line="100" w:lineRule="exact"/>
        <w:ind w:right="-20"/>
        <w:rPr>
          <w:rFonts w:ascii="Trebuchet MS" w:hAnsi="Trebuchet MS"/>
          <w:color w:val="244061" w:themeColor="accent1" w:themeShade="80"/>
          <w:sz w:val="22"/>
          <w:szCs w:val="22"/>
          <w:lang w:val="ro-RO"/>
        </w:rPr>
      </w:pPr>
    </w:p>
    <w:p w14:paraId="4F35893D" w14:textId="52E3002F" w:rsidR="000B3971" w:rsidRPr="00842337" w:rsidRDefault="0099349E" w:rsidP="00A22FA6">
      <w:pPr>
        <w:pStyle w:val="ListParagraph"/>
        <w:numPr>
          <w:ilvl w:val="0"/>
          <w:numId w:val="23"/>
        </w:numPr>
        <w:spacing w:line="250" w:lineRule="auto"/>
        <w:ind w:right="-20"/>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spacing w:val="-1"/>
          <w:sz w:val="22"/>
          <w:szCs w:val="22"/>
          <w:lang w:val="ro-RO"/>
        </w:rPr>
        <w:lastRenderedPageBreak/>
        <w:t>modific</w:t>
      </w:r>
      <w:r w:rsidR="0019070D" w:rsidRPr="00842337">
        <w:rPr>
          <w:rFonts w:ascii="Trebuchet MS" w:eastAsia="Trebuchet MS" w:hAnsi="Trebuchet MS" w:cs="Trebuchet MS"/>
          <w:color w:val="244061" w:themeColor="accent1" w:themeShade="80"/>
          <w:spacing w:val="-1"/>
          <w:sz w:val="22"/>
          <w:szCs w:val="22"/>
          <w:lang w:val="ro-RO"/>
        </w:rPr>
        <w:t>ă</w:t>
      </w:r>
      <w:r w:rsidRPr="00842337">
        <w:rPr>
          <w:rFonts w:ascii="Trebuchet MS" w:eastAsia="Trebuchet MS" w:hAnsi="Trebuchet MS" w:cs="Trebuchet MS"/>
          <w:color w:val="244061" w:themeColor="accent1" w:themeShade="80"/>
          <w:spacing w:val="-1"/>
          <w:sz w:val="22"/>
          <w:szCs w:val="22"/>
          <w:lang w:val="ro-RO"/>
        </w:rPr>
        <w:t>r</w:t>
      </w:r>
      <w:r w:rsidR="0019070D"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z w:val="22"/>
          <w:szCs w:val="22"/>
          <w:lang w:val="ro-RO"/>
        </w:rPr>
        <w:t>a</w:t>
      </w:r>
      <w:r w:rsidR="0019070D" w:rsidRPr="00842337">
        <w:rPr>
          <w:rFonts w:ascii="Trebuchet MS" w:eastAsia="Trebuchet MS" w:hAnsi="Trebuchet MS" w:cs="Trebuchet MS"/>
          <w:color w:val="244061" w:themeColor="accent1" w:themeShade="80"/>
          <w:sz w:val="22"/>
          <w:szCs w:val="22"/>
          <w:lang w:val="ro-RO"/>
        </w:rPr>
        <w:t>le</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z w:val="22"/>
          <w:szCs w:val="22"/>
          <w:lang w:val="ro-RO"/>
        </w:rPr>
        <w:t>bugetului</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z w:val="22"/>
          <w:szCs w:val="22"/>
          <w:lang w:val="ro-RO"/>
        </w:rPr>
        <w:t>estimat</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sz w:val="22"/>
          <w:szCs w:val="22"/>
          <w:lang w:val="ro-RO"/>
        </w:rPr>
        <w:t>al</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Proiectulu</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19"/>
          <w:sz w:val="22"/>
          <w:szCs w:val="22"/>
          <w:lang w:val="ro-RO"/>
        </w:rPr>
        <w:t xml:space="preserve"> </w:t>
      </w:r>
      <w:r w:rsidR="0019070D" w:rsidRPr="00842337">
        <w:rPr>
          <w:rFonts w:ascii="Trebuchet MS" w:eastAsia="Trebuchet MS" w:hAnsi="Trebuchet MS"/>
          <w:color w:val="244061" w:themeColor="accent1" w:themeShade="80"/>
          <w:sz w:val="22"/>
          <w:szCs w:val="22"/>
          <w:lang w:val="ro-RO"/>
        </w:rPr>
        <w:t xml:space="preserve">altele decât cele prevăzute </w:t>
      </w:r>
      <w:r w:rsidR="00F9015A" w:rsidRPr="00842337">
        <w:rPr>
          <w:rFonts w:ascii="Trebuchet MS" w:eastAsia="Trebuchet MS" w:hAnsi="Trebuchet MS"/>
          <w:color w:val="244061" w:themeColor="accent1" w:themeShade="80"/>
          <w:sz w:val="22"/>
          <w:szCs w:val="22"/>
          <w:lang w:val="ro-RO"/>
        </w:rPr>
        <w:t>la art. 10 alin. (1</w:t>
      </w:r>
      <w:r w:rsidR="00A751BE" w:rsidRPr="00842337">
        <w:rPr>
          <w:rFonts w:ascii="Trebuchet MS" w:eastAsia="Trebuchet MS" w:hAnsi="Trebuchet MS"/>
          <w:color w:val="244061" w:themeColor="accent1" w:themeShade="80"/>
          <w:sz w:val="22"/>
          <w:szCs w:val="22"/>
          <w:lang w:val="ro-RO"/>
        </w:rPr>
        <w:t>4</w:t>
      </w:r>
      <w:r w:rsidR="00F9015A" w:rsidRPr="00842337">
        <w:rPr>
          <w:rFonts w:ascii="Trebuchet MS" w:eastAsia="Trebuchet MS" w:hAnsi="Trebuchet MS"/>
          <w:color w:val="244061" w:themeColor="accent1" w:themeShade="80"/>
          <w:sz w:val="22"/>
          <w:szCs w:val="22"/>
          <w:lang w:val="ro-RO"/>
        </w:rPr>
        <w:t xml:space="preserve">) din </w:t>
      </w:r>
      <w:r w:rsidR="00FB0503" w:rsidRPr="00842337">
        <w:rPr>
          <w:rFonts w:ascii="Trebuchet MS" w:eastAsia="Trebuchet MS" w:hAnsi="Trebuchet MS"/>
          <w:color w:val="244061" w:themeColor="accent1" w:themeShade="80"/>
          <w:sz w:val="22"/>
          <w:szCs w:val="22"/>
          <w:lang w:val="ro-RO"/>
        </w:rPr>
        <w:t>Decizi</w:t>
      </w:r>
      <w:r w:rsidR="007C795A" w:rsidRPr="00842337">
        <w:rPr>
          <w:rFonts w:ascii="Trebuchet MS" w:eastAsia="Trebuchet MS" w:hAnsi="Trebuchet MS"/>
          <w:color w:val="244061" w:themeColor="accent1" w:themeShade="80"/>
          <w:sz w:val="22"/>
          <w:szCs w:val="22"/>
          <w:lang w:val="ro-RO"/>
        </w:rPr>
        <w:t>a</w:t>
      </w:r>
      <w:r w:rsidR="00FB0503" w:rsidRPr="00842337">
        <w:rPr>
          <w:rFonts w:ascii="Trebuchet MS" w:eastAsia="Trebuchet MS" w:hAnsi="Trebuchet MS"/>
          <w:color w:val="244061" w:themeColor="accent1" w:themeShade="80"/>
          <w:sz w:val="22"/>
          <w:szCs w:val="22"/>
          <w:lang w:val="ro-RO"/>
        </w:rPr>
        <w:t xml:space="preserve"> </w:t>
      </w:r>
      <w:r w:rsidR="00F9015A" w:rsidRPr="00842337">
        <w:rPr>
          <w:rFonts w:ascii="Trebuchet MS" w:eastAsia="Trebuchet MS" w:hAnsi="Trebuchet MS"/>
          <w:color w:val="244061" w:themeColor="accent1" w:themeShade="80"/>
          <w:sz w:val="22"/>
          <w:szCs w:val="22"/>
          <w:lang w:val="ro-RO"/>
        </w:rPr>
        <w:t>de finanțare condiții generale</w:t>
      </w:r>
      <w:r w:rsidR="0019070D" w:rsidRPr="00842337">
        <w:rPr>
          <w:rFonts w:ascii="Trebuchet MS" w:eastAsia="Trebuchet MS" w:hAnsi="Trebuchet MS"/>
          <w:color w:val="244061" w:themeColor="accent1" w:themeShade="80"/>
          <w:sz w:val="22"/>
          <w:szCs w:val="22"/>
          <w:lang w:val="ro-RO"/>
        </w:rPr>
        <w:t>,</w:t>
      </w:r>
      <w:r w:rsidR="0019070D" w:rsidRPr="00842337">
        <w:rPr>
          <w:rFonts w:ascii="Trebuchet MS" w:eastAsia="Trebuchet MS" w:hAnsi="Trebuchet MS"/>
          <w:i/>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z w:val="22"/>
          <w:szCs w:val="22"/>
          <w:lang w:val="ro-RO"/>
        </w:rPr>
        <w:t>f</w:t>
      </w:r>
      <w:r w:rsidRPr="00842337">
        <w:rPr>
          <w:rFonts w:ascii="Trebuchet MS" w:eastAsia="Trebuchet MS" w:hAnsi="Trebuchet MS" w:cs="Trebuchet MS"/>
          <w:color w:val="244061" w:themeColor="accent1" w:themeShade="80"/>
          <w:spacing w:val="-1"/>
          <w:sz w:val="22"/>
          <w:szCs w:val="22"/>
          <w:lang w:val="ro-RO"/>
        </w:rPr>
        <w:t>ă</w:t>
      </w:r>
      <w:r w:rsidRPr="00842337">
        <w:rPr>
          <w:rFonts w:ascii="Trebuchet MS" w:eastAsia="Trebuchet MS" w:hAnsi="Trebuchet MS" w:cs="Trebuchet MS"/>
          <w:color w:val="244061" w:themeColor="accent1" w:themeShade="80"/>
          <w:spacing w:val="-2"/>
          <w:sz w:val="22"/>
          <w:szCs w:val="22"/>
          <w:lang w:val="ro-RO"/>
        </w:rPr>
        <w:t>r</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z w:val="22"/>
          <w:szCs w:val="22"/>
          <w:lang w:val="ro-RO"/>
        </w:rPr>
        <w:t>afecta</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z w:val="22"/>
          <w:szCs w:val="22"/>
          <w:lang w:val="ro-RO"/>
        </w:rPr>
        <w:t>obiectivul</w:t>
      </w:r>
      <w:r w:rsidRPr="00842337">
        <w:rPr>
          <w:rFonts w:ascii="Trebuchet MS" w:eastAsia="Trebuchet MS" w:hAnsi="Trebuchet MS" w:cs="Trebuchet MS"/>
          <w:color w:val="244061" w:themeColor="accent1" w:themeShade="80"/>
          <w:spacing w:val="15"/>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general/scopul </w:t>
      </w:r>
      <w:r w:rsidRPr="00842337">
        <w:rPr>
          <w:rFonts w:ascii="Trebuchet MS" w:eastAsia="Trebuchet MS" w:hAnsi="Trebuchet MS" w:cs="Trebuchet MS"/>
          <w:color w:val="244061" w:themeColor="accent1" w:themeShade="80"/>
          <w:spacing w:val="-2"/>
          <w:sz w:val="22"/>
          <w:szCs w:val="22"/>
          <w:lang w:val="ro-RO"/>
        </w:rPr>
        <w:t>pro</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z w:val="22"/>
          <w:szCs w:val="22"/>
          <w:lang w:val="ro-RO"/>
        </w:rPr>
        <w:t>ectului</w:t>
      </w:r>
      <w:r w:rsidR="00CB6891"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2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cond</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z w:val="22"/>
          <w:szCs w:val="22"/>
          <w:lang w:val="ro-RO"/>
        </w:rPr>
        <w:t>țiile</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z w:val="22"/>
          <w:szCs w:val="22"/>
          <w:lang w:val="ro-RO"/>
        </w:rPr>
        <w:t>unei</w:t>
      </w:r>
      <w:r w:rsidRPr="00842337">
        <w:rPr>
          <w:rFonts w:ascii="Trebuchet MS" w:eastAsia="Trebuchet MS" w:hAnsi="Trebuchet MS" w:cs="Trebuchet MS"/>
          <w:color w:val="244061" w:themeColor="accent1" w:themeShade="80"/>
          <w:spacing w:val="14"/>
          <w:sz w:val="22"/>
          <w:szCs w:val="22"/>
          <w:lang w:val="ro-RO"/>
        </w:rPr>
        <w:t xml:space="preserve"> </w:t>
      </w:r>
      <w:r w:rsidRPr="00842337">
        <w:rPr>
          <w:rFonts w:ascii="Trebuchet MS" w:eastAsia="Trebuchet MS" w:hAnsi="Trebuchet MS" w:cs="Trebuchet MS"/>
          <w:color w:val="244061" w:themeColor="accent1" w:themeShade="80"/>
          <w:sz w:val="22"/>
          <w:szCs w:val="22"/>
          <w:lang w:val="ro-RO"/>
        </w:rPr>
        <w:t>justificări</w:t>
      </w:r>
      <w:r w:rsidRPr="00842337">
        <w:rPr>
          <w:rFonts w:ascii="Trebuchet MS" w:eastAsia="Trebuchet MS" w:hAnsi="Trebuchet MS" w:cs="Trebuchet MS"/>
          <w:color w:val="244061" w:themeColor="accent1" w:themeShade="80"/>
          <w:spacing w:val="28"/>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temeinice;</w:t>
      </w:r>
    </w:p>
    <w:p w14:paraId="25DFD22C" w14:textId="33C8C3DC" w:rsidR="000B3971" w:rsidRPr="00842337" w:rsidRDefault="0099349E" w:rsidP="00A22FA6">
      <w:pPr>
        <w:pStyle w:val="ListParagraph"/>
        <w:numPr>
          <w:ilvl w:val="0"/>
          <w:numId w:val="23"/>
        </w:numPr>
        <w:spacing w:line="250" w:lineRule="auto"/>
        <w:ind w:right="-2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pacing w:val="-3"/>
          <w:sz w:val="22"/>
          <w:szCs w:val="22"/>
          <w:lang w:val="ro-RO"/>
        </w:rPr>
        <w:t>n</w:t>
      </w:r>
      <w:r w:rsidRPr="00842337">
        <w:rPr>
          <w:rFonts w:ascii="Trebuchet MS" w:eastAsia="Trebuchet MS" w:hAnsi="Trebuchet MS" w:cs="Trebuchet MS"/>
          <w:color w:val="244061" w:themeColor="accent1" w:themeShade="80"/>
          <w:spacing w:val="-1"/>
          <w:sz w:val="22"/>
          <w:szCs w:val="22"/>
          <w:lang w:val="ro-RO"/>
        </w:rPr>
        <w:t>cludere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51"/>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30"/>
          <w:sz w:val="22"/>
          <w:szCs w:val="22"/>
          <w:lang w:val="ro-RO"/>
        </w:rPr>
        <w:t xml:space="preserve"> </w:t>
      </w:r>
      <w:r w:rsidRPr="00842337">
        <w:rPr>
          <w:rFonts w:ascii="Trebuchet MS" w:eastAsia="Trebuchet MS" w:hAnsi="Trebuchet MS" w:cs="Trebuchet MS"/>
          <w:color w:val="244061" w:themeColor="accent1" w:themeShade="80"/>
          <w:sz w:val="22"/>
          <w:szCs w:val="22"/>
          <w:lang w:val="ro-RO"/>
        </w:rPr>
        <w:t>noi</w:t>
      </w:r>
      <w:r w:rsidRPr="00842337">
        <w:rPr>
          <w:rFonts w:ascii="Trebuchet MS" w:eastAsia="Trebuchet MS" w:hAnsi="Trebuchet MS" w:cs="Trebuchet MS"/>
          <w:color w:val="244061" w:themeColor="accent1" w:themeShade="80"/>
          <w:spacing w:val="31"/>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activităţi</w:t>
      </w:r>
      <w:proofErr w:type="spellEnd"/>
      <w:r w:rsidRPr="00842337">
        <w:rPr>
          <w:rFonts w:ascii="Trebuchet MS" w:eastAsia="Trebuchet MS" w:hAnsi="Trebuchet MS" w:cs="Trebuchet MS"/>
          <w:color w:val="244061" w:themeColor="accent1" w:themeShade="80"/>
          <w:spacing w:val="46"/>
          <w:sz w:val="22"/>
          <w:szCs w:val="22"/>
          <w:lang w:val="ro-RO"/>
        </w:rPr>
        <w:t xml:space="preserve"> </w:t>
      </w:r>
      <w:r w:rsidRPr="00842337">
        <w:rPr>
          <w:rFonts w:ascii="Trebuchet MS" w:eastAsia="Trebuchet MS" w:hAnsi="Trebuchet MS" w:cs="Trebuchet MS"/>
          <w:color w:val="244061" w:themeColor="accent1" w:themeShade="80"/>
          <w:sz w:val="22"/>
          <w:szCs w:val="22"/>
          <w:lang w:val="ro-RO"/>
        </w:rPr>
        <w:t>eligibile</w:t>
      </w:r>
      <w:r w:rsidRPr="00842337">
        <w:rPr>
          <w:rFonts w:ascii="Trebuchet MS" w:eastAsia="Trebuchet MS" w:hAnsi="Trebuchet MS" w:cs="Trebuchet MS"/>
          <w:color w:val="244061" w:themeColor="accent1" w:themeShade="80"/>
          <w:spacing w:val="46"/>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şi</w:t>
      </w:r>
      <w:proofErr w:type="spellEnd"/>
      <w:r w:rsidRPr="00842337">
        <w:rPr>
          <w:rFonts w:ascii="Trebuchet MS" w:eastAsia="Trebuchet MS" w:hAnsi="Trebuchet MS" w:cs="Trebuchet MS"/>
          <w:color w:val="244061" w:themeColor="accent1" w:themeShade="80"/>
          <w:sz w:val="22"/>
          <w:szCs w:val="22"/>
          <w:lang w:val="ro-RO"/>
        </w:rPr>
        <w:t>/sau</w:t>
      </w:r>
      <w:r w:rsidRPr="00842337">
        <w:rPr>
          <w:rFonts w:ascii="Trebuchet MS" w:eastAsia="Trebuchet MS" w:hAnsi="Trebuchet MS" w:cs="Trebuchet MS"/>
          <w:color w:val="244061" w:themeColor="accent1" w:themeShade="80"/>
          <w:spacing w:val="37"/>
          <w:sz w:val="22"/>
          <w:szCs w:val="22"/>
          <w:lang w:val="ro-RO"/>
        </w:rPr>
        <w:t xml:space="preserve"> </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pacing w:val="-3"/>
          <w:sz w:val="22"/>
          <w:szCs w:val="22"/>
          <w:lang w:val="ro-RO"/>
        </w:rPr>
        <w:t>n</w:t>
      </w:r>
      <w:r w:rsidRPr="00842337">
        <w:rPr>
          <w:rFonts w:ascii="Trebuchet MS" w:eastAsia="Trebuchet MS" w:hAnsi="Trebuchet MS" w:cs="Trebuchet MS"/>
          <w:color w:val="244061" w:themeColor="accent1" w:themeShade="80"/>
          <w:sz w:val="22"/>
          <w:szCs w:val="22"/>
          <w:lang w:val="ro-RO"/>
        </w:rPr>
        <w:t xml:space="preserve">troducerea/modificarea </w:t>
      </w:r>
      <w:r w:rsidRPr="00842337">
        <w:rPr>
          <w:rFonts w:ascii="Trebuchet MS" w:eastAsia="Trebuchet MS" w:hAnsi="Trebuchet MS" w:cs="Trebuchet MS"/>
          <w:color w:val="244061" w:themeColor="accent1" w:themeShade="80"/>
          <w:spacing w:val="3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uno</w:t>
      </w:r>
      <w:r w:rsidRPr="00842337">
        <w:rPr>
          <w:rFonts w:ascii="Trebuchet MS" w:eastAsia="Trebuchet MS" w:hAnsi="Trebuchet MS" w:cs="Trebuchet MS"/>
          <w:color w:val="244061" w:themeColor="accent1" w:themeShade="80"/>
          <w:sz w:val="22"/>
          <w:szCs w:val="22"/>
          <w:lang w:val="ro-RO"/>
        </w:rPr>
        <w:t>r</w:t>
      </w:r>
      <w:r w:rsidRPr="00842337">
        <w:rPr>
          <w:rFonts w:ascii="Trebuchet MS" w:eastAsia="Trebuchet MS" w:hAnsi="Trebuchet MS" w:cs="Trebuchet MS"/>
          <w:color w:val="244061" w:themeColor="accent1" w:themeShade="80"/>
          <w:spacing w:val="35"/>
          <w:sz w:val="22"/>
          <w:szCs w:val="22"/>
          <w:lang w:val="ro-RO"/>
        </w:rPr>
        <w:t xml:space="preserve"> </w:t>
      </w:r>
      <w:r w:rsidRPr="00842337">
        <w:rPr>
          <w:rFonts w:ascii="Trebuchet MS" w:eastAsia="Trebuchet MS" w:hAnsi="Trebuchet MS" w:cs="Trebuchet MS"/>
          <w:color w:val="244061" w:themeColor="accent1" w:themeShade="80"/>
          <w:sz w:val="22"/>
          <w:szCs w:val="22"/>
          <w:lang w:val="ro-RO"/>
        </w:rPr>
        <w:t>categorii</w:t>
      </w:r>
      <w:r w:rsidRPr="00842337">
        <w:rPr>
          <w:rFonts w:ascii="Trebuchet MS" w:eastAsia="Trebuchet MS" w:hAnsi="Trebuchet MS" w:cs="Trebuchet MS"/>
          <w:color w:val="244061" w:themeColor="accent1" w:themeShade="80"/>
          <w:spacing w:val="48"/>
          <w:sz w:val="22"/>
          <w:szCs w:val="22"/>
          <w:lang w:val="ro-RO"/>
        </w:rPr>
        <w:t xml:space="preserve"> </w:t>
      </w:r>
      <w:r w:rsidRPr="00842337">
        <w:rPr>
          <w:rFonts w:ascii="Trebuchet MS" w:eastAsia="Trebuchet MS" w:hAnsi="Trebuchet MS" w:cs="Trebuchet MS"/>
          <w:color w:val="244061" w:themeColor="accent1" w:themeShade="80"/>
          <w:spacing w:val="-2"/>
          <w:w w:val="103"/>
          <w:sz w:val="22"/>
          <w:szCs w:val="22"/>
          <w:lang w:val="ro-RO"/>
        </w:rPr>
        <w:t xml:space="preserve">de </w:t>
      </w:r>
      <w:r w:rsidRPr="00842337">
        <w:rPr>
          <w:rFonts w:ascii="Trebuchet MS" w:eastAsia="Trebuchet MS" w:hAnsi="Trebuchet MS" w:cs="Trebuchet MS"/>
          <w:color w:val="244061" w:themeColor="accent1" w:themeShade="80"/>
          <w:spacing w:val="-1"/>
          <w:sz w:val="22"/>
          <w:szCs w:val="22"/>
          <w:lang w:val="ro-RO"/>
        </w:rPr>
        <w:t>gru</w:t>
      </w:r>
      <w:r w:rsidRPr="00842337">
        <w:rPr>
          <w:rFonts w:ascii="Trebuchet MS" w:eastAsia="Trebuchet MS" w:hAnsi="Trebuchet MS" w:cs="Trebuchet MS"/>
          <w:color w:val="244061" w:themeColor="accent1" w:themeShade="80"/>
          <w:sz w:val="22"/>
          <w:szCs w:val="22"/>
          <w:lang w:val="ro-RO"/>
        </w:rPr>
        <w:t>p</w:t>
      </w:r>
      <w:r w:rsidRPr="00842337">
        <w:rPr>
          <w:rFonts w:ascii="Trebuchet MS" w:eastAsia="Trebuchet MS" w:hAnsi="Trebuchet MS" w:cs="Trebuchet MS"/>
          <w:color w:val="244061" w:themeColor="accent1" w:themeShade="80"/>
          <w:spacing w:val="6"/>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ţint</w:t>
      </w:r>
      <w:r w:rsidRPr="00842337">
        <w:rPr>
          <w:rFonts w:ascii="Trebuchet MS" w:eastAsia="Trebuchet MS" w:hAnsi="Trebuchet MS" w:cs="Trebuchet MS"/>
          <w:color w:val="244061" w:themeColor="accent1" w:themeShade="80"/>
          <w:spacing w:val="-1"/>
          <w:sz w:val="22"/>
          <w:szCs w:val="22"/>
          <w:lang w:val="ro-RO"/>
        </w:rPr>
        <w:t>ă</w:t>
      </w:r>
      <w:proofErr w:type="spellEnd"/>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respectare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2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prevederilo</w:t>
      </w:r>
      <w:r w:rsidRPr="00842337">
        <w:rPr>
          <w:rFonts w:ascii="Trebuchet MS" w:eastAsia="Trebuchet MS" w:hAnsi="Trebuchet MS" w:cs="Trebuchet MS"/>
          <w:color w:val="244061" w:themeColor="accent1" w:themeShade="80"/>
          <w:sz w:val="22"/>
          <w:szCs w:val="22"/>
          <w:lang w:val="ro-RO"/>
        </w:rPr>
        <w:t>r</w:t>
      </w:r>
      <w:r w:rsidRPr="00842337">
        <w:rPr>
          <w:rFonts w:ascii="Trebuchet MS" w:eastAsia="Trebuchet MS" w:hAnsi="Trebuchet MS" w:cs="Trebuchet MS"/>
          <w:color w:val="244061" w:themeColor="accent1" w:themeShade="80"/>
          <w:spacing w:val="30"/>
          <w:sz w:val="22"/>
          <w:szCs w:val="22"/>
          <w:lang w:val="ro-RO"/>
        </w:rPr>
        <w:t xml:space="preserve"> </w:t>
      </w:r>
      <w:r w:rsidRPr="00842337">
        <w:rPr>
          <w:rFonts w:ascii="Trebuchet MS" w:eastAsia="Trebuchet MS" w:hAnsi="Trebuchet MS" w:cs="Trebuchet MS"/>
          <w:color w:val="244061" w:themeColor="accent1" w:themeShade="80"/>
          <w:sz w:val="22"/>
          <w:szCs w:val="22"/>
          <w:lang w:val="ro-RO"/>
        </w:rPr>
        <w:t>Ghidului</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w:t>
      </w:r>
      <w:r w:rsidRPr="00842337">
        <w:rPr>
          <w:rFonts w:ascii="Trebuchet MS" w:eastAsia="Trebuchet MS" w:hAnsi="Trebuchet MS" w:cs="Trebuchet MS"/>
          <w:color w:val="244061" w:themeColor="accent1" w:themeShade="80"/>
          <w:sz w:val="22"/>
          <w:szCs w:val="22"/>
          <w:lang w:val="ro-RO"/>
        </w:rPr>
        <w:t>olicitantului</w:t>
      </w:r>
      <w:r w:rsidRPr="00842337">
        <w:rPr>
          <w:rFonts w:ascii="Trebuchet MS" w:eastAsia="Trebuchet MS" w:hAnsi="Trebuchet MS" w:cs="Trebuchet MS"/>
          <w:color w:val="244061" w:themeColor="accent1" w:themeShade="80"/>
          <w:spacing w:val="31"/>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Cond</w:t>
      </w:r>
      <w:r w:rsidRPr="00842337">
        <w:rPr>
          <w:rFonts w:ascii="Trebuchet MS" w:eastAsia="Trebuchet MS" w:hAnsi="Trebuchet MS" w:cs="Trebuchet MS"/>
          <w:color w:val="244061" w:themeColor="accent1" w:themeShade="80"/>
          <w:spacing w:val="1"/>
          <w:sz w:val="22"/>
          <w:szCs w:val="22"/>
          <w:lang w:val="ro-RO"/>
        </w:rPr>
        <w:t>i</w:t>
      </w:r>
      <w:r w:rsidRPr="00842337">
        <w:rPr>
          <w:rFonts w:ascii="Trebuchet MS" w:eastAsia="Trebuchet MS" w:hAnsi="Trebuchet MS" w:cs="Trebuchet MS"/>
          <w:color w:val="244061" w:themeColor="accent1" w:themeShade="80"/>
          <w:sz w:val="22"/>
          <w:szCs w:val="22"/>
          <w:lang w:val="ro-RO"/>
        </w:rPr>
        <w:t>ții</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w:t>
      </w:r>
      <w:r w:rsidRPr="00842337">
        <w:rPr>
          <w:rFonts w:ascii="Trebuchet MS" w:eastAsia="Trebuchet MS" w:hAnsi="Trebuchet MS" w:cs="Trebuchet MS"/>
          <w:color w:val="244061" w:themeColor="accent1" w:themeShade="80"/>
          <w:sz w:val="22"/>
          <w:szCs w:val="22"/>
          <w:lang w:val="ro-RO"/>
        </w:rPr>
        <w:t>pecifice</w:t>
      </w:r>
      <w:r w:rsidRPr="00842337">
        <w:rPr>
          <w:rFonts w:ascii="Trebuchet MS" w:eastAsia="Trebuchet MS" w:hAnsi="Trebuchet MS" w:cs="Trebuchet MS"/>
          <w:color w:val="244061" w:themeColor="accent1" w:themeShade="80"/>
          <w:spacing w:val="22"/>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aferent </w:t>
      </w:r>
      <w:r w:rsidRPr="00842337">
        <w:rPr>
          <w:rFonts w:ascii="Trebuchet MS" w:eastAsia="Trebuchet MS" w:hAnsi="Trebuchet MS" w:cs="Trebuchet MS"/>
          <w:color w:val="244061" w:themeColor="accent1" w:themeShade="80"/>
          <w:spacing w:val="-2"/>
          <w:sz w:val="22"/>
          <w:szCs w:val="22"/>
          <w:lang w:val="ro-RO"/>
        </w:rPr>
        <w:t>pro</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z w:val="22"/>
          <w:szCs w:val="22"/>
          <w:lang w:val="ro-RO"/>
        </w:rPr>
        <w:t>ectului</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finanţat</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car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z w:val="22"/>
          <w:szCs w:val="22"/>
          <w:lang w:val="ro-RO"/>
        </w:rPr>
        <w:t>contribuie</w:t>
      </w:r>
      <w:r w:rsidRPr="00842337">
        <w:rPr>
          <w:rFonts w:ascii="Trebuchet MS" w:eastAsia="Trebuchet MS" w:hAnsi="Trebuchet MS" w:cs="Trebuchet MS"/>
          <w:color w:val="244061" w:themeColor="accent1" w:themeShade="80"/>
          <w:spacing w:val="25"/>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la </w:t>
      </w:r>
      <w:r w:rsidRPr="00842337">
        <w:rPr>
          <w:rFonts w:ascii="Trebuchet MS" w:eastAsia="Trebuchet MS" w:hAnsi="Trebuchet MS" w:cs="Trebuchet MS"/>
          <w:color w:val="244061" w:themeColor="accent1" w:themeShade="80"/>
          <w:spacing w:val="-1"/>
          <w:sz w:val="22"/>
          <w:szCs w:val="22"/>
          <w:lang w:val="ro-RO"/>
        </w:rPr>
        <w:t>atingere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z w:val="22"/>
          <w:szCs w:val="22"/>
          <w:lang w:val="ro-RO"/>
        </w:rPr>
        <w:t>rezultatelor</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ş</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z w:val="22"/>
          <w:szCs w:val="22"/>
          <w:lang w:val="ro-RO"/>
        </w:rPr>
        <w:t>obiectivului</w:t>
      </w:r>
      <w:r w:rsidRPr="00842337">
        <w:rPr>
          <w:rFonts w:ascii="Trebuchet MS" w:eastAsia="Trebuchet MS" w:hAnsi="Trebuchet MS" w:cs="Trebuchet MS"/>
          <w:color w:val="244061" w:themeColor="accent1" w:themeShade="80"/>
          <w:spacing w:val="29"/>
          <w:sz w:val="22"/>
          <w:szCs w:val="22"/>
          <w:lang w:val="ro-RO"/>
        </w:rPr>
        <w:t xml:space="preserve"> </w:t>
      </w:r>
      <w:r w:rsidRPr="00842337">
        <w:rPr>
          <w:rFonts w:ascii="Trebuchet MS" w:eastAsia="Trebuchet MS" w:hAnsi="Trebuchet MS" w:cs="Trebuchet MS"/>
          <w:color w:val="244061" w:themeColor="accent1" w:themeShade="80"/>
          <w:sz w:val="22"/>
          <w:szCs w:val="22"/>
          <w:lang w:val="ro-RO"/>
        </w:rPr>
        <w:t>specific</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al </w:t>
      </w:r>
      <w:r w:rsidRPr="00842337">
        <w:rPr>
          <w:rFonts w:ascii="Trebuchet MS" w:eastAsia="Trebuchet MS" w:hAnsi="Trebuchet MS" w:cs="Trebuchet MS"/>
          <w:color w:val="244061" w:themeColor="accent1" w:themeShade="80"/>
          <w:spacing w:val="-2"/>
          <w:w w:val="103"/>
          <w:sz w:val="22"/>
          <w:szCs w:val="22"/>
          <w:lang w:val="ro-RO"/>
        </w:rPr>
        <w:t>Pro</w:t>
      </w:r>
      <w:r w:rsidRPr="00842337">
        <w:rPr>
          <w:rFonts w:ascii="Trebuchet MS" w:eastAsia="Trebuchet MS" w:hAnsi="Trebuchet MS" w:cs="Trebuchet MS"/>
          <w:color w:val="244061" w:themeColor="accent1" w:themeShade="80"/>
          <w:spacing w:val="3"/>
          <w:w w:val="103"/>
          <w:sz w:val="22"/>
          <w:szCs w:val="22"/>
          <w:lang w:val="ro-RO"/>
        </w:rPr>
        <w:t>i</w:t>
      </w:r>
      <w:r w:rsidRPr="00842337">
        <w:rPr>
          <w:rFonts w:ascii="Trebuchet MS" w:eastAsia="Trebuchet MS" w:hAnsi="Trebuchet MS" w:cs="Trebuchet MS"/>
          <w:color w:val="244061" w:themeColor="accent1" w:themeShade="80"/>
          <w:w w:val="103"/>
          <w:sz w:val="22"/>
          <w:szCs w:val="22"/>
          <w:lang w:val="ro-RO"/>
        </w:rPr>
        <w:t>ectului;</w:t>
      </w:r>
    </w:p>
    <w:p w14:paraId="78BD8DE1" w14:textId="5D3091AF" w:rsidR="000B3971" w:rsidRPr="00842337" w:rsidRDefault="0099349E" w:rsidP="00A22FA6">
      <w:pPr>
        <w:pStyle w:val="ListParagraph"/>
        <w:numPr>
          <w:ilvl w:val="0"/>
          <w:numId w:val="23"/>
        </w:numPr>
        <w:spacing w:line="250" w:lineRule="auto"/>
        <w:ind w:right="-2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modificarea</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z w:val="22"/>
          <w:szCs w:val="22"/>
          <w:lang w:val="ro-RO"/>
        </w:rPr>
        <w:t>indicatorilor</w:t>
      </w:r>
      <w:r w:rsidRPr="00842337">
        <w:rPr>
          <w:rFonts w:ascii="Trebuchet MS" w:eastAsia="Trebuchet MS" w:hAnsi="Trebuchet MS" w:cs="Trebuchet MS"/>
          <w:color w:val="244061" w:themeColor="accent1" w:themeShade="80"/>
          <w:spacing w:val="30"/>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ș</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pacing w:val="-1"/>
          <w:sz w:val="22"/>
          <w:szCs w:val="22"/>
          <w:lang w:val="ro-RO"/>
        </w:rPr>
        <w:t>/sa</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z w:val="22"/>
          <w:szCs w:val="22"/>
          <w:lang w:val="ro-RO"/>
        </w:rPr>
        <w:t>grupului</w:t>
      </w:r>
      <w:r w:rsidRPr="00842337">
        <w:rPr>
          <w:rFonts w:ascii="Trebuchet MS" w:eastAsia="Trebuchet MS" w:hAnsi="Trebuchet MS" w:cs="Trebuchet MS"/>
          <w:color w:val="244061" w:themeColor="accent1" w:themeShade="80"/>
          <w:spacing w:val="17"/>
          <w:sz w:val="22"/>
          <w:szCs w:val="22"/>
          <w:lang w:val="ro-RO"/>
        </w:rPr>
        <w:t xml:space="preserve"> </w:t>
      </w:r>
      <w:r w:rsidRPr="00842337">
        <w:rPr>
          <w:rFonts w:ascii="Trebuchet MS" w:eastAsia="Trebuchet MS" w:hAnsi="Trebuchet MS" w:cs="Trebuchet MS"/>
          <w:color w:val="244061" w:themeColor="accent1" w:themeShade="80"/>
          <w:spacing w:val="-3"/>
          <w:sz w:val="22"/>
          <w:szCs w:val="22"/>
          <w:lang w:val="ro-RO"/>
        </w:rPr>
        <w:t>ț</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pacing w:val="-2"/>
          <w:sz w:val="22"/>
          <w:szCs w:val="22"/>
          <w:lang w:val="ro-RO"/>
        </w:rPr>
        <w:t>nt</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z w:val="22"/>
          <w:szCs w:val="22"/>
          <w:lang w:val="ro-RO"/>
        </w:rPr>
        <w:t>stabiliți</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1"/>
          <w:sz w:val="22"/>
          <w:szCs w:val="22"/>
          <w:lang w:val="ro-RO"/>
        </w:rPr>
        <w:t xml:space="preserve"> cerere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finanţar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5"/>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aprobată, </w:t>
      </w:r>
      <w:r w:rsidRPr="00842337">
        <w:rPr>
          <w:rFonts w:ascii="Trebuchet MS" w:eastAsia="Trebuchet MS" w:hAnsi="Trebuchet MS" w:cs="Trebuchet MS"/>
          <w:color w:val="244061" w:themeColor="accent1" w:themeShade="80"/>
          <w:sz w:val="22"/>
          <w:szCs w:val="22"/>
          <w:lang w:val="ro-RO"/>
        </w:rPr>
        <w:t>cu</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z w:val="22"/>
          <w:szCs w:val="22"/>
          <w:lang w:val="ro-RO"/>
        </w:rPr>
        <w:t>respectarea</w:t>
      </w:r>
      <w:r w:rsidRPr="00842337">
        <w:rPr>
          <w:rFonts w:ascii="Trebuchet MS" w:eastAsia="Trebuchet MS" w:hAnsi="Trebuchet MS" w:cs="Trebuchet MS"/>
          <w:color w:val="244061" w:themeColor="accent1" w:themeShade="80"/>
          <w:spacing w:val="34"/>
          <w:sz w:val="22"/>
          <w:szCs w:val="22"/>
          <w:lang w:val="ro-RO"/>
        </w:rPr>
        <w:t xml:space="preserve"> </w:t>
      </w:r>
      <w:r w:rsidRPr="00842337">
        <w:rPr>
          <w:rFonts w:ascii="Trebuchet MS" w:eastAsia="Trebuchet MS" w:hAnsi="Trebuchet MS" w:cs="Trebuchet MS"/>
          <w:color w:val="244061" w:themeColor="accent1" w:themeShade="80"/>
          <w:sz w:val="22"/>
          <w:szCs w:val="22"/>
          <w:lang w:val="ro-RO"/>
        </w:rPr>
        <w:t>preveder</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z w:val="22"/>
          <w:szCs w:val="22"/>
          <w:lang w:val="ro-RO"/>
        </w:rPr>
        <w:t>lor</w:t>
      </w:r>
      <w:r w:rsidRPr="00842337">
        <w:rPr>
          <w:rFonts w:ascii="Trebuchet MS" w:eastAsia="Trebuchet MS" w:hAnsi="Trebuchet MS" w:cs="Trebuchet MS"/>
          <w:color w:val="244061" w:themeColor="accent1" w:themeShade="80"/>
          <w:spacing w:val="38"/>
          <w:sz w:val="22"/>
          <w:szCs w:val="22"/>
          <w:lang w:val="ro-RO"/>
        </w:rPr>
        <w:t xml:space="preserve"> </w:t>
      </w:r>
      <w:r w:rsidRPr="00842337">
        <w:rPr>
          <w:rFonts w:ascii="Trebuchet MS" w:eastAsia="Trebuchet MS" w:hAnsi="Trebuchet MS" w:cs="Trebuchet MS"/>
          <w:color w:val="244061" w:themeColor="accent1" w:themeShade="80"/>
          <w:sz w:val="22"/>
          <w:szCs w:val="22"/>
          <w:lang w:val="ro-RO"/>
        </w:rPr>
        <w:t>Ghidului</w:t>
      </w:r>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z w:val="22"/>
          <w:szCs w:val="22"/>
          <w:lang w:val="ro-RO"/>
        </w:rPr>
        <w:t>solicitantului</w:t>
      </w:r>
      <w:r w:rsidRPr="00842337">
        <w:rPr>
          <w:rFonts w:ascii="Trebuchet MS" w:eastAsia="Trebuchet MS" w:hAnsi="Trebuchet MS" w:cs="Trebuchet MS"/>
          <w:color w:val="244061" w:themeColor="accent1" w:themeShade="80"/>
          <w:spacing w:val="37"/>
          <w:sz w:val="22"/>
          <w:szCs w:val="22"/>
          <w:lang w:val="ro-RO"/>
        </w:rPr>
        <w:t xml:space="preserve"> </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Cond</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z w:val="22"/>
          <w:szCs w:val="22"/>
          <w:lang w:val="ro-RO"/>
        </w:rPr>
        <w:t>ții</w:t>
      </w:r>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pacing w:val="-1"/>
          <w:w w:val="104"/>
          <w:sz w:val="22"/>
          <w:szCs w:val="22"/>
          <w:lang w:val="ro-RO"/>
        </w:rPr>
        <w:t>S</w:t>
      </w:r>
      <w:r w:rsidRPr="00842337">
        <w:rPr>
          <w:rFonts w:ascii="Trebuchet MS" w:eastAsia="Trebuchet MS" w:hAnsi="Trebuchet MS" w:cs="Trebuchet MS"/>
          <w:color w:val="244061" w:themeColor="accent1" w:themeShade="80"/>
          <w:spacing w:val="-2"/>
          <w:w w:val="103"/>
          <w:sz w:val="22"/>
          <w:szCs w:val="22"/>
          <w:lang w:val="ro-RO"/>
        </w:rPr>
        <w:t>pec</w:t>
      </w:r>
      <w:r w:rsidRPr="00842337">
        <w:rPr>
          <w:rFonts w:ascii="Trebuchet MS" w:eastAsia="Trebuchet MS" w:hAnsi="Trebuchet MS" w:cs="Trebuchet MS"/>
          <w:color w:val="244061" w:themeColor="accent1" w:themeShade="80"/>
          <w:spacing w:val="3"/>
          <w:w w:val="103"/>
          <w:sz w:val="22"/>
          <w:szCs w:val="22"/>
          <w:lang w:val="ro-RO"/>
        </w:rPr>
        <w:t>i</w:t>
      </w:r>
      <w:r w:rsidRPr="00842337">
        <w:rPr>
          <w:rFonts w:ascii="Trebuchet MS" w:eastAsia="Trebuchet MS" w:hAnsi="Trebuchet MS" w:cs="Trebuchet MS"/>
          <w:color w:val="244061" w:themeColor="accent1" w:themeShade="80"/>
          <w:spacing w:val="-1"/>
          <w:w w:val="103"/>
          <w:sz w:val="22"/>
          <w:szCs w:val="22"/>
          <w:lang w:val="ro-RO"/>
        </w:rPr>
        <w:t>fice</w:t>
      </w:r>
      <w:r w:rsidR="00A276E7" w:rsidRPr="00842337">
        <w:rPr>
          <w:rFonts w:ascii="Trebuchet MS" w:eastAsia="Trebuchet MS" w:hAnsi="Trebuchet MS" w:cs="Trebuchet MS"/>
          <w:color w:val="244061" w:themeColor="accent1" w:themeShade="80"/>
          <w:spacing w:val="-1"/>
          <w:w w:val="103"/>
          <w:sz w:val="22"/>
          <w:szCs w:val="22"/>
          <w:lang w:val="ro-RO"/>
        </w:rPr>
        <w:t xml:space="preserve"> și a condițiilor de acordare a finanțării</w:t>
      </w:r>
      <w:r w:rsidR="00FD28B8" w:rsidRPr="00842337">
        <w:rPr>
          <w:rFonts w:ascii="Trebuchet MS" w:eastAsia="Trebuchet MS" w:hAnsi="Trebuchet MS" w:cs="Trebuchet MS"/>
          <w:color w:val="244061" w:themeColor="accent1" w:themeShade="80"/>
          <w:spacing w:val="-1"/>
          <w:w w:val="103"/>
          <w:sz w:val="22"/>
          <w:szCs w:val="22"/>
          <w:lang w:val="ro-RO"/>
        </w:rPr>
        <w:t>.</w:t>
      </w:r>
    </w:p>
    <w:p w14:paraId="1AF8E3E8" w14:textId="77777777" w:rsidR="000B3971" w:rsidRPr="00842337" w:rsidRDefault="000B3971" w:rsidP="00A22FA6">
      <w:pPr>
        <w:spacing w:before="8" w:line="100" w:lineRule="exact"/>
        <w:ind w:right="-20"/>
        <w:rPr>
          <w:rFonts w:ascii="Trebuchet MS" w:hAnsi="Trebuchet MS"/>
          <w:color w:val="244061" w:themeColor="accent1" w:themeShade="80"/>
          <w:sz w:val="22"/>
          <w:szCs w:val="22"/>
          <w:lang w:val="ro-RO"/>
        </w:rPr>
      </w:pPr>
    </w:p>
    <w:p w14:paraId="594BF5CD" w14:textId="698AE669" w:rsidR="000B3971" w:rsidRPr="00842337" w:rsidRDefault="0099349E" w:rsidP="00A33CDA">
      <w:pPr>
        <w:spacing w:line="247" w:lineRule="auto"/>
        <w:ind w:left="648" w:right="-2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În</w:t>
      </w:r>
      <w:r w:rsidRPr="00842337">
        <w:rPr>
          <w:rFonts w:ascii="Trebuchet MS" w:eastAsia="Trebuchet MS" w:hAnsi="Trebuchet MS" w:cs="Trebuchet MS"/>
          <w:color w:val="244061" w:themeColor="accent1" w:themeShade="80"/>
          <w:spacing w:val="3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cazu</w:t>
      </w:r>
      <w:r w:rsidRPr="00842337">
        <w:rPr>
          <w:rFonts w:ascii="Trebuchet MS" w:eastAsia="Trebuchet MS" w:hAnsi="Trebuchet MS" w:cs="Trebuchet MS"/>
          <w:color w:val="244061" w:themeColor="accent1" w:themeShade="80"/>
          <w:sz w:val="22"/>
          <w:szCs w:val="22"/>
          <w:lang w:val="ro-RO"/>
        </w:rPr>
        <w:t>l</w:t>
      </w:r>
      <w:r w:rsidRPr="00842337">
        <w:rPr>
          <w:rFonts w:ascii="Trebuchet MS" w:eastAsia="Trebuchet MS" w:hAnsi="Trebuchet MS" w:cs="Trebuchet MS"/>
          <w:color w:val="244061" w:themeColor="accent1" w:themeShade="80"/>
          <w:spacing w:val="4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propunerilo</w:t>
      </w:r>
      <w:r w:rsidRPr="00842337">
        <w:rPr>
          <w:rFonts w:ascii="Trebuchet MS" w:eastAsia="Trebuchet MS" w:hAnsi="Trebuchet MS" w:cs="Trebuchet MS"/>
          <w:color w:val="244061" w:themeColor="accent1" w:themeShade="80"/>
          <w:sz w:val="22"/>
          <w:szCs w:val="22"/>
          <w:lang w:val="ro-RO"/>
        </w:rPr>
        <w:t xml:space="preserve">r </w:t>
      </w:r>
      <w:r w:rsidRPr="00842337">
        <w:rPr>
          <w:rFonts w:ascii="Trebuchet MS" w:eastAsia="Trebuchet MS" w:hAnsi="Trebuchet MS" w:cs="Trebuchet MS"/>
          <w:color w:val="244061" w:themeColor="accent1" w:themeShade="80"/>
          <w:spacing w:val="1"/>
          <w:sz w:val="22"/>
          <w:szCs w:val="22"/>
          <w:lang w:val="ro-RO"/>
        </w:rPr>
        <w:t xml:space="preserve"> d</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39"/>
          <w:sz w:val="22"/>
          <w:szCs w:val="22"/>
          <w:lang w:val="ro-RO"/>
        </w:rPr>
        <w:t xml:space="preserve"> </w:t>
      </w:r>
      <w:r w:rsidRPr="00842337">
        <w:rPr>
          <w:rFonts w:ascii="Trebuchet MS" w:eastAsia="Trebuchet MS" w:hAnsi="Trebuchet MS" w:cs="Trebuchet MS"/>
          <w:color w:val="244061" w:themeColor="accent1" w:themeShade="80"/>
          <w:sz w:val="22"/>
          <w:szCs w:val="22"/>
          <w:lang w:val="ro-RO"/>
        </w:rPr>
        <w:t>acte</w:t>
      </w:r>
      <w:r w:rsidRPr="00842337">
        <w:rPr>
          <w:rFonts w:ascii="Trebuchet MS" w:eastAsia="Trebuchet MS" w:hAnsi="Trebuchet MS" w:cs="Trebuchet MS"/>
          <w:color w:val="244061" w:themeColor="accent1" w:themeShade="80"/>
          <w:spacing w:val="4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ad</w:t>
      </w:r>
      <w:r w:rsidRPr="00842337">
        <w:rPr>
          <w:rFonts w:ascii="Trebuchet MS" w:eastAsia="Trebuchet MS" w:hAnsi="Trebuchet MS" w:cs="Trebuchet MS"/>
          <w:color w:val="244061" w:themeColor="accent1" w:themeShade="80"/>
          <w:spacing w:val="1"/>
          <w:sz w:val="22"/>
          <w:szCs w:val="22"/>
          <w:lang w:val="ro-RO"/>
        </w:rPr>
        <w:t>i</w:t>
      </w:r>
      <w:r w:rsidRPr="00842337">
        <w:rPr>
          <w:rFonts w:ascii="Trebuchet MS" w:eastAsia="Trebuchet MS" w:hAnsi="Trebuchet MS" w:cs="Trebuchet MS"/>
          <w:color w:val="244061" w:themeColor="accent1" w:themeShade="80"/>
          <w:spacing w:val="-1"/>
          <w:sz w:val="22"/>
          <w:szCs w:val="22"/>
          <w:lang w:val="ro-RO"/>
        </w:rPr>
        <w:t>țional</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5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car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40"/>
          <w:sz w:val="22"/>
          <w:szCs w:val="22"/>
          <w:lang w:val="ro-RO"/>
        </w:rPr>
        <w:t xml:space="preserve"> </w:t>
      </w:r>
      <w:r w:rsidRPr="00842337">
        <w:rPr>
          <w:rFonts w:ascii="Trebuchet MS" w:eastAsia="Trebuchet MS" w:hAnsi="Trebuchet MS" w:cs="Trebuchet MS"/>
          <w:color w:val="244061" w:themeColor="accent1" w:themeShade="80"/>
          <w:sz w:val="22"/>
          <w:szCs w:val="22"/>
          <w:lang w:val="ro-RO"/>
        </w:rPr>
        <w:t>au</w:t>
      </w:r>
      <w:r w:rsidRPr="00842337">
        <w:rPr>
          <w:rFonts w:ascii="Trebuchet MS" w:eastAsia="Trebuchet MS" w:hAnsi="Trebuchet MS" w:cs="Trebuchet MS"/>
          <w:color w:val="244061" w:themeColor="accent1" w:themeShade="80"/>
          <w:spacing w:val="3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36"/>
          <w:sz w:val="22"/>
          <w:szCs w:val="22"/>
          <w:lang w:val="ro-RO"/>
        </w:rPr>
        <w:t xml:space="preserve"> </w:t>
      </w:r>
      <w:r w:rsidRPr="00842337">
        <w:rPr>
          <w:rFonts w:ascii="Trebuchet MS" w:eastAsia="Trebuchet MS" w:hAnsi="Trebuchet MS" w:cs="Trebuchet MS"/>
          <w:color w:val="244061" w:themeColor="accent1" w:themeShade="80"/>
          <w:sz w:val="22"/>
          <w:szCs w:val="22"/>
          <w:lang w:val="ro-RO"/>
        </w:rPr>
        <w:t>obiect</w:t>
      </w:r>
      <w:r w:rsidRPr="00842337">
        <w:rPr>
          <w:rFonts w:ascii="Trebuchet MS" w:eastAsia="Trebuchet MS" w:hAnsi="Trebuchet MS" w:cs="Trebuchet MS"/>
          <w:color w:val="244061" w:themeColor="accent1" w:themeShade="80"/>
          <w:spacing w:val="4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reducere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57"/>
          <w:sz w:val="22"/>
          <w:szCs w:val="22"/>
          <w:lang w:val="ro-RO"/>
        </w:rPr>
        <w:t xml:space="preserve"> </w:t>
      </w:r>
      <w:r w:rsidRPr="00842337">
        <w:rPr>
          <w:rFonts w:ascii="Trebuchet MS" w:eastAsia="Trebuchet MS" w:hAnsi="Trebuchet MS" w:cs="Trebuchet MS"/>
          <w:color w:val="244061" w:themeColor="accent1" w:themeShade="80"/>
          <w:sz w:val="22"/>
          <w:szCs w:val="22"/>
          <w:lang w:val="ro-RO"/>
        </w:rPr>
        <w:t>valorii</w:t>
      </w:r>
      <w:r w:rsidRPr="00842337">
        <w:rPr>
          <w:rFonts w:ascii="Trebuchet MS" w:eastAsia="Trebuchet MS" w:hAnsi="Trebuchet MS" w:cs="Trebuchet MS"/>
          <w:color w:val="244061" w:themeColor="accent1" w:themeShade="80"/>
          <w:spacing w:val="45"/>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indicatorilor </w:t>
      </w:r>
      <w:r w:rsidRPr="00842337">
        <w:rPr>
          <w:rFonts w:ascii="Trebuchet MS" w:eastAsia="Trebuchet MS" w:hAnsi="Trebuchet MS" w:cs="Trebuchet MS"/>
          <w:color w:val="244061" w:themeColor="accent1" w:themeShade="80"/>
          <w:spacing w:val="-2"/>
          <w:sz w:val="22"/>
          <w:szCs w:val="22"/>
          <w:lang w:val="ro-RO"/>
        </w:rPr>
        <w:t>ș</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pacing w:val="-1"/>
          <w:sz w:val="22"/>
          <w:szCs w:val="22"/>
          <w:lang w:val="ro-RO"/>
        </w:rPr>
        <w:t>/sa</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13"/>
          <w:sz w:val="22"/>
          <w:szCs w:val="22"/>
          <w:lang w:val="ro-RO"/>
        </w:rPr>
        <w:t xml:space="preserve"> </w:t>
      </w:r>
      <w:r w:rsidRPr="00842337">
        <w:rPr>
          <w:rFonts w:ascii="Trebuchet MS" w:eastAsia="Trebuchet MS" w:hAnsi="Trebuchet MS" w:cs="Trebuchet MS"/>
          <w:color w:val="244061" w:themeColor="accent1" w:themeShade="80"/>
          <w:sz w:val="22"/>
          <w:szCs w:val="22"/>
          <w:lang w:val="ro-RO"/>
        </w:rPr>
        <w:t>a grupului</w:t>
      </w:r>
      <w:r w:rsidRPr="00842337">
        <w:rPr>
          <w:rFonts w:ascii="Trebuchet MS" w:eastAsia="Trebuchet MS" w:hAnsi="Trebuchet MS" w:cs="Trebuchet MS"/>
          <w:color w:val="244061" w:themeColor="accent1" w:themeShade="80"/>
          <w:spacing w:val="17"/>
          <w:sz w:val="22"/>
          <w:szCs w:val="22"/>
          <w:lang w:val="ro-RO"/>
        </w:rPr>
        <w:t xml:space="preserve"> </w:t>
      </w:r>
      <w:r w:rsidRPr="00842337">
        <w:rPr>
          <w:rFonts w:ascii="Trebuchet MS" w:eastAsia="Trebuchet MS" w:hAnsi="Trebuchet MS" w:cs="Trebuchet MS"/>
          <w:color w:val="244061" w:themeColor="accent1" w:themeShade="80"/>
          <w:sz w:val="22"/>
          <w:szCs w:val="22"/>
          <w:lang w:val="ro-RO"/>
        </w:rPr>
        <w:t>țintă,</w:t>
      </w:r>
      <w:r w:rsidRPr="00842337">
        <w:rPr>
          <w:rFonts w:ascii="Trebuchet MS" w:eastAsia="Trebuchet MS" w:hAnsi="Trebuchet MS" w:cs="Trebuchet MS"/>
          <w:color w:val="244061" w:themeColor="accent1" w:themeShade="80"/>
          <w:spacing w:val="1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valoare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total</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14"/>
          <w:sz w:val="22"/>
          <w:szCs w:val="22"/>
          <w:lang w:val="ro-RO"/>
        </w:rPr>
        <w:t xml:space="preserve"> </w:t>
      </w:r>
      <w:r w:rsidRPr="00842337">
        <w:rPr>
          <w:rFonts w:ascii="Trebuchet MS" w:eastAsia="Trebuchet MS" w:hAnsi="Trebuchet MS" w:cs="Trebuchet MS"/>
          <w:color w:val="244061" w:themeColor="accent1" w:themeShade="80"/>
          <w:sz w:val="22"/>
          <w:szCs w:val="22"/>
          <w:lang w:val="ro-RO"/>
        </w:rPr>
        <w:t>eligibilă</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a </w:t>
      </w:r>
      <w:r w:rsidRPr="00842337">
        <w:rPr>
          <w:rFonts w:ascii="Trebuchet MS" w:eastAsia="Trebuchet MS" w:hAnsi="Trebuchet MS" w:cs="Trebuchet MS"/>
          <w:color w:val="244061" w:themeColor="accent1" w:themeShade="80"/>
          <w:spacing w:val="-1"/>
          <w:sz w:val="22"/>
          <w:szCs w:val="22"/>
          <w:lang w:val="ro-RO"/>
        </w:rPr>
        <w:t>Proie</w:t>
      </w:r>
      <w:r w:rsidRPr="00842337">
        <w:rPr>
          <w:rFonts w:ascii="Trebuchet MS" w:eastAsia="Trebuchet MS" w:hAnsi="Trebuchet MS" w:cs="Trebuchet MS"/>
          <w:color w:val="244061" w:themeColor="accent1" w:themeShade="80"/>
          <w:sz w:val="22"/>
          <w:szCs w:val="22"/>
          <w:lang w:val="ro-RO"/>
        </w:rPr>
        <w:t>ctului</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v</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f</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r</w:t>
      </w:r>
      <w:r w:rsidRPr="00842337">
        <w:rPr>
          <w:rFonts w:ascii="Trebuchet MS" w:eastAsia="Trebuchet MS" w:hAnsi="Trebuchet MS" w:cs="Trebuchet MS"/>
          <w:color w:val="244061" w:themeColor="accent1" w:themeShade="80"/>
          <w:spacing w:val="-1"/>
          <w:sz w:val="22"/>
          <w:szCs w:val="22"/>
          <w:lang w:val="ro-RO"/>
        </w:rPr>
        <w:t>edus</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z w:val="22"/>
          <w:szCs w:val="22"/>
          <w:lang w:val="ro-RO"/>
        </w:rPr>
        <w:t>propo</w:t>
      </w:r>
      <w:r w:rsidRPr="00842337">
        <w:rPr>
          <w:rFonts w:ascii="Trebuchet MS" w:eastAsia="Trebuchet MS" w:hAnsi="Trebuchet MS" w:cs="Trebuchet MS"/>
          <w:color w:val="244061" w:themeColor="accent1" w:themeShade="80"/>
          <w:spacing w:val="-2"/>
          <w:sz w:val="22"/>
          <w:szCs w:val="22"/>
          <w:lang w:val="ro-RO"/>
        </w:rPr>
        <w:t>r</w:t>
      </w:r>
      <w:r w:rsidRPr="00842337">
        <w:rPr>
          <w:rFonts w:ascii="Trebuchet MS" w:eastAsia="Trebuchet MS" w:hAnsi="Trebuchet MS" w:cs="Trebuchet MS"/>
          <w:color w:val="244061" w:themeColor="accent1" w:themeShade="80"/>
          <w:sz w:val="22"/>
          <w:szCs w:val="22"/>
          <w:lang w:val="ro-RO"/>
        </w:rPr>
        <w:t>țional,</w:t>
      </w:r>
      <w:r w:rsidRPr="00842337">
        <w:rPr>
          <w:rFonts w:ascii="Trebuchet MS" w:eastAsia="Trebuchet MS" w:hAnsi="Trebuchet MS" w:cs="Trebuchet MS"/>
          <w:color w:val="244061" w:themeColor="accent1" w:themeShade="80"/>
          <w:spacing w:val="31"/>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în </w:t>
      </w:r>
      <w:r w:rsidRPr="00842337">
        <w:rPr>
          <w:rFonts w:ascii="Trebuchet MS" w:eastAsia="Trebuchet MS" w:hAnsi="Trebuchet MS" w:cs="Trebuchet MS"/>
          <w:color w:val="244061" w:themeColor="accent1" w:themeShade="80"/>
          <w:spacing w:val="-1"/>
          <w:sz w:val="22"/>
          <w:szCs w:val="22"/>
          <w:lang w:val="ro-RO"/>
        </w:rPr>
        <w:t>conformitat</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3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w:t>
      </w:r>
      <w:r w:rsidRPr="00842337">
        <w:rPr>
          <w:rFonts w:ascii="Trebuchet MS" w:eastAsia="Trebuchet MS" w:hAnsi="Trebuchet MS" w:cs="Trebuchet MS"/>
          <w:color w:val="244061" w:themeColor="accent1" w:themeShade="80"/>
          <w:sz w:val="22"/>
          <w:szCs w:val="22"/>
          <w:lang w:val="ro-RO"/>
        </w:rPr>
        <w:t>u procedurile</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z w:val="22"/>
          <w:szCs w:val="22"/>
          <w:lang w:val="ro-RO"/>
        </w:rPr>
        <w:t>specifice</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z w:val="22"/>
          <w:szCs w:val="22"/>
          <w:lang w:val="ro-RO"/>
        </w:rPr>
        <w:t>stabilite</w:t>
      </w:r>
      <w:r w:rsidRPr="00842337">
        <w:rPr>
          <w:rFonts w:ascii="Trebuchet MS" w:eastAsia="Trebuchet MS" w:hAnsi="Trebuchet MS" w:cs="Trebuchet MS"/>
          <w:color w:val="244061" w:themeColor="accent1" w:themeShade="80"/>
          <w:spacing w:val="12"/>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1"/>
          <w:sz w:val="22"/>
          <w:szCs w:val="22"/>
          <w:lang w:val="ro-RO"/>
        </w:rPr>
        <w:t xml:space="preserve"> </w:t>
      </w:r>
      <w:r w:rsidR="003D6835" w:rsidRPr="00842337">
        <w:rPr>
          <w:rFonts w:ascii="Trebuchet MS" w:eastAsia="Trebuchet MS" w:hAnsi="Trebuchet MS" w:cs="Trebuchet MS"/>
          <w:color w:val="244061" w:themeColor="accent1" w:themeShade="80"/>
          <w:sz w:val="22"/>
          <w:szCs w:val="22"/>
          <w:lang w:val="ro-RO"/>
        </w:rPr>
        <w:t>AM</w:t>
      </w:r>
      <w:r w:rsidR="00983A5C" w:rsidRPr="00842337">
        <w:rPr>
          <w:rFonts w:ascii="Trebuchet MS" w:eastAsia="Trebuchet MS" w:hAnsi="Trebuchet MS" w:cs="Trebuchet MS"/>
          <w:color w:val="244061" w:themeColor="accent1" w:themeShade="80"/>
          <w:sz w:val="22"/>
          <w:szCs w:val="22"/>
          <w:lang w:val="ro-RO"/>
        </w:rPr>
        <w:t xml:space="preserve"> PoIDS</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12"/>
          <w:sz w:val="22"/>
          <w:szCs w:val="22"/>
          <w:lang w:val="ro-RO"/>
        </w:rPr>
        <w:t xml:space="preserve"> </w:t>
      </w:r>
      <w:r w:rsidRPr="00842337">
        <w:rPr>
          <w:rFonts w:ascii="Trebuchet MS" w:eastAsia="Trebuchet MS" w:hAnsi="Trebuchet MS" w:cs="Trebuchet MS"/>
          <w:color w:val="244061" w:themeColor="accent1" w:themeShade="80"/>
          <w:sz w:val="22"/>
          <w:szCs w:val="22"/>
          <w:lang w:val="ro-RO"/>
        </w:rPr>
        <w:t>Modificarea</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z w:val="22"/>
          <w:szCs w:val="22"/>
          <w:lang w:val="ro-RO"/>
        </w:rPr>
        <w:t>indicatorilor</w:t>
      </w:r>
      <w:r w:rsidRPr="00842337">
        <w:rPr>
          <w:rFonts w:ascii="Trebuchet MS" w:eastAsia="Trebuchet MS" w:hAnsi="Trebuchet MS" w:cs="Trebuchet MS"/>
          <w:color w:val="244061" w:themeColor="accent1" w:themeShade="80"/>
          <w:spacing w:val="28"/>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ș</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a </w:t>
      </w:r>
      <w:r w:rsidRPr="00842337">
        <w:rPr>
          <w:rFonts w:ascii="Trebuchet MS" w:eastAsia="Trebuchet MS" w:hAnsi="Trebuchet MS" w:cs="Trebuchet MS"/>
          <w:color w:val="244061" w:themeColor="accent1" w:themeShade="80"/>
          <w:spacing w:val="-1"/>
          <w:sz w:val="22"/>
          <w:szCs w:val="22"/>
          <w:lang w:val="ro-RO"/>
        </w:rPr>
        <w:t>grupulu</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17"/>
          <w:sz w:val="22"/>
          <w:szCs w:val="22"/>
          <w:lang w:val="ro-RO"/>
        </w:rPr>
        <w:t xml:space="preserve"> </w:t>
      </w:r>
      <w:r w:rsidRPr="00842337">
        <w:rPr>
          <w:rFonts w:ascii="Trebuchet MS" w:eastAsia="Trebuchet MS" w:hAnsi="Trebuchet MS" w:cs="Trebuchet MS"/>
          <w:color w:val="244061" w:themeColor="accent1" w:themeShade="80"/>
          <w:sz w:val="22"/>
          <w:szCs w:val="22"/>
          <w:lang w:val="ro-RO"/>
        </w:rPr>
        <w:t>țintă</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n</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z w:val="22"/>
          <w:szCs w:val="22"/>
          <w:lang w:val="ro-RO"/>
        </w:rPr>
        <w:t>trebuie</w:t>
      </w:r>
      <w:r w:rsidRPr="00842337">
        <w:rPr>
          <w:rFonts w:ascii="Trebuchet MS" w:eastAsia="Trebuchet MS" w:hAnsi="Trebuchet MS" w:cs="Trebuchet MS"/>
          <w:color w:val="244061" w:themeColor="accent1" w:themeShade="80"/>
          <w:spacing w:val="1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w:t>
      </w:r>
      <w:r w:rsidRPr="00842337">
        <w:rPr>
          <w:rFonts w:ascii="Trebuchet MS" w:eastAsia="Trebuchet MS" w:hAnsi="Trebuchet MS" w:cs="Trebuchet MS"/>
          <w:color w:val="244061" w:themeColor="accent1" w:themeShade="80"/>
          <w:sz w:val="22"/>
          <w:szCs w:val="22"/>
          <w:lang w:val="ro-RO"/>
        </w:rPr>
        <w:t>ă aducă</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z w:val="22"/>
          <w:szCs w:val="22"/>
          <w:lang w:val="ro-RO"/>
        </w:rPr>
        <w:t>atingere</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z w:val="22"/>
          <w:szCs w:val="22"/>
          <w:lang w:val="ro-RO"/>
        </w:rPr>
        <w:t>condițiilor</w:t>
      </w:r>
      <w:r w:rsidRPr="00842337">
        <w:rPr>
          <w:rFonts w:ascii="Trebuchet MS" w:eastAsia="Trebuchet MS" w:hAnsi="Trebuchet MS" w:cs="Trebuchet MS"/>
          <w:color w:val="244061" w:themeColor="accent1" w:themeShade="80"/>
          <w:spacing w:val="22"/>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z w:val="22"/>
          <w:szCs w:val="22"/>
          <w:lang w:val="ro-RO"/>
        </w:rPr>
        <w:t>eligibilitate</w:t>
      </w:r>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și </w:t>
      </w:r>
      <w:r w:rsidRPr="00842337">
        <w:rPr>
          <w:rFonts w:ascii="Trebuchet MS" w:eastAsia="Trebuchet MS" w:hAnsi="Trebuchet MS" w:cs="Trebuchet MS"/>
          <w:color w:val="244061" w:themeColor="accent1" w:themeShade="80"/>
          <w:spacing w:val="-1"/>
          <w:sz w:val="22"/>
          <w:szCs w:val="22"/>
          <w:lang w:val="ro-RO"/>
        </w:rPr>
        <w:t>evaluar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tehnic</w:t>
      </w:r>
      <w:r w:rsidRPr="00842337">
        <w:rPr>
          <w:rFonts w:ascii="Trebuchet MS" w:eastAsia="Trebuchet MS" w:hAnsi="Trebuchet MS" w:cs="Trebuchet MS"/>
          <w:color w:val="244061" w:themeColor="accent1" w:themeShade="80"/>
          <w:spacing w:val="-1"/>
          <w:w w:val="103"/>
          <w:sz w:val="22"/>
          <w:szCs w:val="22"/>
          <w:lang w:val="ro-RO"/>
        </w:rPr>
        <w:t>o</w:t>
      </w:r>
      <w:r w:rsidRPr="00842337">
        <w:rPr>
          <w:rFonts w:ascii="Trebuchet MS" w:eastAsia="Trebuchet MS" w:hAnsi="Trebuchet MS" w:cs="Trebuchet MS"/>
          <w:color w:val="244061" w:themeColor="accent1" w:themeShade="80"/>
          <w:w w:val="103"/>
          <w:sz w:val="22"/>
          <w:szCs w:val="22"/>
          <w:lang w:val="ro-RO"/>
        </w:rPr>
        <w:t xml:space="preserve">- </w:t>
      </w:r>
      <w:r w:rsidRPr="00842337">
        <w:rPr>
          <w:rFonts w:ascii="Trebuchet MS" w:eastAsia="Trebuchet MS" w:hAnsi="Trebuchet MS" w:cs="Trebuchet MS"/>
          <w:color w:val="244061" w:themeColor="accent1" w:themeShade="80"/>
          <w:sz w:val="22"/>
          <w:szCs w:val="22"/>
          <w:lang w:val="ro-RO"/>
        </w:rPr>
        <w:t>financiară</w:t>
      </w:r>
      <w:r w:rsidRPr="00842337">
        <w:rPr>
          <w:rFonts w:ascii="Trebuchet MS" w:eastAsia="Trebuchet MS" w:hAnsi="Trebuchet MS" w:cs="Trebuchet MS"/>
          <w:color w:val="244061" w:themeColor="accent1" w:themeShade="80"/>
          <w:spacing w:val="29"/>
          <w:sz w:val="22"/>
          <w:szCs w:val="22"/>
          <w:lang w:val="ro-RO"/>
        </w:rPr>
        <w:t xml:space="preserve"> </w:t>
      </w:r>
      <w:r w:rsidRPr="00842337">
        <w:rPr>
          <w:rFonts w:ascii="Trebuchet MS" w:eastAsia="Trebuchet MS" w:hAnsi="Trebuchet MS" w:cs="Trebuchet MS"/>
          <w:color w:val="244061" w:themeColor="accent1" w:themeShade="80"/>
          <w:sz w:val="22"/>
          <w:szCs w:val="22"/>
          <w:lang w:val="ro-RO"/>
        </w:rPr>
        <w:t>stabilite</w:t>
      </w:r>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z w:val="22"/>
          <w:szCs w:val="22"/>
          <w:lang w:val="ro-RO"/>
        </w:rPr>
        <w:t>in</w:t>
      </w:r>
      <w:r w:rsidRPr="00842337">
        <w:rPr>
          <w:rFonts w:ascii="Trebuchet MS" w:eastAsia="Trebuchet MS" w:hAnsi="Trebuchet MS" w:cs="Trebuchet MS"/>
          <w:color w:val="244061" w:themeColor="accent1" w:themeShade="80"/>
          <w:spacing w:val="1"/>
          <w:sz w:val="22"/>
          <w:szCs w:val="22"/>
          <w:lang w:val="ro-RO"/>
        </w:rPr>
        <w:t>i</w:t>
      </w:r>
      <w:r w:rsidRPr="00842337">
        <w:rPr>
          <w:rFonts w:ascii="Trebuchet MS" w:eastAsia="Trebuchet MS" w:hAnsi="Trebuchet MS" w:cs="Trebuchet MS"/>
          <w:color w:val="244061" w:themeColor="accent1" w:themeShade="80"/>
          <w:sz w:val="22"/>
          <w:szCs w:val="22"/>
          <w:lang w:val="ro-RO"/>
        </w:rPr>
        <w:t>țial</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z w:val="22"/>
          <w:szCs w:val="22"/>
          <w:lang w:val="ro-RO"/>
        </w:rPr>
        <w:t>în</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z w:val="22"/>
          <w:szCs w:val="22"/>
          <w:lang w:val="ro-RO"/>
        </w:rPr>
        <w:t>etapa</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z w:val="22"/>
          <w:szCs w:val="22"/>
          <w:lang w:val="ro-RO"/>
        </w:rPr>
        <w:t>evaluare</w:t>
      </w:r>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z w:val="22"/>
          <w:szCs w:val="22"/>
          <w:lang w:val="ro-RO"/>
        </w:rPr>
        <w:t>Cererii</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finantare.</w:t>
      </w:r>
    </w:p>
    <w:p w14:paraId="52218DFE" w14:textId="77777777" w:rsidR="000B3971" w:rsidRPr="00842337" w:rsidRDefault="000B3971">
      <w:pPr>
        <w:spacing w:before="6" w:line="100" w:lineRule="exact"/>
        <w:rPr>
          <w:rFonts w:ascii="Trebuchet MS" w:hAnsi="Trebuchet MS"/>
          <w:color w:val="244061" w:themeColor="accent1" w:themeShade="80"/>
          <w:sz w:val="22"/>
          <w:szCs w:val="22"/>
          <w:lang w:val="ro-RO"/>
        </w:rPr>
      </w:pPr>
    </w:p>
    <w:p w14:paraId="1ED34006" w14:textId="10B63419" w:rsidR="004D072A" w:rsidRPr="00842337" w:rsidRDefault="004D072A" w:rsidP="00A22FA6">
      <w:pPr>
        <w:pStyle w:val="ListParagraph"/>
        <w:numPr>
          <w:ilvl w:val="0"/>
          <w:numId w:val="23"/>
        </w:numPr>
        <w:spacing w:line="247" w:lineRule="auto"/>
        <w:ind w:right="-20"/>
        <w:jc w:val="both"/>
        <w:rPr>
          <w:rFonts w:ascii="Trebuchet MS" w:eastAsia="Trebuchet MS" w:hAnsi="Trebuchet MS" w:cs="Trebuchet MS"/>
          <w:color w:val="244061" w:themeColor="accent1" w:themeShade="80"/>
          <w:w w:val="103"/>
          <w:sz w:val="22"/>
          <w:szCs w:val="22"/>
          <w:lang w:val="ro-RO"/>
        </w:rPr>
      </w:pPr>
      <w:bookmarkStart w:id="9" w:name="_Hlk140682488"/>
      <w:r w:rsidRPr="00842337">
        <w:rPr>
          <w:rFonts w:ascii="Trebuchet MS" w:eastAsia="Trebuchet MS" w:hAnsi="Trebuchet MS" w:cs="Trebuchet MS"/>
          <w:color w:val="244061" w:themeColor="accent1" w:themeShade="80"/>
          <w:w w:val="103"/>
          <w:sz w:val="22"/>
          <w:szCs w:val="22"/>
          <w:lang w:val="ro-RO"/>
        </w:rPr>
        <w:t>modificarea Anexei</w:t>
      </w:r>
      <w:r w:rsidR="00CB2E25" w:rsidRPr="00842337">
        <w:rPr>
          <w:rFonts w:ascii="Trebuchet MS" w:eastAsia="Trebuchet MS" w:hAnsi="Trebuchet MS" w:cs="Trebuchet MS"/>
          <w:color w:val="244061" w:themeColor="accent1" w:themeShade="80"/>
          <w:w w:val="103"/>
          <w:sz w:val="22"/>
          <w:szCs w:val="22"/>
          <w:lang w:val="ro-RO"/>
        </w:rPr>
        <w:t xml:space="preserve"> nr.</w:t>
      </w:r>
      <w:r w:rsidRPr="00842337">
        <w:rPr>
          <w:rFonts w:ascii="Trebuchet MS" w:eastAsia="Trebuchet MS" w:hAnsi="Trebuchet MS" w:cs="Trebuchet MS"/>
          <w:color w:val="244061" w:themeColor="accent1" w:themeShade="80"/>
          <w:w w:val="103"/>
          <w:sz w:val="22"/>
          <w:szCs w:val="22"/>
          <w:lang w:val="ro-RO"/>
        </w:rPr>
        <w:t xml:space="preserve"> 2 – Planul de monitorizare</w:t>
      </w:r>
      <w:r w:rsidR="004A65A4" w:rsidRPr="00842337">
        <w:rPr>
          <w:rFonts w:ascii="Trebuchet MS" w:eastAsia="Trebuchet MS" w:hAnsi="Trebuchet MS" w:cs="Trebuchet MS"/>
          <w:color w:val="244061" w:themeColor="accent1" w:themeShade="80"/>
          <w:w w:val="103"/>
          <w:sz w:val="22"/>
          <w:szCs w:val="22"/>
          <w:lang w:val="ro-RO"/>
        </w:rPr>
        <w:t xml:space="preserve"> la </w:t>
      </w:r>
      <w:r w:rsidR="00367764" w:rsidRPr="00842337">
        <w:rPr>
          <w:rFonts w:ascii="Trebuchet MS" w:eastAsia="Trebuchet MS" w:hAnsi="Trebuchet MS" w:cs="Trebuchet MS"/>
          <w:color w:val="244061" w:themeColor="accent1" w:themeShade="80"/>
          <w:w w:val="103"/>
          <w:sz w:val="22"/>
          <w:szCs w:val="22"/>
          <w:lang w:val="ro-RO"/>
        </w:rPr>
        <w:t>decizia</w:t>
      </w:r>
      <w:r w:rsidR="004A65A4" w:rsidRPr="00842337">
        <w:rPr>
          <w:rFonts w:ascii="Trebuchet MS" w:eastAsia="Trebuchet MS" w:hAnsi="Trebuchet MS" w:cs="Trebuchet MS"/>
          <w:color w:val="244061" w:themeColor="accent1" w:themeShade="80"/>
          <w:w w:val="103"/>
          <w:sz w:val="22"/>
          <w:szCs w:val="22"/>
          <w:lang w:val="ro-RO"/>
        </w:rPr>
        <w:t xml:space="preserve"> de finanțare – condiții generale</w:t>
      </w:r>
      <w:bookmarkEnd w:id="9"/>
      <w:r w:rsidRPr="00842337">
        <w:rPr>
          <w:rFonts w:ascii="Trebuchet MS" w:eastAsia="Trebuchet MS" w:hAnsi="Trebuchet MS" w:cs="Trebuchet MS"/>
          <w:color w:val="244061" w:themeColor="accent1" w:themeShade="80"/>
          <w:w w:val="103"/>
          <w:sz w:val="22"/>
          <w:szCs w:val="22"/>
          <w:lang w:val="ro-RO"/>
        </w:rPr>
        <w:t>;</w:t>
      </w:r>
    </w:p>
    <w:p w14:paraId="6C511EEA" w14:textId="5E28157B" w:rsidR="000B3971" w:rsidRPr="00842337" w:rsidRDefault="0099349E" w:rsidP="00A22FA6">
      <w:pPr>
        <w:pStyle w:val="ListParagraph"/>
        <w:numPr>
          <w:ilvl w:val="0"/>
          <w:numId w:val="23"/>
        </w:numPr>
        <w:spacing w:line="247" w:lineRule="auto"/>
        <w:ind w:right="-20"/>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sz w:val="22"/>
          <w:szCs w:val="22"/>
          <w:lang w:val="ro-RO"/>
        </w:rPr>
        <w:t xml:space="preserve">modificarea </w:t>
      </w:r>
      <w:r w:rsidRPr="00842337">
        <w:rPr>
          <w:rFonts w:ascii="Trebuchet MS" w:eastAsia="Trebuchet MS" w:hAnsi="Trebuchet MS" w:cs="Trebuchet MS"/>
          <w:color w:val="244061" w:themeColor="accent1" w:themeShade="80"/>
          <w:spacing w:val="2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durate</w:t>
      </w:r>
      <w:r w:rsidRPr="00842337">
        <w:rPr>
          <w:rFonts w:ascii="Trebuchet MS" w:eastAsia="Trebuchet MS" w:hAnsi="Trebuchet MS" w:cs="Trebuchet MS"/>
          <w:color w:val="244061" w:themeColor="accent1" w:themeShade="80"/>
          <w:sz w:val="22"/>
          <w:szCs w:val="22"/>
          <w:lang w:val="ro-RO"/>
        </w:rPr>
        <w:t xml:space="preserve">i </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d</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pacing w:val="-2"/>
          <w:sz w:val="22"/>
          <w:szCs w:val="22"/>
          <w:lang w:val="ro-RO"/>
        </w:rPr>
        <w:t>m</w:t>
      </w:r>
      <w:r w:rsidRPr="00842337">
        <w:rPr>
          <w:rFonts w:ascii="Trebuchet MS" w:eastAsia="Trebuchet MS" w:hAnsi="Trebuchet MS" w:cs="Trebuchet MS"/>
          <w:color w:val="244061" w:themeColor="accent1" w:themeShade="80"/>
          <w:spacing w:val="-1"/>
          <w:sz w:val="22"/>
          <w:szCs w:val="22"/>
          <w:lang w:val="ro-RO"/>
        </w:rPr>
        <w:t>plementar</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35"/>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a  </w:t>
      </w:r>
      <w:r w:rsidRPr="00842337">
        <w:rPr>
          <w:rFonts w:ascii="Trebuchet MS" w:eastAsia="Trebuchet MS" w:hAnsi="Trebuchet MS" w:cs="Trebuchet MS"/>
          <w:color w:val="244061" w:themeColor="accent1" w:themeShade="80"/>
          <w:spacing w:val="-3"/>
          <w:sz w:val="22"/>
          <w:szCs w:val="22"/>
          <w:lang w:val="ro-RO"/>
        </w:rPr>
        <w:t>Pro</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z w:val="22"/>
          <w:szCs w:val="22"/>
          <w:lang w:val="ro-RO"/>
        </w:rPr>
        <w:t xml:space="preserve">ectului </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w:t>
      </w:r>
      <w:r w:rsidRPr="00842337">
        <w:rPr>
          <w:rFonts w:ascii="Trebuchet MS" w:eastAsia="Trebuchet MS" w:hAnsi="Trebuchet MS" w:cs="Trebuchet MS"/>
          <w:color w:val="244061" w:themeColor="accent1" w:themeShade="80"/>
          <w:sz w:val="22"/>
          <w:szCs w:val="22"/>
          <w:lang w:val="ro-RO"/>
        </w:rPr>
        <w:t xml:space="preserve">u </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respectare</w:t>
      </w:r>
      <w:r w:rsidRPr="00842337">
        <w:rPr>
          <w:rFonts w:ascii="Trebuchet MS" w:eastAsia="Trebuchet MS" w:hAnsi="Trebuchet MS" w:cs="Trebuchet MS"/>
          <w:color w:val="244061" w:themeColor="accent1" w:themeShade="80"/>
          <w:sz w:val="22"/>
          <w:szCs w:val="22"/>
          <w:lang w:val="ro-RO"/>
        </w:rPr>
        <w:t xml:space="preserve">a </w:t>
      </w:r>
      <w:r w:rsidRPr="00842337">
        <w:rPr>
          <w:rFonts w:ascii="Trebuchet MS" w:eastAsia="Trebuchet MS" w:hAnsi="Trebuchet MS" w:cs="Trebuchet MS"/>
          <w:color w:val="244061" w:themeColor="accent1" w:themeShade="80"/>
          <w:spacing w:val="2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durate</w:t>
      </w:r>
      <w:r w:rsidRPr="00842337">
        <w:rPr>
          <w:rFonts w:ascii="Trebuchet MS" w:eastAsia="Trebuchet MS" w:hAnsi="Trebuchet MS" w:cs="Trebuchet MS"/>
          <w:color w:val="244061" w:themeColor="accent1" w:themeShade="80"/>
          <w:sz w:val="22"/>
          <w:szCs w:val="22"/>
          <w:lang w:val="ro-RO"/>
        </w:rPr>
        <w:t xml:space="preserve">i </w:t>
      </w:r>
      <w:r w:rsidRPr="00842337">
        <w:rPr>
          <w:rFonts w:ascii="Trebuchet MS" w:eastAsia="Trebuchet MS" w:hAnsi="Trebuchet MS" w:cs="Trebuchet MS"/>
          <w:color w:val="244061" w:themeColor="accent1" w:themeShade="80"/>
          <w:spacing w:val="17"/>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maxime </w:t>
      </w:r>
      <w:r w:rsidRPr="00842337">
        <w:rPr>
          <w:rFonts w:ascii="Trebuchet MS" w:eastAsia="Trebuchet MS" w:hAnsi="Trebuchet MS" w:cs="Trebuchet MS"/>
          <w:color w:val="244061" w:themeColor="accent1" w:themeShade="80"/>
          <w:spacing w:val="-2"/>
          <w:sz w:val="22"/>
          <w:szCs w:val="22"/>
          <w:lang w:val="ro-RO"/>
        </w:rPr>
        <w:t>pre</w:t>
      </w:r>
      <w:r w:rsidRPr="00842337">
        <w:rPr>
          <w:rFonts w:ascii="Trebuchet MS" w:eastAsia="Trebuchet MS" w:hAnsi="Trebuchet MS" w:cs="Trebuchet MS"/>
          <w:color w:val="244061" w:themeColor="accent1" w:themeShade="80"/>
          <w:spacing w:val="1"/>
          <w:sz w:val="22"/>
          <w:szCs w:val="22"/>
          <w:lang w:val="ro-RO"/>
        </w:rPr>
        <w:t>v</w:t>
      </w:r>
      <w:r w:rsidRPr="00842337">
        <w:rPr>
          <w:rFonts w:ascii="Trebuchet MS" w:eastAsia="Trebuchet MS" w:hAnsi="Trebuchet MS" w:cs="Trebuchet MS"/>
          <w:color w:val="244061" w:themeColor="accent1" w:themeShade="80"/>
          <w:spacing w:val="-1"/>
          <w:sz w:val="22"/>
          <w:szCs w:val="22"/>
          <w:lang w:val="ro-RO"/>
        </w:rPr>
        <w:t>ă</w:t>
      </w:r>
      <w:r w:rsidRPr="00842337">
        <w:rPr>
          <w:rFonts w:ascii="Trebuchet MS" w:eastAsia="Trebuchet MS" w:hAnsi="Trebuchet MS" w:cs="Trebuchet MS"/>
          <w:color w:val="244061" w:themeColor="accent1" w:themeShade="80"/>
          <w:sz w:val="22"/>
          <w:szCs w:val="22"/>
          <w:lang w:val="ro-RO"/>
        </w:rPr>
        <w:t>z</w:t>
      </w:r>
      <w:r w:rsidRPr="00842337">
        <w:rPr>
          <w:rFonts w:ascii="Trebuchet MS" w:eastAsia="Trebuchet MS" w:hAnsi="Trebuchet MS" w:cs="Trebuchet MS"/>
          <w:color w:val="244061" w:themeColor="accent1" w:themeShade="80"/>
          <w:spacing w:val="-1"/>
          <w:sz w:val="22"/>
          <w:szCs w:val="22"/>
          <w:lang w:val="ro-RO"/>
        </w:rPr>
        <w:t>ut</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30"/>
          <w:sz w:val="22"/>
          <w:szCs w:val="22"/>
          <w:lang w:val="ro-RO"/>
        </w:rPr>
        <w:t xml:space="preserve"> </w:t>
      </w:r>
      <w:r w:rsidRPr="00842337">
        <w:rPr>
          <w:rFonts w:ascii="Trebuchet MS" w:eastAsia="Trebuchet MS" w:hAnsi="Trebuchet MS" w:cs="Trebuchet MS"/>
          <w:color w:val="244061" w:themeColor="accent1" w:themeShade="80"/>
          <w:spacing w:val="3"/>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z w:val="22"/>
          <w:szCs w:val="22"/>
          <w:lang w:val="ro-RO"/>
        </w:rPr>
        <w:t>Ghidul</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z w:val="22"/>
          <w:szCs w:val="22"/>
          <w:lang w:val="ro-RO"/>
        </w:rPr>
        <w:t>Solicitantului</w:t>
      </w:r>
      <w:r w:rsidRPr="00842337">
        <w:rPr>
          <w:rFonts w:ascii="Trebuchet MS" w:eastAsia="Trebuchet MS" w:hAnsi="Trebuchet MS" w:cs="Trebuchet MS"/>
          <w:color w:val="244061" w:themeColor="accent1" w:themeShade="80"/>
          <w:spacing w:val="37"/>
          <w:sz w:val="22"/>
          <w:szCs w:val="22"/>
          <w:lang w:val="ro-RO"/>
        </w:rPr>
        <w:t xml:space="preserve"> </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Cond</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z w:val="22"/>
          <w:szCs w:val="22"/>
          <w:lang w:val="ro-RO"/>
        </w:rPr>
        <w:t>ții</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pacing w:val="-1"/>
          <w:w w:val="104"/>
          <w:sz w:val="22"/>
          <w:szCs w:val="22"/>
          <w:lang w:val="ro-RO"/>
        </w:rPr>
        <w:t>S</w:t>
      </w:r>
      <w:r w:rsidRPr="00842337">
        <w:rPr>
          <w:rFonts w:ascii="Trebuchet MS" w:eastAsia="Trebuchet MS" w:hAnsi="Trebuchet MS" w:cs="Trebuchet MS"/>
          <w:color w:val="244061" w:themeColor="accent1" w:themeShade="80"/>
          <w:w w:val="103"/>
          <w:sz w:val="22"/>
          <w:szCs w:val="22"/>
          <w:lang w:val="ro-RO"/>
        </w:rPr>
        <w:t>pecifice</w:t>
      </w:r>
      <w:r w:rsidR="00A751BE" w:rsidRPr="00842337">
        <w:rPr>
          <w:rFonts w:ascii="Trebuchet MS" w:eastAsia="Trebuchet MS" w:hAnsi="Trebuchet MS" w:cs="Trebuchet MS"/>
          <w:color w:val="244061" w:themeColor="accent1" w:themeShade="80"/>
          <w:w w:val="103"/>
          <w:sz w:val="22"/>
          <w:szCs w:val="22"/>
          <w:lang w:val="ro-RO"/>
        </w:rPr>
        <w:t xml:space="preserve"> și</w:t>
      </w:r>
      <w:r w:rsidR="00E87915" w:rsidRPr="00842337">
        <w:rPr>
          <w:rFonts w:ascii="Trebuchet MS" w:eastAsia="Trebuchet MS" w:hAnsi="Trebuchet MS" w:cs="Trebuchet MS"/>
          <w:color w:val="244061" w:themeColor="accent1" w:themeShade="80"/>
          <w:w w:val="103"/>
          <w:sz w:val="22"/>
          <w:szCs w:val="22"/>
          <w:lang w:val="ro-RO"/>
        </w:rPr>
        <w:t xml:space="preserve"> </w:t>
      </w:r>
      <w:r w:rsidR="00A276E7" w:rsidRPr="00842337">
        <w:rPr>
          <w:rFonts w:ascii="Trebuchet MS" w:eastAsia="Trebuchet MS" w:hAnsi="Trebuchet MS" w:cs="Trebuchet MS"/>
          <w:color w:val="244061" w:themeColor="accent1" w:themeShade="80"/>
          <w:w w:val="103"/>
          <w:sz w:val="22"/>
          <w:szCs w:val="22"/>
          <w:lang w:val="ro-RO"/>
        </w:rPr>
        <w:t>fără a depăși data de 31.12.2029</w:t>
      </w:r>
      <w:r w:rsidRPr="00842337">
        <w:rPr>
          <w:rFonts w:ascii="Trebuchet MS" w:eastAsia="Trebuchet MS" w:hAnsi="Trebuchet MS" w:cs="Trebuchet MS"/>
          <w:color w:val="244061" w:themeColor="accent1" w:themeShade="80"/>
          <w:w w:val="103"/>
          <w:sz w:val="22"/>
          <w:szCs w:val="22"/>
          <w:lang w:val="ro-RO"/>
        </w:rPr>
        <w:t>;</w:t>
      </w:r>
    </w:p>
    <w:p w14:paraId="6CB15DEA" w14:textId="55A389E6" w:rsidR="000B3971" w:rsidRPr="00842337" w:rsidRDefault="0099349E" w:rsidP="00A276E7">
      <w:pPr>
        <w:pStyle w:val="ListParagraph"/>
        <w:numPr>
          <w:ilvl w:val="0"/>
          <w:numId w:val="23"/>
        </w:numPr>
        <w:spacing w:line="247" w:lineRule="auto"/>
        <w:ind w:right="-2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pacing w:val="-1"/>
          <w:sz w:val="22"/>
          <w:szCs w:val="22"/>
          <w:lang w:val="ro-RO"/>
        </w:rPr>
        <w:t>suspendare</w:t>
      </w:r>
      <w:r w:rsidRPr="00842337">
        <w:rPr>
          <w:rFonts w:ascii="Trebuchet MS" w:eastAsia="Trebuchet MS" w:hAnsi="Trebuchet MS" w:cs="Trebuchet MS"/>
          <w:color w:val="244061" w:themeColor="accent1" w:themeShade="80"/>
          <w:sz w:val="22"/>
          <w:szCs w:val="22"/>
          <w:lang w:val="ro-RO"/>
        </w:rPr>
        <w:t xml:space="preserve">a implementării </w:t>
      </w:r>
      <w:r w:rsidRPr="00842337">
        <w:rPr>
          <w:rFonts w:ascii="Trebuchet MS" w:eastAsia="Trebuchet MS" w:hAnsi="Trebuchet MS" w:cs="Trebuchet MS"/>
          <w:color w:val="244061" w:themeColor="accent1" w:themeShade="80"/>
          <w:spacing w:val="34"/>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proiectului, </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pentr</w:t>
      </w:r>
      <w:r w:rsidRPr="00842337">
        <w:rPr>
          <w:rFonts w:ascii="Trebuchet MS" w:eastAsia="Trebuchet MS" w:hAnsi="Trebuchet MS" w:cs="Trebuchet MS"/>
          <w:color w:val="244061" w:themeColor="accent1" w:themeShade="80"/>
          <w:sz w:val="22"/>
          <w:szCs w:val="22"/>
          <w:lang w:val="ro-RO"/>
        </w:rPr>
        <w:t xml:space="preserve">u </w:t>
      </w:r>
      <w:r w:rsidRPr="00842337">
        <w:rPr>
          <w:rFonts w:ascii="Trebuchet MS" w:eastAsia="Trebuchet MS" w:hAnsi="Trebuchet MS" w:cs="Trebuchet MS"/>
          <w:color w:val="244061" w:themeColor="accent1" w:themeShade="80"/>
          <w:spacing w:val="13"/>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motive </w:t>
      </w:r>
      <w:r w:rsidRPr="00842337">
        <w:rPr>
          <w:rFonts w:ascii="Trebuchet MS" w:eastAsia="Trebuchet MS" w:hAnsi="Trebuchet MS" w:cs="Trebuchet MS"/>
          <w:color w:val="244061" w:themeColor="accent1" w:themeShade="80"/>
          <w:spacing w:val="12"/>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întemeiate, </w:t>
      </w:r>
      <w:r w:rsidR="00A276E7" w:rsidRPr="00842337">
        <w:rPr>
          <w:rFonts w:ascii="Trebuchet MS" w:eastAsia="Trebuchet MS" w:hAnsi="Trebuchet MS" w:cs="Trebuchet MS"/>
          <w:color w:val="244061" w:themeColor="accent1" w:themeShade="80"/>
          <w:w w:val="103"/>
          <w:sz w:val="22"/>
          <w:szCs w:val="22"/>
          <w:lang w:val="ro-RO"/>
        </w:rPr>
        <w:t>cu condiția ca p</w:t>
      </w:r>
      <w:r w:rsidR="00A276E7" w:rsidRPr="00842337">
        <w:rPr>
          <w:rFonts w:ascii="Trebuchet MS" w:hAnsi="Trebuchet MS"/>
          <w:color w:val="244061" w:themeColor="accent1" w:themeShade="80"/>
          <w:sz w:val="22"/>
          <w:szCs w:val="22"/>
          <w:lang w:val="ro-RO"/>
        </w:rPr>
        <w:t xml:space="preserve">erioadele cumulate de suspendare să nu </w:t>
      </w:r>
      <w:proofErr w:type="spellStart"/>
      <w:r w:rsidR="00A276E7" w:rsidRPr="00842337">
        <w:rPr>
          <w:rFonts w:ascii="Trebuchet MS" w:hAnsi="Trebuchet MS"/>
          <w:color w:val="244061" w:themeColor="accent1" w:themeShade="80"/>
          <w:sz w:val="22"/>
          <w:szCs w:val="22"/>
          <w:lang w:val="ro-RO"/>
        </w:rPr>
        <w:t>depăşească</w:t>
      </w:r>
      <w:proofErr w:type="spellEnd"/>
      <w:r w:rsidR="00A276E7" w:rsidRPr="00842337">
        <w:rPr>
          <w:rFonts w:ascii="Trebuchet MS" w:hAnsi="Trebuchet MS"/>
          <w:color w:val="244061" w:themeColor="accent1" w:themeShade="80"/>
          <w:sz w:val="22"/>
          <w:szCs w:val="22"/>
          <w:lang w:val="ro-RO"/>
        </w:rPr>
        <w:t xml:space="preserve"> 25% din perioada inițială de implementare, cu asigurarea </w:t>
      </w:r>
      <w:proofErr w:type="spellStart"/>
      <w:r w:rsidR="00A276E7" w:rsidRPr="00842337">
        <w:rPr>
          <w:rFonts w:ascii="Trebuchet MS" w:hAnsi="Trebuchet MS"/>
          <w:color w:val="244061" w:themeColor="accent1" w:themeShade="80"/>
          <w:sz w:val="22"/>
          <w:szCs w:val="22"/>
          <w:lang w:val="ro-RO"/>
        </w:rPr>
        <w:t>condiţiilor</w:t>
      </w:r>
      <w:proofErr w:type="spellEnd"/>
      <w:r w:rsidR="00A276E7" w:rsidRPr="00842337">
        <w:rPr>
          <w:rFonts w:ascii="Trebuchet MS" w:hAnsi="Trebuchet MS"/>
          <w:color w:val="244061" w:themeColor="accent1" w:themeShade="80"/>
          <w:sz w:val="22"/>
          <w:szCs w:val="22"/>
          <w:lang w:val="ro-RO"/>
        </w:rPr>
        <w:t xml:space="preserve"> necesare ca finalizarea implementării proiectului să nu </w:t>
      </w:r>
      <w:proofErr w:type="spellStart"/>
      <w:r w:rsidR="00A276E7" w:rsidRPr="00842337">
        <w:rPr>
          <w:rFonts w:ascii="Trebuchet MS" w:hAnsi="Trebuchet MS"/>
          <w:color w:val="244061" w:themeColor="accent1" w:themeShade="80"/>
          <w:sz w:val="22"/>
          <w:szCs w:val="22"/>
          <w:lang w:val="ro-RO"/>
        </w:rPr>
        <w:t>depăşească</w:t>
      </w:r>
      <w:proofErr w:type="spellEnd"/>
      <w:r w:rsidR="00A276E7" w:rsidRPr="00842337">
        <w:rPr>
          <w:rFonts w:ascii="Trebuchet MS" w:hAnsi="Trebuchet MS"/>
          <w:color w:val="244061" w:themeColor="accent1" w:themeShade="80"/>
          <w:sz w:val="22"/>
          <w:szCs w:val="22"/>
          <w:lang w:val="ro-RO"/>
        </w:rPr>
        <w:t xml:space="preserve"> data de 31 decembrie 2029</w:t>
      </w:r>
      <w:r w:rsidR="00942BD3" w:rsidRPr="00842337">
        <w:rPr>
          <w:rFonts w:ascii="Trebuchet MS" w:eastAsia="Trebuchet MS" w:hAnsi="Trebuchet MS" w:cs="Trebuchet MS"/>
          <w:color w:val="244061" w:themeColor="accent1" w:themeShade="80"/>
          <w:w w:val="103"/>
          <w:sz w:val="22"/>
          <w:szCs w:val="22"/>
          <w:lang w:val="ro-RO"/>
        </w:rPr>
        <w:t>;</w:t>
      </w:r>
    </w:p>
    <w:p w14:paraId="31231AC5" w14:textId="263D468E" w:rsidR="00942BD3" w:rsidRPr="00842337" w:rsidRDefault="00942BD3" w:rsidP="00942BD3">
      <w:pPr>
        <w:pStyle w:val="ListParagraph"/>
        <w:numPr>
          <w:ilvl w:val="0"/>
          <w:numId w:val="23"/>
        </w:numPr>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 xml:space="preserve">modificări ce au ca efect scăderea valorii totale eligibile a Proiectului, cu justificarea detaliată a motivelor care au condus la aceasta </w:t>
      </w:r>
      <w:proofErr w:type="spellStart"/>
      <w:r w:rsidRPr="00842337">
        <w:rPr>
          <w:rFonts w:ascii="Trebuchet MS" w:eastAsia="Trebuchet MS" w:hAnsi="Trebuchet MS" w:cs="Trebuchet MS"/>
          <w:color w:val="244061" w:themeColor="accent1" w:themeShade="80"/>
          <w:sz w:val="22"/>
          <w:szCs w:val="22"/>
          <w:lang w:val="ro-RO"/>
        </w:rPr>
        <w:t>situatie</w:t>
      </w:r>
      <w:proofErr w:type="spellEnd"/>
      <w:r w:rsidRPr="00842337">
        <w:rPr>
          <w:rFonts w:ascii="Trebuchet MS" w:eastAsia="Trebuchet MS" w:hAnsi="Trebuchet MS" w:cs="Trebuchet MS"/>
          <w:color w:val="244061" w:themeColor="accent1" w:themeShade="80"/>
          <w:sz w:val="22"/>
          <w:szCs w:val="22"/>
          <w:lang w:val="ro-RO"/>
        </w:rPr>
        <w:t>.</w:t>
      </w:r>
    </w:p>
    <w:p w14:paraId="6B6CC7A0" w14:textId="77777777" w:rsidR="000B3971" w:rsidRPr="00842337" w:rsidRDefault="000B3971">
      <w:pPr>
        <w:spacing w:before="3" w:line="100" w:lineRule="exact"/>
        <w:rPr>
          <w:rFonts w:ascii="Trebuchet MS" w:hAnsi="Trebuchet MS"/>
          <w:color w:val="244061" w:themeColor="accent1" w:themeShade="80"/>
          <w:sz w:val="22"/>
          <w:szCs w:val="22"/>
          <w:lang w:val="ro-RO"/>
        </w:rPr>
      </w:pPr>
    </w:p>
    <w:p w14:paraId="13C95C1A" w14:textId="4DE39E8E" w:rsidR="002F1081" w:rsidRPr="00842337" w:rsidRDefault="002F1081" w:rsidP="002F1081">
      <w:pPr>
        <w:pStyle w:val="ListParagraph"/>
        <w:numPr>
          <w:ilvl w:val="0"/>
          <w:numId w:val="27"/>
        </w:numPr>
        <w:spacing w:line="247" w:lineRule="auto"/>
        <w:ind w:right="105"/>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sz w:val="22"/>
          <w:szCs w:val="22"/>
          <w:lang w:val="ro-RO"/>
        </w:rPr>
        <w:t>In</w:t>
      </w:r>
      <w:r w:rsidRPr="00842337">
        <w:rPr>
          <w:rFonts w:ascii="Trebuchet MS" w:eastAsia="Trebuchet MS" w:hAnsi="Trebuchet MS" w:cs="Trebuchet MS"/>
          <w:color w:val="244061" w:themeColor="accent1" w:themeShade="80"/>
          <w:spacing w:val="47"/>
          <w:sz w:val="22"/>
          <w:szCs w:val="22"/>
          <w:lang w:val="ro-RO"/>
        </w:rPr>
        <w:t xml:space="preserve"> </w:t>
      </w:r>
      <w:r w:rsidRPr="00842337">
        <w:rPr>
          <w:rFonts w:ascii="Trebuchet MS" w:eastAsia="Trebuchet MS" w:hAnsi="Trebuchet MS" w:cs="Trebuchet MS"/>
          <w:color w:val="244061" w:themeColor="accent1" w:themeShade="80"/>
          <w:sz w:val="22"/>
          <w:szCs w:val="22"/>
          <w:lang w:val="ro-RO"/>
        </w:rPr>
        <w:t>cazul</w:t>
      </w:r>
      <w:r w:rsidRPr="00842337">
        <w:rPr>
          <w:rFonts w:ascii="Trebuchet MS" w:eastAsia="Trebuchet MS" w:hAnsi="Trebuchet MS" w:cs="Trebuchet MS"/>
          <w:color w:val="244061" w:themeColor="accent1" w:themeShade="80"/>
          <w:spacing w:val="5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4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car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53"/>
          <w:sz w:val="22"/>
          <w:szCs w:val="22"/>
          <w:lang w:val="ro-RO"/>
        </w:rPr>
        <w:t xml:space="preserve"> </w:t>
      </w:r>
      <w:r w:rsidR="003D6835" w:rsidRPr="00842337">
        <w:rPr>
          <w:rFonts w:ascii="Trebuchet MS" w:eastAsia="Trebuchet MS" w:hAnsi="Trebuchet MS" w:cs="Trebuchet MS"/>
          <w:color w:val="244061" w:themeColor="accent1" w:themeShade="80"/>
          <w:spacing w:val="-1"/>
          <w:sz w:val="22"/>
          <w:szCs w:val="22"/>
          <w:lang w:val="ro-RO"/>
        </w:rPr>
        <w:t>AM</w:t>
      </w:r>
      <w:r w:rsidR="00704CB4" w:rsidRPr="00842337">
        <w:rPr>
          <w:rFonts w:ascii="Trebuchet MS" w:eastAsia="Trebuchet MS" w:hAnsi="Trebuchet MS" w:cs="Trebuchet MS"/>
          <w:color w:val="244061" w:themeColor="accent1" w:themeShade="80"/>
          <w:spacing w:val="-1"/>
          <w:sz w:val="22"/>
          <w:szCs w:val="22"/>
          <w:lang w:val="ro-RO"/>
        </w:rPr>
        <w:t xml:space="preserve"> PoIDS</w:t>
      </w:r>
      <w:r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pacing w:val="11"/>
          <w:sz w:val="22"/>
          <w:szCs w:val="22"/>
          <w:lang w:val="ro-RO"/>
        </w:rPr>
        <w:t xml:space="preserve"> </w:t>
      </w:r>
      <w:r w:rsidRPr="00842337">
        <w:rPr>
          <w:rFonts w:ascii="Trebuchet MS" w:eastAsia="Trebuchet MS" w:hAnsi="Trebuchet MS" w:cs="Trebuchet MS"/>
          <w:color w:val="244061" w:themeColor="accent1" w:themeShade="80"/>
          <w:sz w:val="22"/>
          <w:szCs w:val="22"/>
          <w:lang w:val="ro-RO"/>
        </w:rPr>
        <w:t>solicită  clarific</w:t>
      </w:r>
      <w:r w:rsidRPr="00842337">
        <w:rPr>
          <w:rFonts w:ascii="Trebuchet MS" w:eastAsia="Trebuchet MS" w:hAnsi="Trebuchet MS" w:cs="Trebuchet MS"/>
          <w:color w:val="244061" w:themeColor="accent1" w:themeShade="80"/>
          <w:spacing w:val="-1"/>
          <w:sz w:val="22"/>
          <w:szCs w:val="22"/>
          <w:lang w:val="ro-RO"/>
        </w:rPr>
        <w:t>ă</w:t>
      </w:r>
      <w:r w:rsidRPr="00842337">
        <w:rPr>
          <w:rFonts w:ascii="Trebuchet MS" w:eastAsia="Trebuchet MS" w:hAnsi="Trebuchet MS" w:cs="Trebuchet MS"/>
          <w:color w:val="244061" w:themeColor="accent1" w:themeShade="80"/>
          <w:spacing w:val="1"/>
          <w:sz w:val="22"/>
          <w:szCs w:val="22"/>
          <w:lang w:val="ro-RO"/>
        </w:rPr>
        <w:t>r</w:t>
      </w:r>
      <w:r w:rsidRPr="00842337">
        <w:rPr>
          <w:rFonts w:ascii="Trebuchet MS" w:eastAsia="Trebuchet MS" w:hAnsi="Trebuchet MS" w:cs="Trebuchet MS"/>
          <w:color w:val="244061" w:themeColor="accent1" w:themeShade="80"/>
          <w:sz w:val="22"/>
          <w:szCs w:val="22"/>
          <w:lang w:val="ro-RO"/>
        </w:rPr>
        <w:t xml:space="preserve">i </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z w:val="22"/>
          <w:szCs w:val="22"/>
          <w:lang w:val="ro-RO"/>
        </w:rPr>
        <w:t>cu</w:t>
      </w:r>
      <w:r w:rsidRPr="00842337">
        <w:rPr>
          <w:rFonts w:ascii="Trebuchet MS" w:eastAsia="Trebuchet MS" w:hAnsi="Trebuchet MS" w:cs="Trebuchet MS"/>
          <w:color w:val="244061" w:themeColor="accent1" w:themeShade="80"/>
          <w:spacing w:val="48"/>
          <w:sz w:val="22"/>
          <w:szCs w:val="22"/>
          <w:lang w:val="ro-RO"/>
        </w:rPr>
        <w:t xml:space="preserve"> </w:t>
      </w:r>
      <w:r w:rsidRPr="00842337">
        <w:rPr>
          <w:rFonts w:ascii="Trebuchet MS" w:eastAsia="Trebuchet MS" w:hAnsi="Trebuchet MS" w:cs="Trebuchet MS"/>
          <w:color w:val="244061" w:themeColor="accent1" w:themeShade="80"/>
          <w:sz w:val="22"/>
          <w:szCs w:val="22"/>
          <w:lang w:val="ro-RO"/>
        </w:rPr>
        <w:t>privire</w:t>
      </w:r>
      <w:r w:rsidRPr="00842337">
        <w:rPr>
          <w:rFonts w:ascii="Trebuchet MS" w:eastAsia="Trebuchet MS" w:hAnsi="Trebuchet MS" w:cs="Trebuchet MS"/>
          <w:color w:val="244061" w:themeColor="accent1" w:themeShade="80"/>
          <w:spacing w:val="58"/>
          <w:sz w:val="22"/>
          <w:szCs w:val="22"/>
          <w:lang w:val="ro-RO"/>
        </w:rPr>
        <w:t xml:space="preserve"> </w:t>
      </w:r>
      <w:r w:rsidRPr="00842337">
        <w:rPr>
          <w:rFonts w:ascii="Trebuchet MS" w:eastAsia="Trebuchet MS" w:hAnsi="Trebuchet MS" w:cs="Trebuchet MS"/>
          <w:color w:val="244061" w:themeColor="accent1" w:themeShade="80"/>
          <w:sz w:val="22"/>
          <w:szCs w:val="22"/>
          <w:lang w:val="ro-RO"/>
        </w:rPr>
        <w:t>la</w:t>
      </w:r>
      <w:r w:rsidRPr="00842337">
        <w:rPr>
          <w:rFonts w:ascii="Trebuchet MS" w:eastAsia="Trebuchet MS" w:hAnsi="Trebuchet MS" w:cs="Trebuchet MS"/>
          <w:color w:val="244061" w:themeColor="accent1" w:themeShade="80"/>
          <w:spacing w:val="47"/>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modificarea </w:t>
      </w:r>
      <w:r w:rsidRPr="00842337">
        <w:rPr>
          <w:rFonts w:ascii="Trebuchet MS" w:eastAsia="Trebuchet MS" w:hAnsi="Trebuchet MS" w:cs="Trebuchet MS"/>
          <w:color w:val="244061" w:themeColor="accent1" w:themeShade="80"/>
          <w:sz w:val="22"/>
          <w:szCs w:val="22"/>
          <w:lang w:val="ro-RO"/>
        </w:rPr>
        <w:t>propusă</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z w:val="22"/>
          <w:szCs w:val="22"/>
          <w:lang w:val="ro-RO"/>
        </w:rPr>
        <w:t>prin</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z w:val="22"/>
          <w:szCs w:val="22"/>
          <w:lang w:val="ro-RO"/>
        </w:rPr>
        <w:t>act</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z w:val="22"/>
          <w:szCs w:val="22"/>
          <w:lang w:val="ro-RO"/>
        </w:rPr>
        <w:t>ad</w:t>
      </w:r>
      <w:r w:rsidRPr="00842337">
        <w:rPr>
          <w:rFonts w:ascii="Trebuchet MS" w:eastAsia="Trebuchet MS" w:hAnsi="Trebuchet MS" w:cs="Trebuchet MS"/>
          <w:color w:val="244061" w:themeColor="accent1" w:themeShade="80"/>
          <w:spacing w:val="1"/>
          <w:sz w:val="22"/>
          <w:szCs w:val="22"/>
          <w:lang w:val="ro-RO"/>
        </w:rPr>
        <w:t>i</w:t>
      </w:r>
      <w:r w:rsidRPr="00842337">
        <w:rPr>
          <w:rFonts w:ascii="Trebuchet MS" w:eastAsia="Trebuchet MS" w:hAnsi="Trebuchet MS" w:cs="Trebuchet MS"/>
          <w:color w:val="244061" w:themeColor="accent1" w:themeShade="80"/>
          <w:sz w:val="22"/>
          <w:szCs w:val="22"/>
          <w:lang w:val="ro-RO"/>
        </w:rPr>
        <w:t>țional,</w:t>
      </w:r>
      <w:r w:rsidRPr="00842337">
        <w:rPr>
          <w:rFonts w:ascii="Trebuchet MS" w:eastAsia="Trebuchet MS" w:hAnsi="Trebuchet MS" w:cs="Trebuchet MS"/>
          <w:color w:val="244061" w:themeColor="accent1" w:themeShade="80"/>
          <w:spacing w:val="20"/>
          <w:sz w:val="22"/>
          <w:szCs w:val="22"/>
          <w:lang w:val="ro-RO"/>
        </w:rPr>
        <w:t xml:space="preserve"> </w:t>
      </w:r>
      <w:r w:rsidR="00FA540E" w:rsidRPr="00842337">
        <w:rPr>
          <w:rFonts w:ascii="Trebuchet MS" w:eastAsia="Trebuchet MS" w:hAnsi="Trebuchet MS" w:cs="Trebuchet MS"/>
          <w:color w:val="244061" w:themeColor="accent1" w:themeShade="80"/>
          <w:sz w:val="22"/>
          <w:szCs w:val="22"/>
          <w:lang w:val="ro-RO"/>
        </w:rPr>
        <w:t>structura beneficiară</w:t>
      </w:r>
      <w:r w:rsidR="00FA540E" w:rsidRPr="00842337" w:rsidDel="00AA5749">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z w:val="22"/>
          <w:szCs w:val="22"/>
          <w:lang w:val="ro-RO"/>
        </w:rPr>
        <w:t>are</w:t>
      </w:r>
      <w:r w:rsidRPr="00842337">
        <w:rPr>
          <w:rFonts w:ascii="Trebuchet MS" w:eastAsia="Trebuchet MS" w:hAnsi="Trebuchet MS" w:cs="Trebuchet MS"/>
          <w:color w:val="244061" w:themeColor="accent1" w:themeShade="80"/>
          <w:spacing w:val="4"/>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obligaţia</w:t>
      </w:r>
      <w:proofErr w:type="spellEnd"/>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z w:val="22"/>
          <w:szCs w:val="22"/>
          <w:lang w:val="ro-RO"/>
        </w:rPr>
        <w:t>să furnizeze</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un </w:t>
      </w:r>
      <w:r w:rsidRPr="00842337">
        <w:rPr>
          <w:rFonts w:ascii="Trebuchet MS" w:eastAsia="Trebuchet MS" w:hAnsi="Trebuchet MS" w:cs="Trebuchet MS"/>
          <w:color w:val="244061" w:themeColor="accent1" w:themeShade="80"/>
          <w:spacing w:val="-4"/>
          <w:sz w:val="22"/>
          <w:szCs w:val="22"/>
          <w:lang w:val="ro-RO"/>
        </w:rPr>
        <w:t>r</w:t>
      </w:r>
      <w:r w:rsidRPr="00842337">
        <w:rPr>
          <w:rFonts w:ascii="Trebuchet MS" w:eastAsia="Trebuchet MS" w:hAnsi="Trebuchet MS" w:cs="Trebuchet MS"/>
          <w:color w:val="244061" w:themeColor="accent1" w:themeShade="80"/>
          <w:spacing w:val="1"/>
          <w:sz w:val="22"/>
          <w:szCs w:val="22"/>
          <w:lang w:val="ro-RO"/>
        </w:rPr>
        <w:t>ă</w:t>
      </w:r>
      <w:r w:rsidRPr="00842337">
        <w:rPr>
          <w:rFonts w:ascii="Trebuchet MS" w:eastAsia="Trebuchet MS" w:hAnsi="Trebuchet MS" w:cs="Trebuchet MS"/>
          <w:color w:val="244061" w:themeColor="accent1" w:themeShade="80"/>
          <w:spacing w:val="-1"/>
          <w:sz w:val="22"/>
          <w:szCs w:val="22"/>
          <w:lang w:val="ro-RO"/>
        </w:rPr>
        <w:t>spun</w:t>
      </w:r>
      <w:r w:rsidRPr="00842337">
        <w:rPr>
          <w:rFonts w:ascii="Trebuchet MS" w:eastAsia="Trebuchet MS" w:hAnsi="Trebuchet MS" w:cs="Trebuchet MS"/>
          <w:color w:val="244061" w:themeColor="accent1" w:themeShade="80"/>
          <w:sz w:val="22"/>
          <w:szCs w:val="22"/>
          <w:lang w:val="ro-RO"/>
        </w:rPr>
        <w:t>s</w:t>
      </w:r>
      <w:r w:rsidRPr="00842337">
        <w:rPr>
          <w:rFonts w:ascii="Trebuchet MS" w:eastAsia="Trebuchet MS" w:hAnsi="Trebuchet MS" w:cs="Trebuchet MS"/>
          <w:color w:val="244061" w:themeColor="accent1" w:themeShade="80"/>
          <w:spacing w:val="22"/>
          <w:sz w:val="22"/>
          <w:szCs w:val="22"/>
          <w:lang w:val="ro-RO"/>
        </w:rPr>
        <w:t xml:space="preserve"> </w:t>
      </w:r>
      <w:r w:rsidRPr="00842337">
        <w:rPr>
          <w:rFonts w:ascii="Trebuchet MS" w:eastAsia="Trebuchet MS" w:hAnsi="Trebuchet MS" w:cs="Trebuchet MS"/>
          <w:color w:val="244061" w:themeColor="accent1" w:themeShade="80"/>
          <w:spacing w:val="3"/>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terme</w:t>
      </w:r>
      <w:r w:rsidRPr="00842337">
        <w:rPr>
          <w:rFonts w:ascii="Trebuchet MS" w:eastAsia="Trebuchet MS" w:hAnsi="Trebuchet MS" w:cs="Trebuchet MS"/>
          <w:color w:val="244061" w:themeColor="accent1" w:themeShade="80"/>
          <w:sz w:val="22"/>
          <w:szCs w:val="22"/>
          <w:lang w:val="ro-RO"/>
        </w:rPr>
        <w:t>nul</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z w:val="22"/>
          <w:szCs w:val="22"/>
          <w:lang w:val="ro-RO"/>
        </w:rPr>
        <w:t>comunicat</w:t>
      </w:r>
      <w:r w:rsidRPr="00842337">
        <w:rPr>
          <w:rFonts w:ascii="Trebuchet MS" w:eastAsia="Trebuchet MS" w:hAnsi="Trebuchet MS" w:cs="Trebuchet MS"/>
          <w:color w:val="244061" w:themeColor="accent1" w:themeShade="80"/>
          <w:spacing w:val="3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w:t>
      </w:r>
      <w:r w:rsidRPr="00842337">
        <w:rPr>
          <w:rFonts w:ascii="Trebuchet MS" w:eastAsia="Trebuchet MS" w:hAnsi="Trebuchet MS" w:cs="Trebuchet MS"/>
          <w:color w:val="244061" w:themeColor="accent1" w:themeShade="80"/>
          <w:spacing w:val="-1"/>
          <w:sz w:val="22"/>
          <w:szCs w:val="22"/>
          <w:lang w:val="ro-RO"/>
        </w:rPr>
        <w:t>ătr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5"/>
          <w:sz w:val="22"/>
          <w:szCs w:val="22"/>
          <w:lang w:val="ro-RO"/>
        </w:rPr>
        <w:t xml:space="preserve"> </w:t>
      </w:r>
      <w:r w:rsidR="007C6917" w:rsidRPr="00842337">
        <w:rPr>
          <w:rFonts w:ascii="Trebuchet MS" w:eastAsia="Trebuchet MS" w:hAnsi="Trebuchet MS" w:cs="Trebuchet MS"/>
          <w:color w:val="244061" w:themeColor="accent1" w:themeShade="80"/>
          <w:spacing w:val="15"/>
          <w:sz w:val="22"/>
          <w:szCs w:val="22"/>
          <w:lang w:val="ro-RO"/>
        </w:rPr>
        <w:t>AM</w:t>
      </w:r>
      <w:r w:rsidR="00704CB4" w:rsidRPr="00842337">
        <w:rPr>
          <w:rFonts w:ascii="Trebuchet MS" w:eastAsia="Trebuchet MS" w:hAnsi="Trebuchet MS" w:cs="Trebuchet MS"/>
          <w:color w:val="244061" w:themeColor="accent1" w:themeShade="80"/>
          <w:spacing w:val="15"/>
          <w:sz w:val="22"/>
          <w:szCs w:val="22"/>
          <w:lang w:val="ro-RO"/>
        </w:rPr>
        <w:t xml:space="preserve"> PoIDS</w:t>
      </w:r>
      <w:r w:rsidRPr="00842337">
        <w:rPr>
          <w:rFonts w:ascii="Trebuchet MS" w:eastAsia="Trebuchet MS" w:hAnsi="Trebuchet MS" w:cs="Trebuchet MS"/>
          <w:color w:val="244061" w:themeColor="accent1" w:themeShade="80"/>
          <w:w w:val="103"/>
          <w:sz w:val="22"/>
          <w:szCs w:val="22"/>
          <w:lang w:val="ro-RO"/>
        </w:rPr>
        <w:t>.</w:t>
      </w:r>
    </w:p>
    <w:p w14:paraId="7702ED37" w14:textId="18148291" w:rsidR="000B3971" w:rsidRPr="00842337" w:rsidRDefault="0099349E" w:rsidP="002F1081">
      <w:pPr>
        <w:pStyle w:val="ListParagraph"/>
        <w:numPr>
          <w:ilvl w:val="0"/>
          <w:numId w:val="27"/>
        </w:numPr>
        <w:spacing w:line="247" w:lineRule="auto"/>
        <w:ind w:right="105"/>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sz w:val="22"/>
          <w:szCs w:val="22"/>
          <w:lang w:val="ro-RO"/>
        </w:rPr>
        <w:t>Dac</w:t>
      </w:r>
      <w:r w:rsidRPr="00842337">
        <w:rPr>
          <w:rFonts w:ascii="Trebuchet MS" w:eastAsia="Trebuchet MS" w:hAnsi="Trebuchet MS" w:cs="Trebuchet MS"/>
          <w:color w:val="244061" w:themeColor="accent1" w:themeShade="80"/>
          <w:spacing w:val="-1"/>
          <w:sz w:val="22"/>
          <w:szCs w:val="22"/>
          <w:lang w:val="ro-RO"/>
        </w:rPr>
        <w:t>ă</w:t>
      </w:r>
      <w:r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pacing w:val="14"/>
          <w:sz w:val="22"/>
          <w:szCs w:val="22"/>
          <w:lang w:val="ro-RO"/>
        </w:rPr>
        <w:t xml:space="preserve"> </w:t>
      </w:r>
      <w:r w:rsidRPr="00842337">
        <w:rPr>
          <w:rFonts w:ascii="Trebuchet MS" w:eastAsia="Trebuchet MS" w:hAnsi="Trebuchet MS" w:cs="Trebuchet MS"/>
          <w:color w:val="244061" w:themeColor="accent1" w:themeShade="80"/>
          <w:spacing w:val="3"/>
          <w:sz w:val="22"/>
          <w:szCs w:val="22"/>
          <w:lang w:val="ro-RO"/>
        </w:rPr>
        <w:t>î</w:t>
      </w:r>
      <w:r w:rsidRPr="00842337">
        <w:rPr>
          <w:rFonts w:ascii="Trebuchet MS" w:eastAsia="Trebuchet MS" w:hAnsi="Trebuchet MS" w:cs="Trebuchet MS"/>
          <w:color w:val="244061" w:themeColor="accent1" w:themeShade="80"/>
          <w:sz w:val="22"/>
          <w:szCs w:val="22"/>
          <w:lang w:val="ro-RO"/>
        </w:rPr>
        <w:t xml:space="preserve">n </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urm</w:t>
      </w:r>
      <w:r w:rsidRPr="00842337">
        <w:rPr>
          <w:rFonts w:ascii="Trebuchet MS" w:eastAsia="Trebuchet MS" w:hAnsi="Trebuchet MS" w:cs="Trebuchet MS"/>
          <w:color w:val="244061" w:themeColor="accent1" w:themeShade="80"/>
          <w:sz w:val="22"/>
          <w:szCs w:val="22"/>
          <w:lang w:val="ro-RO"/>
        </w:rPr>
        <w:t xml:space="preserve">a </w:t>
      </w:r>
      <w:r w:rsidRPr="00842337">
        <w:rPr>
          <w:rFonts w:ascii="Trebuchet MS" w:eastAsia="Trebuchet MS" w:hAnsi="Trebuchet MS" w:cs="Trebuchet MS"/>
          <w:color w:val="244061" w:themeColor="accent1" w:themeShade="80"/>
          <w:spacing w:val="11"/>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a  maxim </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2  (doua) </w:t>
      </w:r>
      <w:r w:rsidRPr="00842337">
        <w:rPr>
          <w:rFonts w:ascii="Trebuchet MS" w:eastAsia="Trebuchet MS" w:hAnsi="Trebuchet MS" w:cs="Trebuchet MS"/>
          <w:color w:val="244061" w:themeColor="accent1" w:themeShade="80"/>
          <w:spacing w:val="1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solicit</w:t>
      </w:r>
      <w:r w:rsidRPr="00842337">
        <w:rPr>
          <w:rFonts w:ascii="Trebuchet MS" w:eastAsia="Trebuchet MS" w:hAnsi="Trebuchet MS" w:cs="Trebuchet MS"/>
          <w:color w:val="244061" w:themeColor="accent1" w:themeShade="80"/>
          <w:spacing w:val="1"/>
          <w:sz w:val="22"/>
          <w:szCs w:val="22"/>
          <w:lang w:val="ro-RO"/>
        </w:rPr>
        <w:t>ă</w:t>
      </w:r>
      <w:r w:rsidRPr="00842337">
        <w:rPr>
          <w:rFonts w:ascii="Trebuchet MS" w:eastAsia="Trebuchet MS" w:hAnsi="Trebuchet MS" w:cs="Trebuchet MS"/>
          <w:color w:val="244061" w:themeColor="accent1" w:themeShade="80"/>
          <w:spacing w:val="-4"/>
          <w:sz w:val="22"/>
          <w:szCs w:val="22"/>
          <w:lang w:val="ro-RO"/>
        </w:rPr>
        <w:t>r</w:t>
      </w:r>
      <w:r w:rsidRPr="00842337">
        <w:rPr>
          <w:rFonts w:ascii="Trebuchet MS" w:eastAsia="Trebuchet MS" w:hAnsi="Trebuchet MS" w:cs="Trebuchet MS"/>
          <w:color w:val="244061" w:themeColor="accent1" w:themeShade="80"/>
          <w:sz w:val="22"/>
          <w:szCs w:val="22"/>
          <w:lang w:val="ro-RO"/>
        </w:rPr>
        <w:t xml:space="preserve">i </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pacing w:val="-3"/>
          <w:sz w:val="22"/>
          <w:szCs w:val="22"/>
          <w:lang w:val="ro-RO"/>
        </w:rPr>
        <w:t>d</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z w:val="22"/>
          <w:szCs w:val="22"/>
          <w:lang w:val="ro-RO"/>
        </w:rPr>
        <w:t>clarific</w:t>
      </w:r>
      <w:r w:rsidRPr="00842337">
        <w:rPr>
          <w:rFonts w:ascii="Trebuchet MS" w:eastAsia="Trebuchet MS" w:hAnsi="Trebuchet MS" w:cs="Trebuchet MS"/>
          <w:color w:val="244061" w:themeColor="accent1" w:themeShade="80"/>
          <w:spacing w:val="-1"/>
          <w:sz w:val="22"/>
          <w:szCs w:val="22"/>
          <w:lang w:val="ro-RO"/>
        </w:rPr>
        <w:t>ă</w:t>
      </w:r>
      <w:r w:rsidRPr="00842337">
        <w:rPr>
          <w:rFonts w:ascii="Trebuchet MS" w:eastAsia="Trebuchet MS" w:hAnsi="Trebuchet MS" w:cs="Trebuchet MS"/>
          <w:color w:val="244061" w:themeColor="accent1" w:themeShade="80"/>
          <w:sz w:val="22"/>
          <w:szCs w:val="22"/>
          <w:lang w:val="ro-RO"/>
        </w:rPr>
        <w:t xml:space="preserve">ri, </w:t>
      </w:r>
      <w:r w:rsidRPr="00842337">
        <w:rPr>
          <w:rFonts w:ascii="Trebuchet MS" w:eastAsia="Trebuchet MS" w:hAnsi="Trebuchet MS" w:cs="Trebuchet MS"/>
          <w:color w:val="244061" w:themeColor="accent1" w:themeShade="80"/>
          <w:spacing w:val="28"/>
          <w:sz w:val="22"/>
          <w:szCs w:val="22"/>
          <w:lang w:val="ro-RO"/>
        </w:rPr>
        <w:t xml:space="preserve"> </w:t>
      </w:r>
      <w:r w:rsidR="002E1FC2" w:rsidRPr="00842337">
        <w:rPr>
          <w:rFonts w:ascii="Trebuchet MS" w:eastAsia="Trebuchet MS" w:hAnsi="Trebuchet MS" w:cs="Trebuchet MS"/>
          <w:color w:val="244061" w:themeColor="accent1" w:themeShade="80"/>
          <w:sz w:val="22"/>
          <w:szCs w:val="22"/>
          <w:lang w:val="ro-RO"/>
        </w:rPr>
        <w:t>structura beneficiară</w:t>
      </w:r>
      <w:r w:rsidR="002E1FC2" w:rsidRPr="00842337" w:rsidDel="00AA5749">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n</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z w:val="22"/>
          <w:szCs w:val="22"/>
          <w:lang w:val="ro-RO"/>
        </w:rPr>
        <w:t>transmite</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pacing w:val="3"/>
          <w:sz w:val="22"/>
          <w:szCs w:val="22"/>
          <w:lang w:val="ro-RO"/>
        </w:rPr>
        <w:t>î</w:t>
      </w:r>
      <w:r w:rsidRPr="00842337">
        <w:rPr>
          <w:rFonts w:ascii="Trebuchet MS" w:eastAsia="Trebuchet MS" w:hAnsi="Trebuchet MS" w:cs="Trebuchet MS"/>
          <w:color w:val="244061" w:themeColor="accent1" w:themeShade="80"/>
          <w:sz w:val="22"/>
          <w:szCs w:val="22"/>
          <w:lang w:val="ro-RO"/>
        </w:rPr>
        <w:t xml:space="preserve">n </w:t>
      </w:r>
      <w:r w:rsidRPr="00842337">
        <w:rPr>
          <w:rFonts w:ascii="Trebuchet MS" w:eastAsia="Trebuchet MS" w:hAnsi="Trebuchet MS" w:cs="Trebuchet MS"/>
          <w:color w:val="244061" w:themeColor="accent1" w:themeShade="80"/>
          <w:spacing w:val="-1"/>
          <w:sz w:val="22"/>
          <w:szCs w:val="22"/>
          <w:lang w:val="ro-RO"/>
        </w:rPr>
        <w:t>termenu</w:t>
      </w:r>
      <w:r w:rsidRPr="00842337">
        <w:rPr>
          <w:rFonts w:ascii="Trebuchet MS" w:eastAsia="Trebuchet MS" w:hAnsi="Trebuchet MS" w:cs="Trebuchet MS"/>
          <w:color w:val="244061" w:themeColor="accent1" w:themeShade="80"/>
          <w:sz w:val="22"/>
          <w:szCs w:val="22"/>
          <w:lang w:val="ro-RO"/>
        </w:rPr>
        <w:t>l</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z w:val="22"/>
          <w:szCs w:val="22"/>
          <w:lang w:val="ro-RO"/>
        </w:rPr>
        <w:t>stabilit</w:t>
      </w:r>
      <w:r w:rsidRPr="00842337">
        <w:rPr>
          <w:rFonts w:ascii="Trebuchet MS" w:eastAsia="Trebuchet MS" w:hAnsi="Trebuchet MS" w:cs="Trebuchet MS"/>
          <w:color w:val="244061" w:themeColor="accent1" w:themeShade="80"/>
          <w:spacing w:val="15"/>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3"/>
          <w:sz w:val="22"/>
          <w:szCs w:val="22"/>
          <w:lang w:val="ro-RO"/>
        </w:rPr>
        <w:t xml:space="preserve"> </w:t>
      </w:r>
      <w:r w:rsidR="007C6917" w:rsidRPr="00842337">
        <w:rPr>
          <w:rFonts w:ascii="Trebuchet MS" w:eastAsia="Trebuchet MS" w:hAnsi="Trebuchet MS" w:cs="Trebuchet MS"/>
          <w:color w:val="244061" w:themeColor="accent1" w:themeShade="80"/>
          <w:spacing w:val="3"/>
          <w:sz w:val="22"/>
          <w:szCs w:val="22"/>
          <w:lang w:val="ro-RO"/>
        </w:rPr>
        <w:t>AM</w:t>
      </w:r>
      <w:r w:rsidR="001D6DC3" w:rsidRPr="00842337">
        <w:rPr>
          <w:rFonts w:ascii="Trebuchet MS" w:eastAsia="Trebuchet MS" w:hAnsi="Trebuchet MS" w:cs="Trebuchet MS"/>
          <w:color w:val="244061" w:themeColor="accent1" w:themeShade="80"/>
          <w:spacing w:val="3"/>
          <w:sz w:val="22"/>
          <w:szCs w:val="22"/>
          <w:lang w:val="ro-RO"/>
        </w:rPr>
        <w:t xml:space="preserve"> </w:t>
      </w:r>
      <w:proofErr w:type="spellStart"/>
      <w:r w:rsidR="001D6DC3" w:rsidRPr="00842337">
        <w:rPr>
          <w:rFonts w:ascii="Trebuchet MS" w:eastAsia="Trebuchet MS" w:hAnsi="Trebuchet MS" w:cs="Trebuchet MS"/>
          <w:color w:val="244061" w:themeColor="accent1" w:themeShade="80"/>
          <w:spacing w:val="3"/>
          <w:sz w:val="22"/>
          <w:szCs w:val="22"/>
          <w:lang w:val="ro-RO"/>
        </w:rPr>
        <w:t>PoIDS</w:t>
      </w:r>
      <w:proofErr w:type="spellEnd"/>
      <w:r w:rsidRPr="00842337">
        <w:rPr>
          <w:rFonts w:ascii="Trebuchet MS" w:eastAsia="Trebuchet MS" w:hAnsi="Trebuchet MS" w:cs="Trebuchet MS"/>
          <w:color w:val="244061" w:themeColor="accent1" w:themeShade="80"/>
          <w:spacing w:val="25"/>
          <w:sz w:val="22"/>
          <w:szCs w:val="22"/>
          <w:lang w:val="ro-RO"/>
        </w:rPr>
        <w:t xml:space="preserve"> </w:t>
      </w:r>
      <w:r w:rsidRPr="00842337">
        <w:rPr>
          <w:rFonts w:ascii="Trebuchet MS" w:eastAsia="Trebuchet MS" w:hAnsi="Trebuchet MS" w:cs="Trebuchet MS"/>
          <w:color w:val="244061" w:themeColor="accent1" w:themeShade="80"/>
          <w:sz w:val="22"/>
          <w:szCs w:val="22"/>
          <w:lang w:val="ro-RO"/>
        </w:rPr>
        <w:t>modificările/</w:t>
      </w:r>
      <w:r w:rsidRPr="00842337">
        <w:rPr>
          <w:rFonts w:ascii="Trebuchet MS" w:eastAsia="Trebuchet MS" w:hAnsi="Trebuchet MS" w:cs="Trebuchet MS"/>
          <w:color w:val="244061" w:themeColor="accent1" w:themeShade="80"/>
          <w:spacing w:val="31"/>
          <w:sz w:val="22"/>
          <w:szCs w:val="22"/>
          <w:lang w:val="ro-RO"/>
        </w:rPr>
        <w:t xml:space="preserve"> </w:t>
      </w:r>
      <w:proofErr w:type="spellStart"/>
      <w:r w:rsidRPr="00842337">
        <w:rPr>
          <w:rFonts w:ascii="Trebuchet MS" w:eastAsia="Trebuchet MS" w:hAnsi="Trebuchet MS" w:cs="Trebuchet MS"/>
          <w:color w:val="244061" w:themeColor="accent1" w:themeShade="80"/>
          <w:w w:val="103"/>
          <w:sz w:val="22"/>
          <w:szCs w:val="22"/>
          <w:lang w:val="ro-RO"/>
        </w:rPr>
        <w:t>informa</w:t>
      </w:r>
      <w:r w:rsidRPr="00842337">
        <w:rPr>
          <w:rFonts w:ascii="Trebuchet MS" w:eastAsia="Trebuchet MS" w:hAnsi="Trebuchet MS" w:cs="Trebuchet MS"/>
          <w:color w:val="244061" w:themeColor="accent1" w:themeShade="80"/>
          <w:spacing w:val="-3"/>
          <w:w w:val="103"/>
          <w:sz w:val="22"/>
          <w:szCs w:val="22"/>
          <w:lang w:val="ro-RO"/>
        </w:rPr>
        <w:t>ţ</w:t>
      </w:r>
      <w:r w:rsidRPr="00842337">
        <w:rPr>
          <w:rFonts w:ascii="Trebuchet MS" w:eastAsia="Trebuchet MS" w:hAnsi="Trebuchet MS" w:cs="Trebuchet MS"/>
          <w:color w:val="244061" w:themeColor="accent1" w:themeShade="80"/>
          <w:w w:val="103"/>
          <w:sz w:val="22"/>
          <w:szCs w:val="22"/>
          <w:lang w:val="ro-RO"/>
        </w:rPr>
        <w:t>iile</w:t>
      </w:r>
      <w:proofErr w:type="spellEnd"/>
      <w:r w:rsidRPr="00842337">
        <w:rPr>
          <w:rFonts w:ascii="Trebuchet MS" w:eastAsia="Trebuchet MS" w:hAnsi="Trebuchet MS" w:cs="Trebuchet MS"/>
          <w:color w:val="244061" w:themeColor="accent1" w:themeShade="80"/>
          <w:w w:val="10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cla</w:t>
      </w:r>
      <w:r w:rsidRPr="00842337">
        <w:rPr>
          <w:rFonts w:ascii="Trebuchet MS" w:eastAsia="Trebuchet MS" w:hAnsi="Trebuchet MS" w:cs="Trebuchet MS"/>
          <w:color w:val="244061" w:themeColor="accent1" w:themeShade="80"/>
          <w:spacing w:val="-2"/>
          <w:sz w:val="22"/>
          <w:szCs w:val="22"/>
          <w:lang w:val="ro-RO"/>
        </w:rPr>
        <w:t>r</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pacing w:val="-2"/>
          <w:sz w:val="22"/>
          <w:szCs w:val="22"/>
          <w:lang w:val="ro-RO"/>
        </w:rPr>
        <w:t>f</w:t>
      </w:r>
      <w:r w:rsidRPr="00842337">
        <w:rPr>
          <w:rFonts w:ascii="Trebuchet MS" w:eastAsia="Trebuchet MS" w:hAnsi="Trebuchet MS" w:cs="Trebuchet MS"/>
          <w:color w:val="244061" w:themeColor="accent1" w:themeShade="80"/>
          <w:spacing w:val="1"/>
          <w:sz w:val="22"/>
          <w:szCs w:val="22"/>
          <w:lang w:val="ro-RO"/>
        </w:rPr>
        <w:t>i</w:t>
      </w:r>
      <w:r w:rsidRPr="00842337">
        <w:rPr>
          <w:rFonts w:ascii="Trebuchet MS" w:eastAsia="Trebuchet MS" w:hAnsi="Trebuchet MS" w:cs="Trebuchet MS"/>
          <w:color w:val="244061" w:themeColor="accent1" w:themeShade="80"/>
          <w:sz w:val="22"/>
          <w:szCs w:val="22"/>
          <w:lang w:val="ro-RO"/>
        </w:rPr>
        <w:t>c</w:t>
      </w:r>
      <w:r w:rsidRPr="00842337">
        <w:rPr>
          <w:rFonts w:ascii="Trebuchet MS" w:eastAsia="Trebuchet MS" w:hAnsi="Trebuchet MS" w:cs="Trebuchet MS"/>
          <w:color w:val="244061" w:themeColor="accent1" w:themeShade="80"/>
          <w:spacing w:val="-1"/>
          <w:sz w:val="22"/>
          <w:szCs w:val="22"/>
          <w:lang w:val="ro-RO"/>
        </w:rPr>
        <w:t>ă</w:t>
      </w:r>
      <w:r w:rsidRPr="00842337">
        <w:rPr>
          <w:rFonts w:ascii="Trebuchet MS" w:eastAsia="Trebuchet MS" w:hAnsi="Trebuchet MS" w:cs="Trebuchet MS"/>
          <w:color w:val="244061" w:themeColor="accent1" w:themeShade="80"/>
          <w:sz w:val="22"/>
          <w:szCs w:val="22"/>
          <w:lang w:val="ro-RO"/>
        </w:rPr>
        <w:t>rile</w:t>
      </w:r>
      <w:r w:rsidRPr="00842337">
        <w:rPr>
          <w:rFonts w:ascii="Trebuchet MS" w:eastAsia="Trebuchet MS" w:hAnsi="Trebuchet MS" w:cs="Trebuchet MS"/>
          <w:color w:val="244061" w:themeColor="accent1" w:themeShade="80"/>
          <w:spacing w:val="33"/>
          <w:sz w:val="22"/>
          <w:szCs w:val="22"/>
          <w:lang w:val="ro-RO"/>
        </w:rPr>
        <w:t xml:space="preserve"> </w:t>
      </w:r>
      <w:r w:rsidRPr="00842337">
        <w:rPr>
          <w:rFonts w:ascii="Trebuchet MS" w:eastAsia="Trebuchet MS" w:hAnsi="Trebuchet MS" w:cs="Trebuchet MS"/>
          <w:color w:val="244061" w:themeColor="accent1" w:themeShade="80"/>
          <w:sz w:val="22"/>
          <w:szCs w:val="22"/>
          <w:lang w:val="ro-RO"/>
        </w:rPr>
        <w:t>solicitate,</w:t>
      </w:r>
      <w:r w:rsidRPr="00842337">
        <w:rPr>
          <w:rFonts w:ascii="Trebuchet MS" w:eastAsia="Trebuchet MS" w:hAnsi="Trebuchet MS" w:cs="Trebuchet MS"/>
          <w:color w:val="244061" w:themeColor="accent1" w:themeShade="80"/>
          <w:spacing w:val="29"/>
          <w:sz w:val="22"/>
          <w:szCs w:val="22"/>
          <w:lang w:val="ro-RO"/>
        </w:rPr>
        <w:t xml:space="preserve"> </w:t>
      </w:r>
      <w:r w:rsidRPr="00842337">
        <w:rPr>
          <w:rFonts w:ascii="Trebuchet MS" w:eastAsia="Trebuchet MS" w:hAnsi="Trebuchet MS" w:cs="Trebuchet MS"/>
          <w:color w:val="244061" w:themeColor="accent1" w:themeShade="80"/>
          <w:sz w:val="22"/>
          <w:szCs w:val="22"/>
          <w:lang w:val="ro-RO"/>
        </w:rPr>
        <w:t>actul</w:t>
      </w:r>
      <w:r w:rsidRPr="00842337">
        <w:rPr>
          <w:rFonts w:ascii="Trebuchet MS" w:eastAsia="Trebuchet MS" w:hAnsi="Trebuchet MS" w:cs="Trebuchet MS"/>
          <w:color w:val="244061" w:themeColor="accent1" w:themeShade="80"/>
          <w:spacing w:val="16"/>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adi</w:t>
      </w:r>
      <w:r w:rsidRPr="00842337">
        <w:rPr>
          <w:rFonts w:ascii="Trebuchet MS" w:eastAsia="Trebuchet MS" w:hAnsi="Trebuchet MS" w:cs="Trebuchet MS"/>
          <w:color w:val="244061" w:themeColor="accent1" w:themeShade="80"/>
          <w:spacing w:val="-3"/>
          <w:sz w:val="22"/>
          <w:szCs w:val="22"/>
          <w:lang w:val="ro-RO"/>
        </w:rPr>
        <w:t>ţ</w:t>
      </w:r>
      <w:r w:rsidRPr="00842337">
        <w:rPr>
          <w:rFonts w:ascii="Trebuchet MS" w:eastAsia="Trebuchet MS" w:hAnsi="Trebuchet MS" w:cs="Trebuchet MS"/>
          <w:color w:val="244061" w:themeColor="accent1" w:themeShade="80"/>
          <w:sz w:val="22"/>
          <w:szCs w:val="22"/>
          <w:lang w:val="ro-RO"/>
        </w:rPr>
        <w:t>ional</w:t>
      </w:r>
      <w:proofErr w:type="spellEnd"/>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z w:val="22"/>
          <w:szCs w:val="22"/>
          <w:lang w:val="ro-RO"/>
        </w:rPr>
        <w:t>se</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z w:val="22"/>
          <w:szCs w:val="22"/>
          <w:lang w:val="ro-RO"/>
        </w:rPr>
        <w:t>respinge</w:t>
      </w:r>
      <w:r w:rsidRPr="00842337">
        <w:rPr>
          <w:rFonts w:ascii="Trebuchet MS" w:eastAsia="Trebuchet MS" w:hAnsi="Trebuchet MS" w:cs="Trebuchet MS"/>
          <w:color w:val="244061" w:themeColor="accent1" w:themeShade="80"/>
          <w:spacing w:val="25"/>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drept.</w:t>
      </w:r>
    </w:p>
    <w:p w14:paraId="472546A2" w14:textId="177AC380" w:rsidR="007C6917" w:rsidRPr="00842337" w:rsidRDefault="0065462D" w:rsidP="0065462D">
      <w:pPr>
        <w:pStyle w:val="ListParagraph"/>
        <w:numPr>
          <w:ilvl w:val="0"/>
          <w:numId w:val="27"/>
        </w:numPr>
        <w:ind w:right="80"/>
        <w:jc w:val="both"/>
        <w:rPr>
          <w:rFonts w:ascii="Trebuchet MS" w:eastAsia="Arial" w:hAnsi="Trebuchet MS"/>
          <w:color w:val="244061" w:themeColor="accent1" w:themeShade="80"/>
          <w:spacing w:val="-1"/>
          <w:sz w:val="22"/>
          <w:szCs w:val="22"/>
          <w:lang w:val="ro-RO"/>
        </w:rPr>
      </w:pPr>
      <w:r w:rsidRPr="00842337">
        <w:rPr>
          <w:rFonts w:ascii="Trebuchet MS" w:eastAsia="Arial" w:hAnsi="Trebuchet MS"/>
          <w:color w:val="244061" w:themeColor="accent1" w:themeShade="80"/>
          <w:spacing w:val="-1"/>
          <w:sz w:val="22"/>
          <w:szCs w:val="22"/>
          <w:lang w:val="ro-RO"/>
        </w:rPr>
        <w:t xml:space="preserve">Actul adițional intră în vigoare la data semnării de către ultima parte. Actul adițional nu poate avea caracter retroactiv și nu poate avea scopul sau efectul de a produce  schimbări  în  </w:t>
      </w:r>
      <w:r w:rsidR="00E45684" w:rsidRPr="00842337">
        <w:rPr>
          <w:rFonts w:ascii="Trebuchet MS" w:eastAsia="Arial" w:hAnsi="Trebuchet MS"/>
          <w:color w:val="244061" w:themeColor="accent1" w:themeShade="80"/>
          <w:spacing w:val="-1"/>
          <w:sz w:val="22"/>
          <w:szCs w:val="22"/>
          <w:lang w:val="ro-RO"/>
        </w:rPr>
        <w:t>Decizie</w:t>
      </w:r>
      <w:r w:rsidRPr="00842337">
        <w:rPr>
          <w:rFonts w:ascii="Trebuchet MS" w:eastAsia="Arial" w:hAnsi="Trebuchet MS"/>
          <w:color w:val="244061" w:themeColor="accent1" w:themeShade="80"/>
          <w:spacing w:val="-1"/>
          <w:sz w:val="22"/>
          <w:szCs w:val="22"/>
          <w:lang w:val="ro-RO"/>
        </w:rPr>
        <w:t>,  care  ar  putea  aduce  atingere  condițiilor  inițiale  de acordare a finanțării sau care ar fi contrare principiului tratamentului egal al solicitanților, în cadrul cererilor de propuneri de tip competitiv.</w:t>
      </w:r>
      <w:r w:rsidR="007C6917" w:rsidRPr="00842337">
        <w:rPr>
          <w:rFonts w:ascii="Trebuchet MS" w:eastAsia="Arial" w:hAnsi="Trebuchet MS"/>
          <w:color w:val="244061" w:themeColor="accent1" w:themeShade="80"/>
          <w:spacing w:val="-1"/>
          <w:sz w:val="22"/>
          <w:szCs w:val="22"/>
          <w:lang w:val="ro-RO"/>
        </w:rPr>
        <w:t xml:space="preserve"> </w:t>
      </w:r>
    </w:p>
    <w:p w14:paraId="29C7E4AB" w14:textId="3F985FB7" w:rsidR="0065462D" w:rsidRPr="00842337" w:rsidRDefault="0065462D" w:rsidP="00611E52">
      <w:pPr>
        <w:pStyle w:val="ListParagraph"/>
        <w:ind w:left="360" w:right="80"/>
        <w:jc w:val="both"/>
        <w:rPr>
          <w:rFonts w:ascii="Trebuchet MS" w:eastAsia="Arial" w:hAnsi="Trebuchet MS"/>
          <w:color w:val="244061" w:themeColor="accent1" w:themeShade="80"/>
          <w:spacing w:val="-1"/>
          <w:sz w:val="22"/>
          <w:szCs w:val="22"/>
          <w:lang w:val="ro-RO"/>
        </w:rPr>
      </w:pPr>
      <w:r w:rsidRPr="00842337">
        <w:rPr>
          <w:rFonts w:ascii="Trebuchet MS" w:eastAsia="Arial" w:hAnsi="Trebuchet MS"/>
          <w:color w:val="244061" w:themeColor="accent1" w:themeShade="80"/>
          <w:spacing w:val="-1"/>
          <w:sz w:val="22"/>
          <w:szCs w:val="22"/>
          <w:lang w:val="ro-RO"/>
        </w:rPr>
        <w:t xml:space="preserve">În cazul în care intervin modificări în </w:t>
      </w:r>
      <w:proofErr w:type="spellStart"/>
      <w:r w:rsidRPr="00842337">
        <w:rPr>
          <w:rFonts w:ascii="Trebuchet MS" w:eastAsia="Arial" w:hAnsi="Trebuchet MS"/>
          <w:color w:val="244061" w:themeColor="accent1" w:themeShade="80"/>
          <w:spacing w:val="-1"/>
          <w:sz w:val="22"/>
          <w:szCs w:val="22"/>
          <w:lang w:val="ro-RO"/>
        </w:rPr>
        <w:t>legislaţia</w:t>
      </w:r>
      <w:proofErr w:type="spellEnd"/>
      <w:r w:rsidRPr="00842337">
        <w:rPr>
          <w:rFonts w:ascii="Trebuchet MS" w:eastAsia="Arial" w:hAnsi="Trebuchet MS"/>
          <w:color w:val="244061" w:themeColor="accent1" w:themeShade="80"/>
          <w:spacing w:val="-1"/>
          <w:sz w:val="22"/>
          <w:szCs w:val="22"/>
          <w:lang w:val="ro-RO"/>
        </w:rPr>
        <w:t xml:space="preserve"> </w:t>
      </w:r>
      <w:proofErr w:type="spellStart"/>
      <w:r w:rsidRPr="00842337">
        <w:rPr>
          <w:rFonts w:ascii="Trebuchet MS" w:eastAsia="Arial" w:hAnsi="Trebuchet MS"/>
          <w:color w:val="244061" w:themeColor="accent1" w:themeShade="80"/>
          <w:spacing w:val="-1"/>
          <w:sz w:val="22"/>
          <w:szCs w:val="22"/>
          <w:lang w:val="ro-RO"/>
        </w:rPr>
        <w:t>naţională</w:t>
      </w:r>
      <w:proofErr w:type="spellEnd"/>
      <w:r w:rsidRPr="00842337">
        <w:rPr>
          <w:rFonts w:ascii="Trebuchet MS" w:eastAsia="Arial" w:hAnsi="Trebuchet MS"/>
          <w:color w:val="244061" w:themeColor="accent1" w:themeShade="80"/>
          <w:spacing w:val="-1"/>
          <w:sz w:val="22"/>
          <w:szCs w:val="22"/>
          <w:lang w:val="ro-RO"/>
        </w:rPr>
        <w:t xml:space="preserve"> </w:t>
      </w:r>
      <w:proofErr w:type="spellStart"/>
      <w:r w:rsidRPr="00842337">
        <w:rPr>
          <w:rFonts w:ascii="Trebuchet MS" w:eastAsia="Arial" w:hAnsi="Trebuchet MS"/>
          <w:color w:val="244061" w:themeColor="accent1" w:themeShade="80"/>
          <w:spacing w:val="-1"/>
          <w:sz w:val="22"/>
          <w:szCs w:val="22"/>
          <w:lang w:val="ro-RO"/>
        </w:rPr>
        <w:t>şi</w:t>
      </w:r>
      <w:proofErr w:type="spellEnd"/>
      <w:r w:rsidRPr="00842337">
        <w:rPr>
          <w:rFonts w:ascii="Trebuchet MS" w:eastAsia="Arial" w:hAnsi="Trebuchet MS"/>
          <w:color w:val="244061" w:themeColor="accent1" w:themeShade="80"/>
          <w:spacing w:val="-1"/>
          <w:sz w:val="22"/>
          <w:szCs w:val="22"/>
          <w:lang w:val="ro-RO"/>
        </w:rPr>
        <w:t xml:space="preserve">/sau europeană relevantă, cu impact asupra executării </w:t>
      </w:r>
      <w:r w:rsidR="00E45684" w:rsidRPr="00842337">
        <w:rPr>
          <w:rFonts w:ascii="Trebuchet MS" w:eastAsia="Arial" w:hAnsi="Trebuchet MS"/>
          <w:color w:val="244061" w:themeColor="accent1" w:themeShade="80"/>
          <w:spacing w:val="-1"/>
          <w:sz w:val="22"/>
          <w:szCs w:val="22"/>
          <w:lang w:val="ro-RO"/>
        </w:rPr>
        <w:t>prezentei Decizii</w:t>
      </w:r>
      <w:r w:rsidRPr="00842337">
        <w:rPr>
          <w:rFonts w:ascii="Trebuchet MS" w:eastAsia="Arial" w:hAnsi="Trebuchet MS"/>
          <w:color w:val="244061" w:themeColor="accent1" w:themeShade="80"/>
          <w:spacing w:val="-1"/>
          <w:sz w:val="22"/>
          <w:szCs w:val="22"/>
          <w:lang w:val="ro-RO"/>
        </w:rPr>
        <w:t>, aceste modificări intră în vigoare de la data menţionată în actul normativ corespunzător, fără a mai fi necesară încheierea unui act adițional</w:t>
      </w:r>
      <w:r w:rsidR="00A751BE" w:rsidRPr="00842337">
        <w:rPr>
          <w:rFonts w:ascii="Trebuchet MS" w:eastAsia="Arial" w:hAnsi="Trebuchet MS"/>
          <w:color w:val="244061" w:themeColor="accent1" w:themeShade="80"/>
          <w:spacing w:val="-1"/>
          <w:sz w:val="22"/>
          <w:szCs w:val="22"/>
          <w:lang w:val="ro-RO"/>
        </w:rPr>
        <w:t>, cu excepția situațiilor în care apar modificări în structura entităților juridice</w:t>
      </w:r>
      <w:r w:rsidR="004D072A" w:rsidRPr="00842337">
        <w:rPr>
          <w:rFonts w:ascii="Trebuchet MS" w:eastAsia="Arial" w:hAnsi="Trebuchet MS"/>
          <w:color w:val="244061" w:themeColor="accent1" w:themeShade="80"/>
          <w:spacing w:val="-1"/>
          <w:sz w:val="22"/>
          <w:szCs w:val="22"/>
          <w:lang w:val="ro-RO"/>
        </w:rPr>
        <w:t xml:space="preserve"> (fuziune, absorbție, desființare etc.)</w:t>
      </w:r>
      <w:r w:rsidRPr="00842337">
        <w:rPr>
          <w:rFonts w:ascii="Trebuchet MS" w:eastAsia="Arial" w:hAnsi="Trebuchet MS"/>
          <w:color w:val="244061" w:themeColor="accent1" w:themeShade="80"/>
          <w:spacing w:val="-1"/>
          <w:sz w:val="22"/>
          <w:szCs w:val="22"/>
          <w:lang w:val="ro-RO"/>
        </w:rPr>
        <w:t>.</w:t>
      </w:r>
    </w:p>
    <w:p w14:paraId="397C829E" w14:textId="19910DCF" w:rsidR="000B3971" w:rsidRPr="00842337" w:rsidRDefault="003D6835" w:rsidP="002F1081">
      <w:pPr>
        <w:pStyle w:val="ListParagraph"/>
        <w:numPr>
          <w:ilvl w:val="0"/>
          <w:numId w:val="27"/>
        </w:numPr>
        <w:spacing w:line="247" w:lineRule="auto"/>
        <w:ind w:right="105"/>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spacing w:val="-1"/>
          <w:sz w:val="22"/>
          <w:szCs w:val="22"/>
          <w:lang w:val="ro-RO"/>
        </w:rPr>
        <w:t>AM</w:t>
      </w:r>
      <w:r w:rsidR="000A5656" w:rsidRPr="00842337">
        <w:rPr>
          <w:rFonts w:ascii="Trebuchet MS" w:eastAsia="Trebuchet MS" w:hAnsi="Trebuchet MS" w:cs="Trebuchet MS"/>
          <w:color w:val="244061" w:themeColor="accent1" w:themeShade="80"/>
          <w:spacing w:val="-1"/>
          <w:sz w:val="22"/>
          <w:szCs w:val="22"/>
          <w:lang w:val="ro-RO"/>
        </w:rPr>
        <w:t xml:space="preserve"> </w:t>
      </w:r>
      <w:proofErr w:type="spellStart"/>
      <w:r w:rsidR="000A5656" w:rsidRPr="00842337">
        <w:rPr>
          <w:rFonts w:ascii="Trebuchet MS" w:eastAsia="Trebuchet MS" w:hAnsi="Trebuchet MS" w:cs="Trebuchet MS"/>
          <w:color w:val="244061" w:themeColor="accent1" w:themeShade="80"/>
          <w:spacing w:val="-1"/>
          <w:sz w:val="22"/>
          <w:szCs w:val="22"/>
          <w:lang w:val="ro-RO"/>
        </w:rPr>
        <w:t>PoIDS</w:t>
      </w:r>
      <w:proofErr w:type="spellEnd"/>
      <w:r w:rsidR="0099349E" w:rsidRPr="00842337">
        <w:rPr>
          <w:rFonts w:ascii="Trebuchet MS" w:eastAsia="Trebuchet MS" w:hAnsi="Trebuchet MS" w:cs="Trebuchet MS"/>
          <w:color w:val="244061" w:themeColor="accent1" w:themeShade="80"/>
          <w:spacing w:val="26"/>
          <w:sz w:val="22"/>
          <w:szCs w:val="22"/>
          <w:lang w:val="ro-RO"/>
        </w:rPr>
        <w:t xml:space="preserve"> </w:t>
      </w:r>
      <w:proofErr w:type="spellStart"/>
      <w:r w:rsidR="0099349E" w:rsidRPr="00842337">
        <w:rPr>
          <w:rFonts w:ascii="Trebuchet MS" w:eastAsia="Trebuchet MS" w:hAnsi="Trebuchet MS" w:cs="Trebuchet MS"/>
          <w:color w:val="244061" w:themeColor="accent1" w:themeShade="80"/>
          <w:spacing w:val="1"/>
          <w:sz w:val="22"/>
          <w:szCs w:val="22"/>
          <w:lang w:val="ro-RO"/>
        </w:rPr>
        <w:t>î</w:t>
      </w:r>
      <w:r w:rsidR="0099349E" w:rsidRPr="00842337">
        <w:rPr>
          <w:rFonts w:ascii="Trebuchet MS" w:eastAsia="Trebuchet MS" w:hAnsi="Trebuchet MS" w:cs="Trebuchet MS"/>
          <w:color w:val="244061" w:themeColor="accent1" w:themeShade="80"/>
          <w:spacing w:val="-1"/>
          <w:sz w:val="22"/>
          <w:szCs w:val="22"/>
          <w:lang w:val="ro-RO"/>
        </w:rPr>
        <w:t>ş</w:t>
      </w:r>
      <w:r w:rsidR="0099349E" w:rsidRPr="00842337">
        <w:rPr>
          <w:rFonts w:ascii="Trebuchet MS" w:eastAsia="Trebuchet MS" w:hAnsi="Trebuchet MS" w:cs="Trebuchet MS"/>
          <w:color w:val="244061" w:themeColor="accent1" w:themeShade="80"/>
          <w:sz w:val="22"/>
          <w:szCs w:val="22"/>
          <w:lang w:val="ro-RO"/>
        </w:rPr>
        <w:t>i</w:t>
      </w:r>
      <w:proofErr w:type="spellEnd"/>
      <w:r w:rsidR="0099349E" w:rsidRPr="00842337">
        <w:rPr>
          <w:rFonts w:ascii="Trebuchet MS" w:eastAsia="Trebuchet MS" w:hAnsi="Trebuchet MS" w:cs="Trebuchet MS"/>
          <w:color w:val="244061" w:themeColor="accent1" w:themeShade="80"/>
          <w:spacing w:val="6"/>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rezerv</w:t>
      </w:r>
      <w:r w:rsidR="0099349E" w:rsidRPr="00842337">
        <w:rPr>
          <w:rFonts w:ascii="Trebuchet MS" w:eastAsia="Trebuchet MS" w:hAnsi="Trebuchet MS" w:cs="Trebuchet MS"/>
          <w:color w:val="244061" w:themeColor="accent1" w:themeShade="80"/>
          <w:sz w:val="22"/>
          <w:szCs w:val="22"/>
          <w:lang w:val="ro-RO"/>
        </w:rPr>
        <w:t>ă</w:t>
      </w:r>
      <w:r w:rsidR="0099349E" w:rsidRPr="00842337">
        <w:rPr>
          <w:rFonts w:ascii="Trebuchet MS" w:eastAsia="Trebuchet MS" w:hAnsi="Trebuchet MS" w:cs="Trebuchet MS"/>
          <w:color w:val="244061" w:themeColor="accent1" w:themeShade="80"/>
          <w:spacing w:val="16"/>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dreptu</w:t>
      </w:r>
      <w:r w:rsidR="0099349E" w:rsidRPr="00842337">
        <w:rPr>
          <w:rFonts w:ascii="Trebuchet MS" w:eastAsia="Trebuchet MS" w:hAnsi="Trebuchet MS" w:cs="Trebuchet MS"/>
          <w:color w:val="244061" w:themeColor="accent1" w:themeShade="80"/>
          <w:sz w:val="22"/>
          <w:szCs w:val="22"/>
          <w:lang w:val="ro-RO"/>
        </w:rPr>
        <w:t>l</w:t>
      </w:r>
      <w:r w:rsidR="0099349E" w:rsidRPr="00842337">
        <w:rPr>
          <w:rFonts w:ascii="Trebuchet MS" w:eastAsia="Trebuchet MS" w:hAnsi="Trebuchet MS" w:cs="Trebuchet MS"/>
          <w:color w:val="244061" w:themeColor="accent1" w:themeShade="80"/>
          <w:spacing w:val="14"/>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d</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5"/>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declara</w:t>
      </w:r>
      <w:r w:rsidR="0099349E" w:rsidRPr="00842337">
        <w:rPr>
          <w:rFonts w:ascii="Trebuchet MS" w:eastAsia="Trebuchet MS" w:hAnsi="Trebuchet MS" w:cs="Trebuchet MS"/>
          <w:color w:val="244061" w:themeColor="accent1" w:themeShade="80"/>
          <w:spacing w:val="15"/>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neeligibile</w:t>
      </w:r>
      <w:r w:rsidR="0099349E" w:rsidRPr="00842337">
        <w:rPr>
          <w:rFonts w:ascii="Trebuchet MS" w:eastAsia="Trebuchet MS" w:hAnsi="Trebuchet MS" w:cs="Trebuchet MS"/>
          <w:color w:val="244061" w:themeColor="accent1" w:themeShade="80"/>
          <w:spacing w:val="23"/>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cheltuielil</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31"/>
          <w:sz w:val="22"/>
          <w:szCs w:val="22"/>
          <w:lang w:val="ro-RO"/>
        </w:rPr>
        <w:t xml:space="preserve"> </w:t>
      </w:r>
      <w:r w:rsidR="0099349E" w:rsidRPr="00842337">
        <w:rPr>
          <w:rFonts w:ascii="Trebuchet MS" w:eastAsia="Trebuchet MS" w:hAnsi="Trebuchet MS" w:cs="Trebuchet MS"/>
          <w:color w:val="244061" w:themeColor="accent1" w:themeShade="80"/>
          <w:spacing w:val="-1"/>
          <w:w w:val="103"/>
          <w:sz w:val="22"/>
          <w:szCs w:val="22"/>
          <w:lang w:val="ro-RO"/>
        </w:rPr>
        <w:t xml:space="preserve">efectuate </w:t>
      </w:r>
      <w:r w:rsidR="0099349E" w:rsidRPr="00842337">
        <w:rPr>
          <w:rFonts w:ascii="Trebuchet MS" w:eastAsia="Trebuchet MS" w:hAnsi="Trebuchet MS" w:cs="Trebuchet MS"/>
          <w:color w:val="244061" w:themeColor="accent1" w:themeShade="80"/>
          <w:sz w:val="22"/>
          <w:szCs w:val="22"/>
          <w:lang w:val="ro-RO"/>
        </w:rPr>
        <w:t>cu</w:t>
      </w:r>
      <w:r w:rsidR="0099349E" w:rsidRPr="00842337">
        <w:rPr>
          <w:rFonts w:ascii="Trebuchet MS" w:eastAsia="Trebuchet MS" w:hAnsi="Trebuchet MS" w:cs="Trebuchet MS"/>
          <w:color w:val="244061" w:themeColor="accent1" w:themeShade="80"/>
          <w:spacing w:val="1"/>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nerespectare</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39"/>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prevederilo</w:t>
      </w:r>
      <w:r w:rsidR="0099349E" w:rsidRPr="00842337">
        <w:rPr>
          <w:rFonts w:ascii="Trebuchet MS" w:eastAsia="Trebuchet MS" w:hAnsi="Trebuchet MS" w:cs="Trebuchet MS"/>
          <w:color w:val="244061" w:themeColor="accent1" w:themeShade="80"/>
          <w:sz w:val="22"/>
          <w:szCs w:val="22"/>
          <w:lang w:val="ro-RO"/>
        </w:rPr>
        <w:t>r</w:t>
      </w:r>
      <w:r w:rsidR="0099349E" w:rsidRPr="00842337">
        <w:rPr>
          <w:rFonts w:ascii="Trebuchet MS" w:eastAsia="Trebuchet MS" w:hAnsi="Trebuchet MS" w:cs="Trebuchet MS"/>
          <w:color w:val="244061" w:themeColor="accent1" w:themeShade="80"/>
          <w:spacing w:val="34"/>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legal</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10"/>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a</w:t>
      </w:r>
      <w:r w:rsidR="0099349E" w:rsidRPr="00842337">
        <w:rPr>
          <w:rFonts w:ascii="Trebuchet MS" w:eastAsia="Trebuchet MS" w:hAnsi="Trebuchet MS" w:cs="Trebuchet MS"/>
          <w:color w:val="244061" w:themeColor="accent1" w:themeShade="80"/>
          <w:spacing w:val="-1"/>
          <w:sz w:val="22"/>
          <w:szCs w:val="22"/>
          <w:lang w:val="ro-RO"/>
        </w:rPr>
        <w:t>plicabil</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26"/>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sa</w:t>
      </w:r>
      <w:r w:rsidR="0099349E" w:rsidRPr="00842337">
        <w:rPr>
          <w:rFonts w:ascii="Trebuchet MS" w:eastAsia="Trebuchet MS" w:hAnsi="Trebuchet MS" w:cs="Trebuchet MS"/>
          <w:color w:val="244061" w:themeColor="accent1" w:themeShade="80"/>
          <w:sz w:val="22"/>
          <w:szCs w:val="22"/>
          <w:lang w:val="ro-RO"/>
        </w:rPr>
        <w:t>u</w:t>
      </w:r>
      <w:r w:rsidR="0099349E" w:rsidRPr="00842337">
        <w:rPr>
          <w:rFonts w:ascii="Trebuchet MS" w:eastAsia="Trebuchet MS" w:hAnsi="Trebuchet MS" w:cs="Trebuchet MS"/>
          <w:color w:val="244061" w:themeColor="accent1" w:themeShade="80"/>
          <w:spacing w:val="3"/>
          <w:sz w:val="22"/>
          <w:szCs w:val="22"/>
          <w:lang w:val="ro-RO"/>
        </w:rPr>
        <w:t xml:space="preserve"> </w:t>
      </w:r>
      <w:r w:rsidR="0099349E" w:rsidRPr="00842337">
        <w:rPr>
          <w:rFonts w:ascii="Trebuchet MS" w:eastAsia="Trebuchet MS" w:hAnsi="Trebuchet MS" w:cs="Trebuchet MS"/>
          <w:color w:val="244061" w:themeColor="accent1" w:themeShade="80"/>
          <w:spacing w:val="-2"/>
          <w:sz w:val="22"/>
          <w:szCs w:val="22"/>
          <w:lang w:val="ro-RO"/>
        </w:rPr>
        <w:t>d</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6"/>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aplica</w:t>
      </w:r>
      <w:r w:rsidR="0099349E" w:rsidRPr="00842337">
        <w:rPr>
          <w:rFonts w:ascii="Trebuchet MS" w:eastAsia="Trebuchet MS" w:hAnsi="Trebuchet MS" w:cs="Trebuchet MS"/>
          <w:color w:val="244061" w:themeColor="accent1" w:themeShade="80"/>
          <w:spacing w:val="9"/>
          <w:sz w:val="22"/>
          <w:szCs w:val="22"/>
          <w:lang w:val="ro-RO"/>
        </w:rPr>
        <w:t xml:space="preserve"> </w:t>
      </w:r>
      <w:proofErr w:type="spellStart"/>
      <w:r w:rsidR="0099349E" w:rsidRPr="00842337">
        <w:rPr>
          <w:rFonts w:ascii="Trebuchet MS" w:eastAsia="Trebuchet MS" w:hAnsi="Trebuchet MS" w:cs="Trebuchet MS"/>
          <w:color w:val="244061" w:themeColor="accent1" w:themeShade="80"/>
          <w:sz w:val="22"/>
          <w:szCs w:val="22"/>
          <w:lang w:val="ro-RO"/>
        </w:rPr>
        <w:t>corec</w:t>
      </w:r>
      <w:r w:rsidR="0099349E" w:rsidRPr="00842337">
        <w:rPr>
          <w:rFonts w:ascii="Trebuchet MS" w:eastAsia="Trebuchet MS" w:hAnsi="Trebuchet MS" w:cs="Trebuchet MS"/>
          <w:color w:val="244061" w:themeColor="accent1" w:themeShade="80"/>
          <w:spacing w:val="-3"/>
          <w:sz w:val="22"/>
          <w:szCs w:val="22"/>
          <w:lang w:val="ro-RO"/>
        </w:rPr>
        <w:t>ţ</w:t>
      </w:r>
      <w:r w:rsidR="0099349E" w:rsidRPr="00842337">
        <w:rPr>
          <w:rFonts w:ascii="Trebuchet MS" w:eastAsia="Trebuchet MS" w:hAnsi="Trebuchet MS" w:cs="Trebuchet MS"/>
          <w:color w:val="244061" w:themeColor="accent1" w:themeShade="80"/>
          <w:spacing w:val="1"/>
          <w:sz w:val="22"/>
          <w:szCs w:val="22"/>
          <w:lang w:val="ro-RO"/>
        </w:rPr>
        <w:t>i</w:t>
      </w:r>
      <w:r w:rsidR="0099349E" w:rsidRPr="00842337">
        <w:rPr>
          <w:rFonts w:ascii="Trebuchet MS" w:eastAsia="Trebuchet MS" w:hAnsi="Trebuchet MS" w:cs="Trebuchet MS"/>
          <w:color w:val="244061" w:themeColor="accent1" w:themeShade="80"/>
          <w:sz w:val="22"/>
          <w:szCs w:val="22"/>
          <w:lang w:val="ro-RO"/>
        </w:rPr>
        <w:t>i</w:t>
      </w:r>
      <w:proofErr w:type="spellEnd"/>
      <w:r w:rsidR="0099349E" w:rsidRPr="00842337">
        <w:rPr>
          <w:rFonts w:ascii="Trebuchet MS" w:eastAsia="Trebuchet MS" w:hAnsi="Trebuchet MS" w:cs="Trebuchet MS"/>
          <w:color w:val="244061" w:themeColor="accent1" w:themeShade="80"/>
          <w:spacing w:val="17"/>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financiar</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27"/>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c</w:t>
      </w:r>
      <w:r w:rsidR="0099349E" w:rsidRPr="00842337">
        <w:rPr>
          <w:rFonts w:ascii="Trebuchet MS" w:eastAsia="Trebuchet MS" w:hAnsi="Trebuchet MS" w:cs="Trebuchet MS"/>
          <w:color w:val="244061" w:themeColor="accent1" w:themeShade="80"/>
          <w:sz w:val="22"/>
          <w:szCs w:val="22"/>
          <w:lang w:val="ro-RO"/>
        </w:rPr>
        <w:t xml:space="preserve">a </w:t>
      </w:r>
      <w:r w:rsidR="0099349E" w:rsidRPr="00842337">
        <w:rPr>
          <w:rFonts w:ascii="Trebuchet MS" w:eastAsia="Trebuchet MS" w:hAnsi="Trebuchet MS" w:cs="Trebuchet MS"/>
          <w:color w:val="244061" w:themeColor="accent1" w:themeShade="80"/>
          <w:w w:val="103"/>
          <w:sz w:val="22"/>
          <w:szCs w:val="22"/>
          <w:lang w:val="ro-RO"/>
        </w:rPr>
        <w:t xml:space="preserve">urmare a </w:t>
      </w:r>
      <w:r w:rsidR="0099349E" w:rsidRPr="00842337">
        <w:rPr>
          <w:rFonts w:ascii="Trebuchet MS" w:eastAsia="Trebuchet MS" w:hAnsi="Trebuchet MS" w:cs="Trebuchet MS"/>
          <w:color w:val="244061" w:themeColor="accent1" w:themeShade="80"/>
          <w:sz w:val="22"/>
          <w:szCs w:val="22"/>
          <w:lang w:val="ro-RO"/>
        </w:rPr>
        <w:t>verific</w:t>
      </w:r>
      <w:r w:rsidR="0099349E" w:rsidRPr="00842337">
        <w:rPr>
          <w:rFonts w:ascii="Trebuchet MS" w:eastAsia="Trebuchet MS" w:hAnsi="Trebuchet MS" w:cs="Trebuchet MS"/>
          <w:color w:val="244061" w:themeColor="accent1" w:themeShade="80"/>
          <w:spacing w:val="-1"/>
          <w:sz w:val="22"/>
          <w:szCs w:val="22"/>
          <w:lang w:val="ro-RO"/>
        </w:rPr>
        <w:t>ă</w:t>
      </w:r>
      <w:r w:rsidR="0099349E" w:rsidRPr="00842337">
        <w:rPr>
          <w:rFonts w:ascii="Trebuchet MS" w:eastAsia="Trebuchet MS" w:hAnsi="Trebuchet MS" w:cs="Trebuchet MS"/>
          <w:color w:val="244061" w:themeColor="accent1" w:themeShade="80"/>
          <w:sz w:val="22"/>
          <w:szCs w:val="22"/>
          <w:lang w:val="ro-RO"/>
        </w:rPr>
        <w:t>rii</w:t>
      </w:r>
      <w:r w:rsidR="0099349E" w:rsidRPr="00842337">
        <w:rPr>
          <w:rFonts w:ascii="Trebuchet MS" w:eastAsia="Trebuchet MS" w:hAnsi="Trebuchet MS" w:cs="Trebuchet MS"/>
          <w:color w:val="244061" w:themeColor="accent1" w:themeShade="80"/>
          <w:spacing w:val="25"/>
          <w:sz w:val="22"/>
          <w:szCs w:val="22"/>
          <w:lang w:val="ro-RO"/>
        </w:rPr>
        <w:t xml:space="preserve"> </w:t>
      </w:r>
      <w:r w:rsidR="0099349E" w:rsidRPr="00842337">
        <w:rPr>
          <w:rFonts w:ascii="Trebuchet MS" w:eastAsia="Trebuchet MS" w:hAnsi="Trebuchet MS" w:cs="Trebuchet MS"/>
          <w:color w:val="244061" w:themeColor="accent1" w:themeShade="80"/>
          <w:spacing w:val="3"/>
          <w:sz w:val="22"/>
          <w:szCs w:val="22"/>
          <w:lang w:val="ro-RO"/>
        </w:rPr>
        <w:t>c</w:t>
      </w:r>
      <w:r w:rsidR="0099349E" w:rsidRPr="00842337">
        <w:rPr>
          <w:rFonts w:ascii="Trebuchet MS" w:eastAsia="Trebuchet MS" w:hAnsi="Trebuchet MS" w:cs="Trebuchet MS"/>
          <w:color w:val="244061" w:themeColor="accent1" w:themeShade="80"/>
          <w:spacing w:val="-1"/>
          <w:sz w:val="22"/>
          <w:szCs w:val="22"/>
          <w:lang w:val="ro-RO"/>
        </w:rPr>
        <w:t>ererilo</w:t>
      </w:r>
      <w:r w:rsidR="0099349E" w:rsidRPr="00842337">
        <w:rPr>
          <w:rFonts w:ascii="Trebuchet MS" w:eastAsia="Trebuchet MS" w:hAnsi="Trebuchet MS" w:cs="Trebuchet MS"/>
          <w:color w:val="244061" w:themeColor="accent1" w:themeShade="80"/>
          <w:sz w:val="22"/>
          <w:szCs w:val="22"/>
          <w:lang w:val="ro-RO"/>
        </w:rPr>
        <w:t>r</w:t>
      </w:r>
      <w:r w:rsidR="0099349E" w:rsidRPr="00842337">
        <w:rPr>
          <w:rFonts w:ascii="Trebuchet MS" w:eastAsia="Trebuchet MS" w:hAnsi="Trebuchet MS" w:cs="Trebuchet MS"/>
          <w:color w:val="244061" w:themeColor="accent1" w:themeShade="80"/>
          <w:spacing w:val="25"/>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de</w:t>
      </w:r>
      <w:r w:rsidR="0099349E" w:rsidRPr="00842337">
        <w:rPr>
          <w:rFonts w:ascii="Trebuchet MS" w:eastAsia="Trebuchet MS" w:hAnsi="Trebuchet MS" w:cs="Trebuchet MS"/>
          <w:color w:val="244061" w:themeColor="accent1" w:themeShade="80"/>
          <w:spacing w:val="9"/>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rambursare</w:t>
      </w:r>
      <w:r w:rsidR="0099349E" w:rsidRPr="00842337">
        <w:rPr>
          <w:rFonts w:ascii="Trebuchet MS" w:eastAsia="Trebuchet MS" w:hAnsi="Trebuchet MS" w:cs="Trebuchet MS"/>
          <w:color w:val="244061" w:themeColor="accent1" w:themeShade="80"/>
          <w:sz w:val="22"/>
          <w:szCs w:val="22"/>
          <w:lang w:val="ro-RO"/>
        </w:rPr>
        <w:t>,</w:t>
      </w:r>
      <w:r w:rsidR="0099349E" w:rsidRPr="00842337">
        <w:rPr>
          <w:rFonts w:ascii="Trebuchet MS" w:eastAsia="Trebuchet MS" w:hAnsi="Trebuchet MS" w:cs="Trebuchet MS"/>
          <w:color w:val="244061" w:themeColor="accent1" w:themeShade="80"/>
          <w:spacing w:val="19"/>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în</w:t>
      </w:r>
      <w:r w:rsidR="0099349E" w:rsidRPr="00842337">
        <w:rPr>
          <w:rFonts w:ascii="Trebuchet MS" w:eastAsia="Trebuchet MS" w:hAnsi="Trebuchet MS" w:cs="Trebuchet MS"/>
          <w:color w:val="244061" w:themeColor="accent1" w:themeShade="80"/>
          <w:spacing w:val="9"/>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situaţia</w:t>
      </w:r>
      <w:r w:rsidR="0099349E" w:rsidRPr="00842337">
        <w:rPr>
          <w:rFonts w:ascii="Trebuchet MS" w:eastAsia="Trebuchet MS" w:hAnsi="Trebuchet MS" w:cs="Trebuchet MS"/>
          <w:color w:val="244061" w:themeColor="accent1" w:themeShade="80"/>
          <w:spacing w:val="24"/>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nedetectări</w:t>
      </w:r>
      <w:r w:rsidR="0099349E" w:rsidRPr="00842337">
        <w:rPr>
          <w:rFonts w:ascii="Trebuchet MS" w:eastAsia="Trebuchet MS" w:hAnsi="Trebuchet MS" w:cs="Trebuchet MS"/>
          <w:color w:val="244061" w:themeColor="accent1" w:themeShade="80"/>
          <w:sz w:val="22"/>
          <w:szCs w:val="22"/>
          <w:lang w:val="ro-RO"/>
        </w:rPr>
        <w:t>i</w:t>
      </w:r>
      <w:r w:rsidR="0099349E" w:rsidRPr="00842337">
        <w:rPr>
          <w:rFonts w:ascii="Trebuchet MS" w:eastAsia="Trebuchet MS" w:hAnsi="Trebuchet MS" w:cs="Trebuchet MS"/>
          <w:color w:val="244061" w:themeColor="accent1" w:themeShade="80"/>
          <w:spacing w:val="36"/>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de</w:t>
      </w:r>
      <w:r w:rsidR="0099349E" w:rsidRPr="00842337">
        <w:rPr>
          <w:rFonts w:ascii="Trebuchet MS" w:eastAsia="Trebuchet MS" w:hAnsi="Trebuchet MS" w:cs="Trebuchet MS"/>
          <w:color w:val="244061" w:themeColor="accent1" w:themeShade="80"/>
          <w:spacing w:val="7"/>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cătr</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1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AM</w:t>
      </w:r>
      <w:r w:rsidR="000A5656" w:rsidRPr="00842337">
        <w:rPr>
          <w:rFonts w:ascii="Trebuchet MS" w:eastAsia="Trebuchet MS" w:hAnsi="Trebuchet MS" w:cs="Trebuchet MS"/>
          <w:color w:val="244061" w:themeColor="accent1" w:themeShade="80"/>
          <w:spacing w:val="-1"/>
          <w:sz w:val="22"/>
          <w:szCs w:val="22"/>
          <w:lang w:val="ro-RO"/>
        </w:rPr>
        <w:t xml:space="preserve"> </w:t>
      </w:r>
      <w:proofErr w:type="spellStart"/>
      <w:r w:rsidR="000A5656" w:rsidRPr="00842337">
        <w:rPr>
          <w:rFonts w:ascii="Trebuchet MS" w:eastAsia="Trebuchet MS" w:hAnsi="Trebuchet MS" w:cs="Trebuchet MS"/>
          <w:color w:val="244061" w:themeColor="accent1" w:themeShade="80"/>
          <w:spacing w:val="-1"/>
          <w:sz w:val="22"/>
          <w:szCs w:val="22"/>
          <w:lang w:val="ro-RO"/>
        </w:rPr>
        <w:t>PoIDS</w:t>
      </w:r>
      <w:proofErr w:type="spellEnd"/>
      <w:r w:rsidR="0099349E" w:rsidRPr="00842337">
        <w:rPr>
          <w:rFonts w:ascii="Trebuchet MS" w:eastAsia="Trebuchet MS" w:hAnsi="Trebuchet MS" w:cs="Trebuchet MS"/>
          <w:color w:val="244061" w:themeColor="accent1" w:themeShade="80"/>
          <w:spacing w:val="2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1"/>
          <w:sz w:val="22"/>
          <w:szCs w:val="22"/>
          <w:lang w:val="ro-RO"/>
        </w:rPr>
        <w:t xml:space="preserve"> </w:t>
      </w:r>
      <w:proofErr w:type="spellStart"/>
      <w:r w:rsidR="0099349E" w:rsidRPr="00842337">
        <w:rPr>
          <w:rFonts w:ascii="Trebuchet MS" w:eastAsia="Trebuchet MS" w:hAnsi="Trebuchet MS" w:cs="Trebuchet MS"/>
          <w:color w:val="244061" w:themeColor="accent1" w:themeShade="80"/>
          <w:sz w:val="22"/>
          <w:szCs w:val="22"/>
          <w:lang w:val="ro-RO"/>
        </w:rPr>
        <w:t>nec</w:t>
      </w:r>
      <w:r w:rsidR="0099349E" w:rsidRPr="00842337">
        <w:rPr>
          <w:rFonts w:ascii="Trebuchet MS" w:eastAsia="Trebuchet MS" w:hAnsi="Trebuchet MS" w:cs="Trebuchet MS"/>
          <w:color w:val="244061" w:themeColor="accent1" w:themeShade="80"/>
          <w:spacing w:val="-1"/>
          <w:sz w:val="22"/>
          <w:szCs w:val="22"/>
          <w:lang w:val="ro-RO"/>
        </w:rPr>
        <w:t>on</w:t>
      </w:r>
      <w:r w:rsidR="0099349E" w:rsidRPr="00842337">
        <w:rPr>
          <w:rFonts w:ascii="Trebuchet MS" w:eastAsia="Trebuchet MS" w:hAnsi="Trebuchet MS" w:cs="Trebuchet MS"/>
          <w:color w:val="244061" w:themeColor="accent1" w:themeShade="80"/>
          <w:sz w:val="22"/>
          <w:szCs w:val="22"/>
          <w:lang w:val="ro-RO"/>
        </w:rPr>
        <w:t>formităţilor</w:t>
      </w:r>
      <w:proofErr w:type="spellEnd"/>
      <w:r w:rsidR="0099349E" w:rsidRPr="00842337">
        <w:rPr>
          <w:rFonts w:ascii="Trebuchet MS" w:eastAsia="Trebuchet MS" w:hAnsi="Trebuchet MS" w:cs="Trebuchet MS"/>
          <w:color w:val="244061" w:themeColor="accent1" w:themeShade="80"/>
          <w:spacing w:val="48"/>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intervenite</w:t>
      </w:r>
      <w:r w:rsidR="0099349E" w:rsidRPr="00842337">
        <w:rPr>
          <w:rFonts w:ascii="Trebuchet MS" w:eastAsia="Trebuchet MS" w:hAnsi="Trebuchet MS" w:cs="Trebuchet MS"/>
          <w:color w:val="244061" w:themeColor="accent1" w:themeShade="80"/>
          <w:spacing w:val="2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ulterior</w:t>
      </w:r>
      <w:r w:rsidR="0099349E" w:rsidRPr="00842337">
        <w:rPr>
          <w:rFonts w:ascii="Trebuchet MS" w:eastAsia="Trebuchet MS" w:hAnsi="Trebuchet MS" w:cs="Trebuchet MS"/>
          <w:color w:val="244061" w:themeColor="accent1" w:themeShade="80"/>
          <w:spacing w:val="1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încheierii</w:t>
      </w:r>
      <w:r w:rsidR="0099349E" w:rsidRPr="00842337">
        <w:rPr>
          <w:rFonts w:ascii="Trebuchet MS" w:eastAsia="Trebuchet MS" w:hAnsi="Trebuchet MS" w:cs="Trebuchet MS"/>
          <w:color w:val="244061" w:themeColor="accent1" w:themeShade="80"/>
          <w:spacing w:val="20"/>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actelor</w:t>
      </w:r>
      <w:r w:rsidR="0099349E" w:rsidRPr="00842337">
        <w:rPr>
          <w:rFonts w:ascii="Trebuchet MS" w:eastAsia="Trebuchet MS" w:hAnsi="Trebuchet MS" w:cs="Trebuchet MS"/>
          <w:color w:val="244061" w:themeColor="accent1" w:themeShade="80"/>
          <w:spacing w:val="14"/>
          <w:sz w:val="22"/>
          <w:szCs w:val="22"/>
          <w:lang w:val="ro-RO"/>
        </w:rPr>
        <w:t xml:space="preserve"> </w:t>
      </w:r>
      <w:proofErr w:type="spellStart"/>
      <w:r w:rsidR="0099349E" w:rsidRPr="00842337">
        <w:rPr>
          <w:rFonts w:ascii="Trebuchet MS" w:eastAsia="Trebuchet MS" w:hAnsi="Trebuchet MS" w:cs="Trebuchet MS"/>
          <w:color w:val="244061" w:themeColor="accent1" w:themeShade="80"/>
          <w:spacing w:val="1"/>
          <w:sz w:val="22"/>
          <w:szCs w:val="22"/>
          <w:lang w:val="ro-RO"/>
        </w:rPr>
        <w:t>adi</w:t>
      </w:r>
      <w:r w:rsidR="0099349E" w:rsidRPr="00842337">
        <w:rPr>
          <w:rFonts w:ascii="Trebuchet MS" w:eastAsia="Trebuchet MS" w:hAnsi="Trebuchet MS" w:cs="Trebuchet MS"/>
          <w:color w:val="244061" w:themeColor="accent1" w:themeShade="80"/>
          <w:sz w:val="22"/>
          <w:szCs w:val="22"/>
          <w:lang w:val="ro-RO"/>
        </w:rPr>
        <w:t>ţionale</w:t>
      </w:r>
      <w:proofErr w:type="spellEnd"/>
      <w:r w:rsidR="0099349E" w:rsidRPr="00842337">
        <w:rPr>
          <w:rFonts w:ascii="Trebuchet MS" w:eastAsia="Trebuchet MS" w:hAnsi="Trebuchet MS" w:cs="Trebuchet MS"/>
          <w:color w:val="244061" w:themeColor="accent1" w:themeShade="80"/>
          <w:spacing w:val="22"/>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la </w:t>
      </w:r>
      <w:r w:rsidR="0099349E" w:rsidRPr="00842337">
        <w:rPr>
          <w:rFonts w:ascii="Trebuchet MS" w:eastAsia="Trebuchet MS" w:hAnsi="Trebuchet MS" w:cs="Trebuchet MS"/>
          <w:color w:val="244061" w:themeColor="accent1" w:themeShade="80"/>
          <w:w w:val="103"/>
          <w:sz w:val="22"/>
          <w:szCs w:val="22"/>
          <w:lang w:val="ro-RO"/>
        </w:rPr>
        <w:t>Contract.</w:t>
      </w:r>
    </w:p>
    <w:p w14:paraId="257DE46A" w14:textId="5D01ACA9" w:rsidR="00201B26" w:rsidRPr="00842337" w:rsidRDefault="0099349E" w:rsidP="0065462D">
      <w:pPr>
        <w:pStyle w:val="ListParagraph"/>
        <w:numPr>
          <w:ilvl w:val="0"/>
          <w:numId w:val="27"/>
        </w:numPr>
        <w:spacing w:line="247" w:lineRule="auto"/>
        <w:ind w:right="105"/>
        <w:jc w:val="both"/>
        <w:rPr>
          <w:rFonts w:ascii="Trebuchet MS" w:hAnsi="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Prin</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exce</w:t>
      </w:r>
      <w:r w:rsidRPr="00842337">
        <w:rPr>
          <w:rFonts w:ascii="Trebuchet MS" w:eastAsia="Trebuchet MS" w:hAnsi="Trebuchet MS" w:cs="Trebuchet MS"/>
          <w:color w:val="244061" w:themeColor="accent1" w:themeShade="80"/>
          <w:sz w:val="22"/>
          <w:szCs w:val="22"/>
          <w:lang w:val="ro-RO"/>
        </w:rPr>
        <w:t>p</w:t>
      </w:r>
      <w:r w:rsidRPr="00842337">
        <w:rPr>
          <w:rFonts w:ascii="Trebuchet MS" w:eastAsia="Trebuchet MS" w:hAnsi="Trebuchet MS" w:cs="Trebuchet MS"/>
          <w:color w:val="244061" w:themeColor="accent1" w:themeShade="80"/>
          <w:spacing w:val="-1"/>
          <w:sz w:val="22"/>
          <w:szCs w:val="22"/>
          <w:lang w:val="ro-RO"/>
        </w:rPr>
        <w:t>ți</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l</w:t>
      </w:r>
      <w:r w:rsidRPr="00842337">
        <w:rPr>
          <w:rFonts w:ascii="Trebuchet MS" w:eastAsia="Trebuchet MS" w:hAnsi="Trebuchet MS" w:cs="Trebuchet MS"/>
          <w:color w:val="244061" w:themeColor="accent1" w:themeShade="80"/>
          <w:sz w:val="22"/>
          <w:szCs w:val="22"/>
          <w:lang w:val="ro-RO"/>
        </w:rPr>
        <w:t>a cazurile</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z w:val="22"/>
          <w:szCs w:val="22"/>
          <w:lang w:val="ro-RO"/>
        </w:rPr>
        <w:t>în</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car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z w:val="22"/>
          <w:szCs w:val="22"/>
          <w:lang w:val="ro-RO"/>
        </w:rPr>
        <w:t>se</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pacing w:val="-2"/>
          <w:sz w:val="22"/>
          <w:szCs w:val="22"/>
          <w:lang w:val="ro-RO"/>
        </w:rPr>
        <w:t>m</w:t>
      </w:r>
      <w:r w:rsidRPr="00842337">
        <w:rPr>
          <w:rFonts w:ascii="Trebuchet MS" w:eastAsia="Trebuchet MS" w:hAnsi="Trebuchet MS" w:cs="Trebuchet MS"/>
          <w:color w:val="244061" w:themeColor="accent1" w:themeShade="80"/>
          <w:spacing w:val="-1"/>
          <w:sz w:val="22"/>
          <w:szCs w:val="22"/>
          <w:lang w:val="ro-RO"/>
        </w:rPr>
        <w:t>pun</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z w:val="22"/>
          <w:szCs w:val="22"/>
          <w:lang w:val="ro-RO"/>
        </w:rPr>
        <w:t>încheierea</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z w:val="22"/>
          <w:szCs w:val="22"/>
          <w:lang w:val="ro-RO"/>
        </w:rPr>
        <w:t>unui</w:t>
      </w:r>
      <w:r w:rsidRPr="00842337">
        <w:rPr>
          <w:rFonts w:ascii="Trebuchet MS" w:eastAsia="Trebuchet MS" w:hAnsi="Trebuchet MS" w:cs="Trebuchet MS"/>
          <w:color w:val="244061" w:themeColor="accent1" w:themeShade="80"/>
          <w:spacing w:val="1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ac</w:t>
      </w:r>
      <w:r w:rsidRPr="00842337">
        <w:rPr>
          <w:rFonts w:ascii="Trebuchet MS" w:eastAsia="Trebuchet MS" w:hAnsi="Trebuchet MS" w:cs="Trebuchet MS"/>
          <w:color w:val="244061" w:themeColor="accent1" w:themeShade="80"/>
          <w:sz w:val="22"/>
          <w:szCs w:val="22"/>
          <w:lang w:val="ro-RO"/>
        </w:rPr>
        <w:t>t</w:t>
      </w:r>
      <w:r w:rsidRPr="00842337">
        <w:rPr>
          <w:rFonts w:ascii="Trebuchet MS" w:eastAsia="Trebuchet MS" w:hAnsi="Trebuchet MS" w:cs="Trebuchet MS"/>
          <w:color w:val="244061" w:themeColor="accent1" w:themeShade="80"/>
          <w:spacing w:val="4"/>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adi</w:t>
      </w:r>
      <w:r w:rsidRPr="00842337">
        <w:rPr>
          <w:rFonts w:ascii="Trebuchet MS" w:eastAsia="Trebuchet MS" w:hAnsi="Trebuchet MS" w:cs="Trebuchet MS"/>
          <w:color w:val="244061" w:themeColor="accent1" w:themeShade="80"/>
          <w:spacing w:val="-1"/>
          <w:sz w:val="22"/>
          <w:szCs w:val="22"/>
          <w:lang w:val="ro-RO"/>
        </w:rPr>
        <w:t>ţ</w:t>
      </w:r>
      <w:r w:rsidRPr="00842337">
        <w:rPr>
          <w:rFonts w:ascii="Trebuchet MS" w:eastAsia="Trebuchet MS" w:hAnsi="Trebuchet MS" w:cs="Trebuchet MS"/>
          <w:color w:val="244061" w:themeColor="accent1" w:themeShade="80"/>
          <w:sz w:val="22"/>
          <w:szCs w:val="22"/>
          <w:lang w:val="ro-RO"/>
        </w:rPr>
        <w:t>ional</w:t>
      </w:r>
      <w:proofErr w:type="spellEnd"/>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25"/>
          <w:sz w:val="22"/>
          <w:szCs w:val="22"/>
          <w:lang w:val="ro-RO"/>
        </w:rPr>
        <w:t xml:space="preserve"> </w:t>
      </w:r>
      <w:r w:rsidR="00F531E3" w:rsidRPr="00842337">
        <w:rPr>
          <w:rFonts w:ascii="Trebuchet MS" w:eastAsia="Trebuchet MS" w:hAnsi="Trebuchet MS" w:cs="Trebuchet MS"/>
          <w:color w:val="244061" w:themeColor="accent1" w:themeShade="80"/>
          <w:sz w:val="22"/>
          <w:szCs w:val="22"/>
          <w:lang w:val="ro-RO"/>
        </w:rPr>
        <w:t>Decizia</w:t>
      </w:r>
      <w:r w:rsidR="00F531E3" w:rsidRPr="00842337">
        <w:rPr>
          <w:rFonts w:ascii="Trebuchet MS" w:eastAsia="Trebuchet MS" w:hAnsi="Trebuchet MS" w:cs="Trebuchet MS"/>
          <w:color w:val="244061" w:themeColor="accent1" w:themeShade="80"/>
          <w:spacing w:val="51"/>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z w:val="22"/>
          <w:szCs w:val="22"/>
          <w:lang w:val="ro-RO"/>
        </w:rPr>
        <w:t>Finanțare</w:t>
      </w:r>
      <w:r w:rsidRPr="00842337">
        <w:rPr>
          <w:rFonts w:ascii="Trebuchet MS" w:eastAsia="Trebuchet MS" w:hAnsi="Trebuchet MS" w:cs="Trebuchet MS"/>
          <w:color w:val="244061" w:themeColor="accent1" w:themeShade="80"/>
          <w:spacing w:val="4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po</w:t>
      </w:r>
      <w:r w:rsidR="004D072A" w:rsidRPr="00842337">
        <w:rPr>
          <w:rFonts w:ascii="Trebuchet MS" w:eastAsia="Trebuchet MS" w:hAnsi="Trebuchet MS" w:cs="Trebuchet MS"/>
          <w:color w:val="244061" w:themeColor="accent1" w:themeShade="80"/>
          <w:spacing w:val="-1"/>
          <w:sz w:val="22"/>
          <w:szCs w:val="22"/>
          <w:lang w:val="ro-RO"/>
        </w:rPr>
        <w:t>a</w:t>
      </w:r>
      <w:r w:rsidRPr="00842337">
        <w:rPr>
          <w:rFonts w:ascii="Trebuchet MS" w:eastAsia="Trebuchet MS" w:hAnsi="Trebuchet MS" w:cs="Trebuchet MS"/>
          <w:color w:val="244061" w:themeColor="accent1" w:themeShade="80"/>
          <w:sz w:val="22"/>
          <w:szCs w:val="22"/>
          <w:lang w:val="ro-RO"/>
        </w:rPr>
        <w:t>t</w:t>
      </w:r>
      <w:r w:rsidR="004D072A"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z w:val="22"/>
          <w:szCs w:val="22"/>
          <w:lang w:val="ro-RO"/>
        </w:rPr>
        <w:t>fi</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z w:val="22"/>
          <w:szCs w:val="22"/>
          <w:lang w:val="ro-RO"/>
        </w:rPr>
        <w:t>modificat</w:t>
      </w:r>
      <w:r w:rsidR="00F531E3"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45"/>
          <w:sz w:val="22"/>
          <w:szCs w:val="22"/>
          <w:lang w:val="ro-RO"/>
        </w:rPr>
        <w:t xml:space="preserve"> </w:t>
      </w:r>
      <w:r w:rsidRPr="00842337">
        <w:rPr>
          <w:rFonts w:ascii="Trebuchet MS" w:eastAsia="Trebuchet MS" w:hAnsi="Trebuchet MS" w:cs="Trebuchet MS"/>
          <w:color w:val="244061" w:themeColor="accent1" w:themeShade="80"/>
          <w:sz w:val="22"/>
          <w:szCs w:val="22"/>
          <w:lang w:val="ro-RO"/>
        </w:rPr>
        <w:t>prin</w:t>
      </w:r>
      <w:r w:rsidRPr="00842337">
        <w:rPr>
          <w:rFonts w:ascii="Trebuchet MS" w:eastAsia="Trebuchet MS" w:hAnsi="Trebuchet MS" w:cs="Trebuchet MS"/>
          <w:color w:val="244061" w:themeColor="accent1" w:themeShade="80"/>
          <w:spacing w:val="30"/>
          <w:sz w:val="22"/>
          <w:szCs w:val="22"/>
          <w:lang w:val="ro-RO"/>
        </w:rPr>
        <w:t xml:space="preserve"> </w:t>
      </w:r>
      <w:r w:rsidRPr="00842337">
        <w:rPr>
          <w:rFonts w:ascii="Trebuchet MS" w:eastAsia="Trebuchet MS" w:hAnsi="Trebuchet MS" w:cs="Trebuchet MS"/>
          <w:color w:val="244061" w:themeColor="accent1" w:themeShade="80"/>
          <w:sz w:val="22"/>
          <w:szCs w:val="22"/>
          <w:lang w:val="ro-RO"/>
        </w:rPr>
        <w:t>notificare</w:t>
      </w:r>
      <w:r w:rsidRPr="00842337">
        <w:rPr>
          <w:rFonts w:ascii="Trebuchet MS" w:eastAsia="Trebuchet MS" w:hAnsi="Trebuchet MS" w:cs="Trebuchet MS"/>
          <w:color w:val="244061" w:themeColor="accent1" w:themeShade="80"/>
          <w:spacing w:val="4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adresat</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41"/>
          <w:sz w:val="22"/>
          <w:szCs w:val="22"/>
          <w:lang w:val="ro-RO"/>
        </w:rPr>
        <w:t xml:space="preserve"> </w:t>
      </w:r>
      <w:r w:rsidR="007C6917" w:rsidRPr="00842337">
        <w:rPr>
          <w:rFonts w:ascii="Trebuchet MS" w:eastAsia="Trebuchet MS" w:hAnsi="Trebuchet MS" w:cs="Trebuchet MS"/>
          <w:color w:val="244061" w:themeColor="accent1" w:themeShade="80"/>
          <w:spacing w:val="-1"/>
          <w:sz w:val="22"/>
          <w:szCs w:val="22"/>
          <w:lang w:val="ro-RO"/>
        </w:rPr>
        <w:t>AM</w:t>
      </w:r>
      <w:r w:rsidR="007B734A" w:rsidRPr="00842337">
        <w:rPr>
          <w:rFonts w:ascii="Trebuchet MS" w:eastAsia="Trebuchet MS" w:hAnsi="Trebuchet MS" w:cs="Trebuchet MS"/>
          <w:color w:val="244061" w:themeColor="accent1" w:themeShade="80"/>
          <w:spacing w:val="-1"/>
          <w:sz w:val="22"/>
          <w:szCs w:val="22"/>
          <w:lang w:val="ro-RO"/>
        </w:rPr>
        <w:t xml:space="preserve"> </w:t>
      </w:r>
      <w:proofErr w:type="spellStart"/>
      <w:r w:rsidR="007B734A" w:rsidRPr="00842337">
        <w:rPr>
          <w:rFonts w:ascii="Trebuchet MS" w:eastAsia="Trebuchet MS" w:hAnsi="Trebuchet MS" w:cs="Trebuchet MS"/>
          <w:color w:val="244061" w:themeColor="accent1" w:themeShade="80"/>
          <w:spacing w:val="-1"/>
          <w:sz w:val="22"/>
          <w:szCs w:val="22"/>
          <w:lang w:val="ro-RO"/>
        </w:rPr>
        <w:t>PoIDS</w:t>
      </w:r>
      <w:proofErr w:type="spellEnd"/>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52"/>
          <w:sz w:val="22"/>
          <w:szCs w:val="22"/>
          <w:lang w:val="ro-RO"/>
        </w:rPr>
        <w:t xml:space="preserve"> </w:t>
      </w:r>
      <w:r w:rsidRPr="00842337">
        <w:rPr>
          <w:rFonts w:ascii="Trebuchet MS" w:eastAsia="Trebuchet MS" w:hAnsi="Trebuchet MS" w:cs="Trebuchet MS"/>
          <w:color w:val="244061" w:themeColor="accent1" w:themeShade="80"/>
          <w:sz w:val="22"/>
          <w:szCs w:val="22"/>
          <w:lang w:val="ro-RO"/>
        </w:rPr>
        <w:t>cu</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cel </w:t>
      </w:r>
      <w:proofErr w:type="spellStart"/>
      <w:r w:rsidRPr="00842337">
        <w:rPr>
          <w:rFonts w:ascii="Trebuchet MS" w:eastAsia="Trebuchet MS" w:hAnsi="Trebuchet MS" w:cs="Trebuchet MS"/>
          <w:color w:val="244061" w:themeColor="accent1" w:themeShade="80"/>
          <w:sz w:val="22"/>
          <w:szCs w:val="22"/>
          <w:lang w:val="ro-RO"/>
        </w:rPr>
        <w:t>puţin</w:t>
      </w:r>
      <w:proofErr w:type="spellEnd"/>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1</w:t>
      </w:r>
      <w:r w:rsidRPr="00842337">
        <w:rPr>
          <w:rFonts w:ascii="Trebuchet MS" w:eastAsia="Trebuchet MS" w:hAnsi="Trebuchet MS" w:cs="Trebuchet MS"/>
          <w:color w:val="244061" w:themeColor="accent1" w:themeShade="80"/>
          <w:sz w:val="22"/>
          <w:szCs w:val="22"/>
          <w:lang w:val="ro-RO"/>
        </w:rPr>
        <w:t>0</w:t>
      </w:r>
      <w:r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z w:val="22"/>
          <w:szCs w:val="22"/>
          <w:lang w:val="ro-RO"/>
        </w:rPr>
        <w:t>(zece)</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pacing w:val="-3"/>
          <w:sz w:val="22"/>
          <w:szCs w:val="22"/>
          <w:lang w:val="ro-RO"/>
        </w:rPr>
        <w:t>z</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pacing w:val="-1"/>
          <w:sz w:val="22"/>
          <w:szCs w:val="22"/>
          <w:lang w:val="ro-RO"/>
        </w:rPr>
        <w:t>l</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înaint</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4"/>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dat</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la </w:t>
      </w:r>
      <w:r w:rsidRPr="00842337">
        <w:rPr>
          <w:rFonts w:ascii="Trebuchet MS" w:eastAsia="Trebuchet MS" w:hAnsi="Trebuchet MS" w:cs="Trebuchet MS"/>
          <w:color w:val="244061" w:themeColor="accent1" w:themeShade="80"/>
          <w:spacing w:val="-1"/>
          <w:sz w:val="22"/>
          <w:szCs w:val="22"/>
          <w:lang w:val="ro-RO"/>
        </w:rPr>
        <w:t>car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z w:val="22"/>
          <w:szCs w:val="22"/>
          <w:lang w:val="ro-RO"/>
        </w:rPr>
        <w:t>se dor</w:t>
      </w:r>
      <w:r w:rsidRPr="00842337">
        <w:rPr>
          <w:rFonts w:ascii="Trebuchet MS" w:eastAsia="Trebuchet MS" w:hAnsi="Trebuchet MS" w:cs="Trebuchet MS"/>
          <w:color w:val="244061" w:themeColor="accent1" w:themeShade="80"/>
          <w:spacing w:val="-1"/>
          <w:sz w:val="22"/>
          <w:szCs w:val="22"/>
          <w:lang w:val="ro-RO"/>
        </w:rPr>
        <w:t>e</w:t>
      </w:r>
      <w:r w:rsidRPr="00842337">
        <w:rPr>
          <w:rFonts w:ascii="Trebuchet MS" w:eastAsia="Trebuchet MS" w:hAnsi="Trebuchet MS" w:cs="Trebuchet MS"/>
          <w:color w:val="244061" w:themeColor="accent1" w:themeShade="80"/>
          <w:sz w:val="22"/>
          <w:szCs w:val="22"/>
          <w:lang w:val="ro-RO"/>
        </w:rPr>
        <w:t>ș</w:t>
      </w:r>
      <w:r w:rsidRPr="00842337">
        <w:rPr>
          <w:rFonts w:ascii="Trebuchet MS" w:eastAsia="Trebuchet MS" w:hAnsi="Trebuchet MS" w:cs="Trebuchet MS"/>
          <w:color w:val="244061" w:themeColor="accent1" w:themeShade="80"/>
          <w:spacing w:val="-3"/>
          <w:sz w:val="22"/>
          <w:szCs w:val="22"/>
          <w:lang w:val="ro-RO"/>
        </w:rPr>
        <w:t>t</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z w:val="22"/>
          <w:szCs w:val="22"/>
          <w:lang w:val="ro-RO"/>
        </w:rPr>
        <w:t>notificarea</w:t>
      </w:r>
      <w:r w:rsidRPr="00842337">
        <w:rPr>
          <w:rFonts w:ascii="Trebuchet MS" w:eastAsia="Trebuchet MS" w:hAnsi="Trebuchet MS" w:cs="Trebuchet MS"/>
          <w:color w:val="244061" w:themeColor="accent1" w:themeShade="80"/>
          <w:spacing w:val="2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w:t>
      </w:r>
      <w:r w:rsidRPr="00842337">
        <w:rPr>
          <w:rFonts w:ascii="Trebuchet MS" w:eastAsia="Trebuchet MS" w:hAnsi="Trebuchet MS" w:cs="Trebuchet MS"/>
          <w:color w:val="244061" w:themeColor="accent1" w:themeShade="80"/>
          <w:sz w:val="22"/>
          <w:szCs w:val="22"/>
          <w:lang w:val="ro-RO"/>
        </w:rPr>
        <w:t xml:space="preserve">ă </w:t>
      </w:r>
      <w:r w:rsidRPr="00842337">
        <w:rPr>
          <w:rFonts w:ascii="Trebuchet MS" w:eastAsia="Trebuchet MS" w:hAnsi="Trebuchet MS" w:cs="Trebuchet MS"/>
          <w:color w:val="244061" w:themeColor="accent1" w:themeShade="80"/>
          <w:spacing w:val="-1"/>
          <w:sz w:val="22"/>
          <w:szCs w:val="22"/>
          <w:lang w:val="ro-RO"/>
        </w:rPr>
        <w:t>produc</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z w:val="22"/>
          <w:szCs w:val="22"/>
          <w:lang w:val="ro-RO"/>
        </w:rPr>
        <w:t>efecte,</w:t>
      </w:r>
      <w:r w:rsidRPr="00842337">
        <w:rPr>
          <w:rFonts w:ascii="Trebuchet MS" w:eastAsia="Trebuchet MS" w:hAnsi="Trebuchet MS" w:cs="Trebuchet MS"/>
          <w:color w:val="244061" w:themeColor="accent1" w:themeShade="80"/>
          <w:spacing w:val="15"/>
          <w:sz w:val="22"/>
          <w:szCs w:val="22"/>
          <w:lang w:val="ro-RO"/>
        </w:rPr>
        <w:t xml:space="preserve"> </w:t>
      </w:r>
      <w:r w:rsidRPr="00842337">
        <w:rPr>
          <w:rFonts w:ascii="Trebuchet MS" w:eastAsia="Trebuchet MS" w:hAnsi="Trebuchet MS" w:cs="Trebuchet MS"/>
          <w:color w:val="244061" w:themeColor="accent1" w:themeShade="80"/>
          <w:spacing w:val="3"/>
          <w:w w:val="103"/>
          <w:sz w:val="22"/>
          <w:szCs w:val="22"/>
          <w:lang w:val="ro-RO"/>
        </w:rPr>
        <w:t xml:space="preserve">în </w:t>
      </w:r>
      <w:r w:rsidR="0065462D" w:rsidRPr="00842337">
        <w:rPr>
          <w:rFonts w:ascii="Trebuchet MS" w:eastAsia="Trebuchet MS" w:hAnsi="Trebuchet MS" w:cs="Trebuchet MS"/>
          <w:color w:val="244061" w:themeColor="accent1" w:themeShade="80"/>
          <w:sz w:val="22"/>
          <w:szCs w:val="22"/>
          <w:lang w:val="ro-RO"/>
        </w:rPr>
        <w:t>situațiile prevăzute la art. 10 alin. (</w:t>
      </w:r>
      <w:r w:rsidR="00FD2E70" w:rsidRPr="00842337">
        <w:rPr>
          <w:rFonts w:ascii="Trebuchet MS" w:eastAsia="Trebuchet MS" w:hAnsi="Trebuchet MS" w:cs="Trebuchet MS"/>
          <w:color w:val="244061" w:themeColor="accent1" w:themeShade="80"/>
          <w:sz w:val="22"/>
          <w:szCs w:val="22"/>
          <w:lang w:val="ro-RO"/>
        </w:rPr>
        <w:t>1</w:t>
      </w:r>
      <w:r w:rsidR="009E25D2" w:rsidRPr="00842337">
        <w:rPr>
          <w:rFonts w:ascii="Trebuchet MS" w:eastAsia="Trebuchet MS" w:hAnsi="Trebuchet MS" w:cs="Trebuchet MS"/>
          <w:color w:val="244061" w:themeColor="accent1" w:themeShade="80"/>
          <w:sz w:val="22"/>
          <w:szCs w:val="22"/>
          <w:lang w:val="ro-RO"/>
        </w:rPr>
        <w:t>4</w:t>
      </w:r>
      <w:r w:rsidR="0065462D" w:rsidRPr="00842337">
        <w:rPr>
          <w:rFonts w:ascii="Trebuchet MS" w:eastAsia="Trebuchet MS" w:hAnsi="Trebuchet MS" w:cs="Trebuchet MS"/>
          <w:color w:val="244061" w:themeColor="accent1" w:themeShade="80"/>
          <w:sz w:val="22"/>
          <w:szCs w:val="22"/>
          <w:lang w:val="ro-RO"/>
        </w:rPr>
        <w:t xml:space="preserve">) din </w:t>
      </w:r>
      <w:r w:rsidR="002A742C" w:rsidRPr="00842337">
        <w:rPr>
          <w:rFonts w:ascii="Trebuchet MS" w:eastAsia="Trebuchet MS" w:hAnsi="Trebuchet MS" w:cs="Trebuchet MS"/>
          <w:color w:val="244061" w:themeColor="accent1" w:themeShade="80"/>
          <w:sz w:val="22"/>
          <w:szCs w:val="22"/>
          <w:lang w:val="ro-RO"/>
        </w:rPr>
        <w:t xml:space="preserve">Decizia </w:t>
      </w:r>
      <w:r w:rsidR="0065462D" w:rsidRPr="00842337">
        <w:rPr>
          <w:rFonts w:ascii="Trebuchet MS" w:eastAsia="Trebuchet MS" w:hAnsi="Trebuchet MS" w:cs="Trebuchet MS"/>
          <w:color w:val="244061" w:themeColor="accent1" w:themeShade="80"/>
          <w:sz w:val="22"/>
          <w:szCs w:val="22"/>
          <w:lang w:val="ro-RO"/>
        </w:rPr>
        <w:t>de finanțare – condiții generale.</w:t>
      </w:r>
    </w:p>
    <w:p w14:paraId="06F95075" w14:textId="76C14304" w:rsidR="003D66C7" w:rsidRPr="00842337" w:rsidRDefault="0099349E" w:rsidP="003D66C7">
      <w:pPr>
        <w:pStyle w:val="ListParagraph"/>
        <w:numPr>
          <w:ilvl w:val="0"/>
          <w:numId w:val="27"/>
        </w:numPr>
        <w:ind w:right="11"/>
        <w:jc w:val="both"/>
        <w:rPr>
          <w:rFonts w:ascii="Trebuchet MS" w:hAnsi="Trebuchet MS"/>
          <w:color w:val="244061" w:themeColor="accent1" w:themeShade="80"/>
          <w:sz w:val="22"/>
          <w:szCs w:val="22"/>
          <w:lang w:val="ro-RO"/>
        </w:rPr>
      </w:pPr>
      <w:r w:rsidRPr="00842337">
        <w:rPr>
          <w:rFonts w:ascii="Trebuchet MS" w:hAnsi="Trebuchet MS"/>
          <w:color w:val="244061" w:themeColor="accent1" w:themeShade="80"/>
          <w:sz w:val="22"/>
          <w:szCs w:val="22"/>
          <w:lang w:val="ro-RO"/>
        </w:rPr>
        <w:lastRenderedPageBreak/>
        <w:t>În cazul în care modificările efectuate prin notificare conform alin. (7) de mai sus implică modificarea  unor  secț</w:t>
      </w:r>
      <w:r w:rsidR="004B61A4" w:rsidRPr="00842337">
        <w:rPr>
          <w:rFonts w:ascii="Trebuchet MS" w:hAnsi="Trebuchet MS"/>
          <w:color w:val="244061" w:themeColor="accent1" w:themeShade="80"/>
          <w:sz w:val="22"/>
          <w:szCs w:val="22"/>
          <w:lang w:val="ro-RO"/>
        </w:rPr>
        <w:t>iuni</w:t>
      </w:r>
      <w:r w:rsidRPr="00842337">
        <w:rPr>
          <w:rFonts w:ascii="Trebuchet MS" w:hAnsi="Trebuchet MS"/>
          <w:color w:val="244061" w:themeColor="accent1" w:themeShade="80"/>
          <w:sz w:val="22"/>
          <w:szCs w:val="22"/>
          <w:lang w:val="ro-RO"/>
        </w:rPr>
        <w:t xml:space="preserve">  din  Cererea  de  finanțare,  notificarea  va  viza  și  revizuirea secțiunilor respective din Cererea de finanțare.</w:t>
      </w:r>
    </w:p>
    <w:p w14:paraId="6B9E4CC2" w14:textId="2260A955" w:rsidR="003D66C7" w:rsidRPr="00842337" w:rsidRDefault="00E971AD" w:rsidP="0065462D">
      <w:pPr>
        <w:pStyle w:val="ListParagraph"/>
        <w:numPr>
          <w:ilvl w:val="0"/>
          <w:numId w:val="27"/>
        </w:numPr>
        <w:ind w:right="11"/>
        <w:jc w:val="both"/>
        <w:rPr>
          <w:rFonts w:ascii="Trebuchet MS" w:hAnsi="Trebuchet MS"/>
          <w:color w:val="244061" w:themeColor="accent1" w:themeShade="80"/>
          <w:sz w:val="22"/>
          <w:szCs w:val="22"/>
          <w:lang w:val="ro-RO"/>
        </w:rPr>
      </w:pPr>
      <w:r w:rsidRPr="00842337">
        <w:rPr>
          <w:rFonts w:ascii="Trebuchet MS" w:hAnsi="Trebuchet MS"/>
          <w:color w:val="244061" w:themeColor="accent1" w:themeShade="80"/>
          <w:sz w:val="22"/>
          <w:szCs w:val="22"/>
          <w:lang w:val="ro-RO"/>
        </w:rPr>
        <w:t xml:space="preserve">Notificarea va intra în vigoare și va produce efecte juridice </w:t>
      </w:r>
      <w:r w:rsidR="00D3054D" w:rsidRPr="00842337">
        <w:rPr>
          <w:rFonts w:ascii="Trebuchet MS" w:hAnsi="Trebuchet MS"/>
          <w:color w:val="244061" w:themeColor="accent1" w:themeShade="80"/>
          <w:sz w:val="22"/>
          <w:szCs w:val="22"/>
          <w:lang w:val="ro-RO"/>
        </w:rPr>
        <w:t xml:space="preserve">în termenul dispus de AM </w:t>
      </w:r>
      <w:proofErr w:type="spellStart"/>
      <w:r w:rsidR="00D3054D" w:rsidRPr="00842337">
        <w:rPr>
          <w:rFonts w:ascii="Trebuchet MS" w:hAnsi="Trebuchet MS"/>
          <w:color w:val="244061" w:themeColor="accent1" w:themeShade="80"/>
          <w:sz w:val="22"/>
          <w:szCs w:val="22"/>
          <w:lang w:val="ro-RO"/>
        </w:rPr>
        <w:t>PoIDS</w:t>
      </w:r>
      <w:proofErr w:type="spellEnd"/>
      <w:r w:rsidR="00D3054D" w:rsidRPr="00842337">
        <w:rPr>
          <w:rFonts w:ascii="Trebuchet MS" w:hAnsi="Trebuchet MS"/>
          <w:color w:val="244061" w:themeColor="accent1" w:themeShade="80"/>
          <w:sz w:val="22"/>
          <w:szCs w:val="22"/>
          <w:lang w:val="ro-RO"/>
        </w:rPr>
        <w:t xml:space="preserve"> prin informarea de acceptare, dar nu mai târziu de maxim 10 zile </w:t>
      </w:r>
      <w:r w:rsidRPr="00842337">
        <w:rPr>
          <w:rFonts w:ascii="Trebuchet MS" w:hAnsi="Trebuchet MS"/>
          <w:color w:val="244061" w:themeColor="accent1" w:themeShade="80"/>
          <w:sz w:val="22"/>
          <w:szCs w:val="22"/>
          <w:lang w:val="ro-RO"/>
        </w:rPr>
        <w:t>de la data tra</w:t>
      </w:r>
      <w:r w:rsidR="007159E9" w:rsidRPr="00842337">
        <w:rPr>
          <w:rFonts w:ascii="Trebuchet MS" w:hAnsi="Trebuchet MS"/>
          <w:color w:val="244061" w:themeColor="accent1" w:themeShade="80"/>
          <w:sz w:val="22"/>
          <w:szCs w:val="22"/>
          <w:lang w:val="ro-RO"/>
        </w:rPr>
        <w:t>nsmiterii de către AM</w:t>
      </w:r>
      <w:r w:rsidR="009E3090" w:rsidRPr="00842337">
        <w:rPr>
          <w:rFonts w:ascii="Trebuchet MS" w:hAnsi="Trebuchet MS"/>
          <w:color w:val="244061" w:themeColor="accent1" w:themeShade="80"/>
          <w:sz w:val="22"/>
          <w:szCs w:val="22"/>
          <w:lang w:val="ro-RO"/>
        </w:rPr>
        <w:t xml:space="preserve"> PoIDS</w:t>
      </w:r>
      <w:r w:rsidR="007159E9" w:rsidRPr="00842337">
        <w:rPr>
          <w:rFonts w:ascii="Trebuchet MS" w:hAnsi="Trebuchet MS"/>
          <w:color w:val="244061" w:themeColor="accent1" w:themeShade="80"/>
          <w:sz w:val="22"/>
          <w:szCs w:val="22"/>
          <w:lang w:val="ro-RO"/>
        </w:rPr>
        <w:t xml:space="preserve"> a </w:t>
      </w:r>
      <w:r w:rsidRPr="00842337">
        <w:rPr>
          <w:rFonts w:ascii="Trebuchet MS" w:hAnsi="Trebuchet MS"/>
          <w:color w:val="244061" w:themeColor="accent1" w:themeShade="80"/>
          <w:sz w:val="22"/>
          <w:szCs w:val="22"/>
          <w:lang w:val="ro-RO"/>
        </w:rPr>
        <w:t>unei informări</w:t>
      </w:r>
      <w:r w:rsidR="000313BF" w:rsidRPr="00842337">
        <w:rPr>
          <w:rFonts w:ascii="Trebuchet MS" w:hAnsi="Trebuchet MS"/>
          <w:color w:val="244061" w:themeColor="accent1" w:themeShade="80"/>
          <w:sz w:val="22"/>
          <w:szCs w:val="22"/>
          <w:lang w:val="ro-RO"/>
        </w:rPr>
        <w:t xml:space="preserve"> privind acceptarea notificării.</w:t>
      </w:r>
    </w:p>
    <w:p w14:paraId="7D4CB4C4" w14:textId="1FAFE55D" w:rsidR="000B3971" w:rsidRPr="00842337" w:rsidRDefault="0099349E" w:rsidP="003D66C7">
      <w:pPr>
        <w:pStyle w:val="ListParagraph"/>
        <w:numPr>
          <w:ilvl w:val="0"/>
          <w:numId w:val="27"/>
        </w:numPr>
        <w:spacing w:line="250" w:lineRule="auto"/>
        <w:ind w:right="-20"/>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sz w:val="22"/>
          <w:szCs w:val="22"/>
          <w:lang w:val="ro-RO"/>
        </w:rPr>
        <w:t>Perioada</w:t>
      </w:r>
      <w:r w:rsidRPr="00842337">
        <w:rPr>
          <w:rFonts w:ascii="Trebuchet MS" w:eastAsia="Trebuchet MS" w:hAnsi="Trebuchet MS" w:cs="Trebuchet MS"/>
          <w:color w:val="244061" w:themeColor="accent1" w:themeShade="80"/>
          <w:spacing w:val="50"/>
          <w:sz w:val="22"/>
          <w:szCs w:val="22"/>
          <w:lang w:val="ro-RO"/>
        </w:rPr>
        <w:t xml:space="preserve"> </w:t>
      </w:r>
      <w:r w:rsidRPr="00842337">
        <w:rPr>
          <w:rFonts w:ascii="Trebuchet MS" w:eastAsia="Trebuchet MS" w:hAnsi="Trebuchet MS" w:cs="Trebuchet MS"/>
          <w:color w:val="244061" w:themeColor="accent1" w:themeShade="80"/>
          <w:sz w:val="22"/>
          <w:szCs w:val="22"/>
          <w:lang w:val="ro-RO"/>
        </w:rPr>
        <w:t>cuprinsă</w:t>
      </w:r>
      <w:r w:rsidRPr="00842337">
        <w:rPr>
          <w:rFonts w:ascii="Trebuchet MS" w:eastAsia="Trebuchet MS" w:hAnsi="Trebuchet MS" w:cs="Trebuchet MS"/>
          <w:color w:val="244061" w:themeColor="accent1" w:themeShade="80"/>
          <w:spacing w:val="47"/>
          <w:sz w:val="22"/>
          <w:szCs w:val="22"/>
          <w:lang w:val="ro-RO"/>
        </w:rPr>
        <w:t xml:space="preserve"> </w:t>
      </w:r>
      <w:r w:rsidRPr="00842337">
        <w:rPr>
          <w:rFonts w:ascii="Trebuchet MS" w:eastAsia="Trebuchet MS" w:hAnsi="Trebuchet MS" w:cs="Trebuchet MS"/>
          <w:color w:val="244061" w:themeColor="accent1" w:themeShade="80"/>
          <w:sz w:val="22"/>
          <w:szCs w:val="22"/>
          <w:lang w:val="ro-RO"/>
        </w:rPr>
        <w:t>între</w:t>
      </w:r>
      <w:r w:rsidRPr="00842337">
        <w:rPr>
          <w:rFonts w:ascii="Trebuchet MS" w:eastAsia="Trebuchet MS" w:hAnsi="Trebuchet MS" w:cs="Trebuchet MS"/>
          <w:color w:val="244061" w:themeColor="accent1" w:themeShade="80"/>
          <w:spacing w:val="4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dat</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41"/>
          <w:sz w:val="22"/>
          <w:szCs w:val="22"/>
          <w:lang w:val="ro-RO"/>
        </w:rPr>
        <w:t xml:space="preserve"> </w:t>
      </w:r>
      <w:r w:rsidRPr="00842337">
        <w:rPr>
          <w:rFonts w:ascii="Trebuchet MS" w:eastAsia="Trebuchet MS" w:hAnsi="Trebuchet MS" w:cs="Trebuchet MS"/>
          <w:color w:val="244061" w:themeColor="accent1" w:themeShade="80"/>
          <w:sz w:val="22"/>
          <w:szCs w:val="22"/>
          <w:lang w:val="ro-RO"/>
        </w:rPr>
        <w:t>solicitării</w:t>
      </w:r>
      <w:r w:rsidRPr="00842337">
        <w:rPr>
          <w:rFonts w:ascii="Trebuchet MS" w:eastAsia="Trebuchet MS" w:hAnsi="Trebuchet MS" w:cs="Trebuchet MS"/>
          <w:color w:val="244061" w:themeColor="accent1" w:themeShade="80"/>
          <w:spacing w:val="53"/>
          <w:sz w:val="22"/>
          <w:szCs w:val="22"/>
          <w:lang w:val="ro-RO"/>
        </w:rPr>
        <w:t xml:space="preserve"> </w:t>
      </w:r>
      <w:r w:rsidRPr="00842337">
        <w:rPr>
          <w:rFonts w:ascii="Trebuchet MS" w:eastAsia="Trebuchet MS" w:hAnsi="Trebuchet MS" w:cs="Trebuchet MS"/>
          <w:color w:val="244061" w:themeColor="accent1" w:themeShade="80"/>
          <w:sz w:val="22"/>
          <w:szCs w:val="22"/>
          <w:lang w:val="ro-RO"/>
        </w:rPr>
        <w:t>clarificărilor la</w:t>
      </w:r>
      <w:r w:rsidRPr="00842337">
        <w:rPr>
          <w:rFonts w:ascii="Trebuchet MS" w:eastAsia="Trebuchet MS" w:hAnsi="Trebuchet MS" w:cs="Trebuchet MS"/>
          <w:color w:val="244061" w:themeColor="accent1" w:themeShade="80"/>
          <w:spacing w:val="3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notificar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5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ş</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3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dat</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41"/>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înregistrării </w:t>
      </w:r>
      <w:r w:rsidRPr="00842337">
        <w:rPr>
          <w:rFonts w:ascii="Trebuchet MS" w:eastAsia="Trebuchet MS" w:hAnsi="Trebuchet MS" w:cs="Trebuchet MS"/>
          <w:color w:val="244061" w:themeColor="accent1" w:themeShade="80"/>
          <w:spacing w:val="-1"/>
          <w:sz w:val="22"/>
          <w:szCs w:val="22"/>
          <w:lang w:val="ro-RO"/>
        </w:rPr>
        <w:t>acestor</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l</w:t>
      </w:r>
      <w:r w:rsidRPr="00842337">
        <w:rPr>
          <w:rFonts w:ascii="Trebuchet MS" w:eastAsia="Trebuchet MS" w:hAnsi="Trebuchet MS" w:cs="Trebuchet MS"/>
          <w:color w:val="244061" w:themeColor="accent1" w:themeShade="80"/>
          <w:sz w:val="22"/>
          <w:szCs w:val="22"/>
          <w:lang w:val="ro-RO"/>
        </w:rPr>
        <w:t xml:space="preserve">a </w:t>
      </w:r>
      <w:r w:rsidRPr="00842337">
        <w:rPr>
          <w:rFonts w:ascii="Trebuchet MS" w:eastAsia="Trebuchet MS" w:hAnsi="Trebuchet MS" w:cs="Trebuchet MS"/>
          <w:color w:val="244061" w:themeColor="accent1" w:themeShade="80"/>
          <w:spacing w:val="-1"/>
          <w:sz w:val="22"/>
          <w:szCs w:val="22"/>
          <w:lang w:val="ro-RO"/>
        </w:rPr>
        <w:t>registratur</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30"/>
          <w:sz w:val="22"/>
          <w:szCs w:val="22"/>
          <w:lang w:val="ro-RO"/>
        </w:rPr>
        <w:t xml:space="preserve"> </w:t>
      </w:r>
      <w:r w:rsidR="007C6917" w:rsidRPr="00842337">
        <w:rPr>
          <w:rFonts w:ascii="Trebuchet MS" w:eastAsia="Trebuchet MS" w:hAnsi="Trebuchet MS" w:cs="Trebuchet MS"/>
          <w:color w:val="244061" w:themeColor="accent1" w:themeShade="80"/>
          <w:spacing w:val="30"/>
          <w:sz w:val="22"/>
          <w:szCs w:val="22"/>
          <w:lang w:val="ro-RO"/>
        </w:rPr>
        <w:t>AM</w:t>
      </w:r>
      <w:r w:rsidR="009E3090" w:rsidRPr="00842337">
        <w:rPr>
          <w:rFonts w:ascii="Trebuchet MS" w:eastAsia="Trebuchet MS" w:hAnsi="Trebuchet MS" w:cs="Trebuchet MS"/>
          <w:color w:val="244061" w:themeColor="accent1" w:themeShade="80"/>
          <w:spacing w:val="30"/>
          <w:sz w:val="22"/>
          <w:szCs w:val="22"/>
          <w:lang w:val="ro-RO"/>
        </w:rPr>
        <w:t xml:space="preserve"> PoIDS</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consider</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z w:val="22"/>
          <w:szCs w:val="22"/>
          <w:lang w:val="ro-RO"/>
        </w:rPr>
        <w:t>perioadă</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suspendat</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28"/>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pentr</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13"/>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verificarea </w:t>
      </w:r>
      <w:r w:rsidRPr="00842337">
        <w:rPr>
          <w:rFonts w:ascii="Trebuchet MS" w:eastAsia="Trebuchet MS" w:hAnsi="Trebuchet MS" w:cs="Trebuchet MS"/>
          <w:color w:val="244061" w:themeColor="accent1" w:themeShade="80"/>
          <w:spacing w:val="-1"/>
          <w:w w:val="103"/>
          <w:sz w:val="22"/>
          <w:szCs w:val="22"/>
          <w:lang w:val="ro-RO"/>
        </w:rPr>
        <w:t>no</w:t>
      </w:r>
      <w:r w:rsidRPr="00842337">
        <w:rPr>
          <w:rFonts w:ascii="Trebuchet MS" w:eastAsia="Trebuchet MS" w:hAnsi="Trebuchet MS" w:cs="Trebuchet MS"/>
          <w:color w:val="244061" w:themeColor="accent1" w:themeShade="80"/>
          <w:spacing w:val="-3"/>
          <w:w w:val="103"/>
          <w:sz w:val="22"/>
          <w:szCs w:val="22"/>
          <w:lang w:val="ro-RO"/>
        </w:rPr>
        <w:t>t</w:t>
      </w:r>
      <w:r w:rsidRPr="00842337">
        <w:rPr>
          <w:rFonts w:ascii="Trebuchet MS" w:eastAsia="Trebuchet MS" w:hAnsi="Trebuchet MS" w:cs="Trebuchet MS"/>
          <w:color w:val="244061" w:themeColor="accent1" w:themeShade="80"/>
          <w:spacing w:val="3"/>
          <w:w w:val="103"/>
          <w:sz w:val="22"/>
          <w:szCs w:val="22"/>
          <w:lang w:val="ro-RO"/>
        </w:rPr>
        <w:t>i</w:t>
      </w:r>
      <w:r w:rsidRPr="00842337">
        <w:rPr>
          <w:rFonts w:ascii="Trebuchet MS" w:eastAsia="Trebuchet MS" w:hAnsi="Trebuchet MS" w:cs="Trebuchet MS"/>
          <w:color w:val="244061" w:themeColor="accent1" w:themeShade="80"/>
          <w:w w:val="103"/>
          <w:sz w:val="22"/>
          <w:szCs w:val="22"/>
          <w:lang w:val="ro-RO"/>
        </w:rPr>
        <w:t>ficării.</w:t>
      </w:r>
    </w:p>
    <w:p w14:paraId="769C16C2" w14:textId="070AA86F" w:rsidR="003D66C7" w:rsidRPr="00842337" w:rsidRDefault="0099349E" w:rsidP="0065462D">
      <w:pPr>
        <w:pStyle w:val="ListParagraph"/>
        <w:numPr>
          <w:ilvl w:val="0"/>
          <w:numId w:val="27"/>
        </w:numPr>
        <w:spacing w:line="250" w:lineRule="auto"/>
        <w:ind w:right="-20"/>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spacing w:val="1"/>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cazu</w:t>
      </w:r>
      <w:r w:rsidRPr="00842337">
        <w:rPr>
          <w:rFonts w:ascii="Trebuchet MS" w:eastAsia="Trebuchet MS" w:hAnsi="Trebuchet MS" w:cs="Trebuchet MS"/>
          <w:color w:val="244061" w:themeColor="accent1" w:themeShade="80"/>
          <w:sz w:val="22"/>
          <w:szCs w:val="22"/>
          <w:lang w:val="ro-RO"/>
        </w:rPr>
        <w:t>l</w:t>
      </w:r>
      <w:r w:rsidRPr="00842337">
        <w:rPr>
          <w:rFonts w:ascii="Trebuchet MS" w:eastAsia="Trebuchet MS" w:hAnsi="Trebuchet MS" w:cs="Trebuchet MS"/>
          <w:color w:val="244061" w:themeColor="accent1" w:themeShade="80"/>
          <w:spacing w:val="12"/>
          <w:sz w:val="22"/>
          <w:szCs w:val="22"/>
          <w:lang w:val="ro-RO"/>
        </w:rPr>
        <w:t xml:space="preserve"> </w:t>
      </w:r>
      <w:r w:rsidRPr="00842337">
        <w:rPr>
          <w:rFonts w:ascii="Trebuchet MS" w:eastAsia="Trebuchet MS" w:hAnsi="Trebuchet MS" w:cs="Trebuchet MS"/>
          <w:color w:val="244061" w:themeColor="accent1" w:themeShade="80"/>
          <w:spacing w:val="3"/>
          <w:sz w:val="22"/>
          <w:szCs w:val="22"/>
          <w:lang w:val="ro-RO"/>
        </w:rPr>
        <w:t>î</w:t>
      </w:r>
      <w:r w:rsidRPr="00842337">
        <w:rPr>
          <w:rFonts w:ascii="Trebuchet MS" w:eastAsia="Trebuchet MS" w:hAnsi="Trebuchet MS" w:cs="Trebuchet MS"/>
          <w:color w:val="244061" w:themeColor="accent1" w:themeShade="80"/>
          <w:sz w:val="22"/>
          <w:szCs w:val="22"/>
          <w:lang w:val="ro-RO"/>
        </w:rPr>
        <w:t xml:space="preserve">n </w:t>
      </w:r>
      <w:r w:rsidRPr="00842337">
        <w:rPr>
          <w:rFonts w:ascii="Trebuchet MS" w:eastAsia="Trebuchet MS" w:hAnsi="Trebuchet MS" w:cs="Trebuchet MS"/>
          <w:color w:val="244061" w:themeColor="accent1" w:themeShade="80"/>
          <w:spacing w:val="3"/>
          <w:sz w:val="22"/>
          <w:szCs w:val="22"/>
          <w:lang w:val="ro-RO"/>
        </w:rPr>
        <w:t>c</w:t>
      </w:r>
      <w:r w:rsidRPr="00842337">
        <w:rPr>
          <w:rFonts w:ascii="Trebuchet MS" w:eastAsia="Trebuchet MS" w:hAnsi="Trebuchet MS" w:cs="Trebuchet MS"/>
          <w:color w:val="244061" w:themeColor="accent1" w:themeShade="80"/>
          <w:spacing w:val="-1"/>
          <w:sz w:val="22"/>
          <w:szCs w:val="22"/>
          <w:lang w:val="ro-RO"/>
        </w:rPr>
        <w:t>ar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0"/>
          <w:sz w:val="22"/>
          <w:szCs w:val="22"/>
          <w:lang w:val="ro-RO"/>
        </w:rPr>
        <w:t xml:space="preserve"> </w:t>
      </w:r>
      <w:r w:rsidR="003D6835" w:rsidRPr="00842337">
        <w:rPr>
          <w:rFonts w:ascii="Trebuchet MS" w:eastAsia="Trebuchet MS" w:hAnsi="Trebuchet MS" w:cs="Trebuchet MS"/>
          <w:color w:val="244061" w:themeColor="accent1" w:themeShade="80"/>
          <w:spacing w:val="-1"/>
          <w:sz w:val="22"/>
          <w:szCs w:val="22"/>
          <w:lang w:val="ro-RO"/>
        </w:rPr>
        <w:t>AM</w:t>
      </w:r>
      <w:r w:rsidR="009E3090" w:rsidRPr="00842337">
        <w:rPr>
          <w:rFonts w:ascii="Trebuchet MS" w:eastAsia="Trebuchet MS" w:hAnsi="Trebuchet MS" w:cs="Trebuchet MS"/>
          <w:color w:val="244061" w:themeColor="accent1" w:themeShade="80"/>
          <w:spacing w:val="-1"/>
          <w:sz w:val="22"/>
          <w:szCs w:val="22"/>
          <w:lang w:val="ro-RO"/>
        </w:rPr>
        <w:t xml:space="preserve"> PoIDS</w:t>
      </w:r>
      <w:r w:rsidRPr="00842337">
        <w:rPr>
          <w:rFonts w:ascii="Trebuchet MS" w:eastAsia="Trebuchet MS" w:hAnsi="Trebuchet MS" w:cs="Trebuchet MS"/>
          <w:color w:val="244061" w:themeColor="accent1" w:themeShade="80"/>
          <w:spacing w:val="2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solicit</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z w:val="22"/>
          <w:szCs w:val="22"/>
          <w:lang w:val="ro-RO"/>
        </w:rPr>
        <w:t>clarificări</w:t>
      </w:r>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z w:val="22"/>
          <w:szCs w:val="22"/>
          <w:lang w:val="ro-RO"/>
        </w:rPr>
        <w:t>cu</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z w:val="22"/>
          <w:szCs w:val="22"/>
          <w:lang w:val="ro-RO"/>
        </w:rPr>
        <w:t>privire</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z w:val="22"/>
          <w:szCs w:val="22"/>
          <w:lang w:val="ro-RO"/>
        </w:rPr>
        <w:t>la</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modificarea </w:t>
      </w:r>
      <w:r w:rsidRPr="00842337">
        <w:rPr>
          <w:rFonts w:ascii="Trebuchet MS" w:eastAsia="Trebuchet MS" w:hAnsi="Trebuchet MS" w:cs="Trebuchet MS"/>
          <w:color w:val="244061" w:themeColor="accent1" w:themeShade="80"/>
          <w:spacing w:val="-1"/>
          <w:sz w:val="22"/>
          <w:szCs w:val="22"/>
          <w:lang w:val="ro-RO"/>
        </w:rPr>
        <w:t>propus</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45"/>
          <w:sz w:val="22"/>
          <w:szCs w:val="22"/>
          <w:lang w:val="ro-RO"/>
        </w:rPr>
        <w:t xml:space="preserve"> </w:t>
      </w:r>
      <w:r w:rsidRPr="00842337">
        <w:rPr>
          <w:rFonts w:ascii="Trebuchet MS" w:eastAsia="Trebuchet MS" w:hAnsi="Trebuchet MS" w:cs="Trebuchet MS"/>
          <w:color w:val="244061" w:themeColor="accent1" w:themeShade="80"/>
          <w:sz w:val="22"/>
          <w:szCs w:val="22"/>
          <w:lang w:val="ro-RO"/>
        </w:rPr>
        <w:t>prin</w:t>
      </w:r>
      <w:r w:rsidRPr="00842337">
        <w:rPr>
          <w:rFonts w:ascii="Trebuchet MS" w:eastAsia="Trebuchet MS" w:hAnsi="Trebuchet MS" w:cs="Trebuchet MS"/>
          <w:color w:val="244061" w:themeColor="accent1" w:themeShade="80"/>
          <w:spacing w:val="35"/>
          <w:sz w:val="22"/>
          <w:szCs w:val="22"/>
          <w:lang w:val="ro-RO"/>
        </w:rPr>
        <w:t xml:space="preserve"> </w:t>
      </w:r>
      <w:r w:rsidRPr="00842337">
        <w:rPr>
          <w:rFonts w:ascii="Trebuchet MS" w:eastAsia="Trebuchet MS" w:hAnsi="Trebuchet MS" w:cs="Trebuchet MS"/>
          <w:color w:val="244061" w:themeColor="accent1" w:themeShade="80"/>
          <w:sz w:val="22"/>
          <w:szCs w:val="22"/>
          <w:lang w:val="ro-RO"/>
        </w:rPr>
        <w:t>notificare,</w:t>
      </w:r>
      <w:r w:rsidRPr="00842337">
        <w:rPr>
          <w:rFonts w:ascii="Trebuchet MS" w:eastAsia="Trebuchet MS" w:hAnsi="Trebuchet MS" w:cs="Trebuchet MS"/>
          <w:color w:val="244061" w:themeColor="accent1" w:themeShade="80"/>
          <w:spacing w:val="51"/>
          <w:sz w:val="22"/>
          <w:szCs w:val="22"/>
          <w:lang w:val="ro-RO"/>
        </w:rPr>
        <w:t xml:space="preserve"> </w:t>
      </w:r>
      <w:r w:rsidR="0034243E" w:rsidRPr="00842337">
        <w:rPr>
          <w:rFonts w:ascii="Trebuchet MS" w:eastAsia="Trebuchet MS" w:hAnsi="Trebuchet MS" w:cs="Trebuchet MS"/>
          <w:color w:val="244061" w:themeColor="accent1" w:themeShade="80"/>
          <w:sz w:val="22"/>
          <w:szCs w:val="22"/>
          <w:lang w:val="ro-RO"/>
        </w:rPr>
        <w:t>structura beneficiară</w:t>
      </w:r>
      <w:r w:rsidR="0034243E" w:rsidRPr="00842337" w:rsidDel="00AA5749">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31"/>
          <w:sz w:val="22"/>
          <w:szCs w:val="22"/>
          <w:lang w:val="ro-RO"/>
        </w:rPr>
        <w:t xml:space="preserve"> </w:t>
      </w:r>
      <w:r w:rsidRPr="00842337">
        <w:rPr>
          <w:rFonts w:ascii="Trebuchet MS" w:eastAsia="Trebuchet MS" w:hAnsi="Trebuchet MS" w:cs="Trebuchet MS"/>
          <w:color w:val="244061" w:themeColor="accent1" w:themeShade="80"/>
          <w:sz w:val="22"/>
          <w:szCs w:val="22"/>
          <w:lang w:val="ro-RO"/>
        </w:rPr>
        <w:t>oblig</w:t>
      </w:r>
      <w:r w:rsidRPr="00842337">
        <w:rPr>
          <w:rFonts w:ascii="Trebuchet MS" w:eastAsia="Trebuchet MS" w:hAnsi="Trebuchet MS" w:cs="Trebuchet MS"/>
          <w:color w:val="244061" w:themeColor="accent1" w:themeShade="80"/>
          <w:spacing w:val="-1"/>
          <w:sz w:val="22"/>
          <w:szCs w:val="22"/>
          <w:lang w:val="ro-RO"/>
        </w:rPr>
        <w:t>a</w:t>
      </w:r>
      <w:r w:rsidRPr="00842337">
        <w:rPr>
          <w:rFonts w:ascii="Trebuchet MS" w:eastAsia="Trebuchet MS" w:hAnsi="Trebuchet MS" w:cs="Trebuchet MS"/>
          <w:color w:val="244061" w:themeColor="accent1" w:themeShade="80"/>
          <w:sz w:val="22"/>
          <w:szCs w:val="22"/>
          <w:lang w:val="ro-RO"/>
        </w:rPr>
        <w:t>ția</w:t>
      </w:r>
      <w:r w:rsidRPr="00842337">
        <w:rPr>
          <w:rFonts w:ascii="Trebuchet MS" w:eastAsia="Trebuchet MS" w:hAnsi="Trebuchet MS" w:cs="Trebuchet MS"/>
          <w:color w:val="244061" w:themeColor="accent1" w:themeShade="80"/>
          <w:spacing w:val="4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3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furnizez</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50"/>
          <w:sz w:val="22"/>
          <w:szCs w:val="22"/>
          <w:lang w:val="ro-RO"/>
        </w:rPr>
        <w:t xml:space="preserve"> </w:t>
      </w:r>
      <w:r w:rsidRPr="00842337">
        <w:rPr>
          <w:rFonts w:ascii="Trebuchet MS" w:eastAsia="Trebuchet MS" w:hAnsi="Trebuchet MS" w:cs="Trebuchet MS"/>
          <w:color w:val="244061" w:themeColor="accent1" w:themeShade="80"/>
          <w:spacing w:val="-2"/>
          <w:w w:val="103"/>
          <w:sz w:val="22"/>
          <w:szCs w:val="22"/>
          <w:lang w:val="ro-RO"/>
        </w:rPr>
        <w:t xml:space="preserve">un </w:t>
      </w:r>
      <w:r w:rsidRPr="00842337">
        <w:rPr>
          <w:rFonts w:ascii="Trebuchet MS" w:eastAsia="Trebuchet MS" w:hAnsi="Trebuchet MS" w:cs="Trebuchet MS"/>
          <w:color w:val="244061" w:themeColor="accent1" w:themeShade="80"/>
          <w:spacing w:val="-4"/>
          <w:sz w:val="22"/>
          <w:szCs w:val="22"/>
          <w:lang w:val="ro-RO"/>
        </w:rPr>
        <w:t>r</w:t>
      </w:r>
      <w:r w:rsidRPr="00842337">
        <w:rPr>
          <w:rFonts w:ascii="Trebuchet MS" w:eastAsia="Trebuchet MS" w:hAnsi="Trebuchet MS" w:cs="Trebuchet MS"/>
          <w:color w:val="244061" w:themeColor="accent1" w:themeShade="80"/>
          <w:spacing w:val="1"/>
          <w:sz w:val="22"/>
          <w:szCs w:val="22"/>
          <w:lang w:val="ro-RO"/>
        </w:rPr>
        <w:t>ă</w:t>
      </w:r>
      <w:r w:rsidRPr="00842337">
        <w:rPr>
          <w:rFonts w:ascii="Trebuchet MS" w:eastAsia="Trebuchet MS" w:hAnsi="Trebuchet MS" w:cs="Trebuchet MS"/>
          <w:color w:val="244061" w:themeColor="accent1" w:themeShade="80"/>
          <w:sz w:val="22"/>
          <w:szCs w:val="22"/>
          <w:lang w:val="ro-RO"/>
        </w:rPr>
        <w:t>spuns</w:t>
      </w:r>
      <w:r w:rsidRPr="00842337">
        <w:rPr>
          <w:rFonts w:ascii="Trebuchet MS" w:eastAsia="Trebuchet MS" w:hAnsi="Trebuchet MS" w:cs="Trebuchet MS"/>
          <w:color w:val="244061" w:themeColor="accent1" w:themeShade="80"/>
          <w:spacing w:val="22"/>
          <w:sz w:val="22"/>
          <w:szCs w:val="22"/>
          <w:lang w:val="ro-RO"/>
        </w:rPr>
        <w:t xml:space="preserve"> </w:t>
      </w:r>
      <w:r w:rsidRPr="00842337">
        <w:rPr>
          <w:rFonts w:ascii="Trebuchet MS" w:eastAsia="Trebuchet MS" w:hAnsi="Trebuchet MS" w:cs="Trebuchet MS"/>
          <w:color w:val="244061" w:themeColor="accent1" w:themeShade="80"/>
          <w:sz w:val="22"/>
          <w:szCs w:val="22"/>
          <w:lang w:val="ro-RO"/>
        </w:rPr>
        <w:t>în</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z w:val="22"/>
          <w:szCs w:val="22"/>
          <w:lang w:val="ro-RO"/>
        </w:rPr>
        <w:t>termenul</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z w:val="22"/>
          <w:szCs w:val="22"/>
          <w:lang w:val="ro-RO"/>
        </w:rPr>
        <w:t>comunicat</w:t>
      </w:r>
      <w:r w:rsidRPr="00842337">
        <w:rPr>
          <w:rFonts w:ascii="Trebuchet MS" w:eastAsia="Trebuchet MS" w:hAnsi="Trebuchet MS" w:cs="Trebuchet MS"/>
          <w:color w:val="244061" w:themeColor="accent1" w:themeShade="80"/>
          <w:spacing w:val="30"/>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9"/>
          <w:sz w:val="22"/>
          <w:szCs w:val="22"/>
          <w:lang w:val="ro-RO"/>
        </w:rPr>
        <w:t xml:space="preserve"> </w:t>
      </w:r>
      <w:r w:rsidR="003D6835" w:rsidRPr="00842337">
        <w:rPr>
          <w:rFonts w:ascii="Trebuchet MS" w:eastAsia="Trebuchet MS" w:hAnsi="Trebuchet MS" w:cs="Trebuchet MS"/>
          <w:color w:val="244061" w:themeColor="accent1" w:themeShade="80"/>
          <w:spacing w:val="-1"/>
          <w:sz w:val="22"/>
          <w:szCs w:val="22"/>
          <w:lang w:val="ro-RO"/>
        </w:rPr>
        <w:t>AM</w:t>
      </w:r>
      <w:r w:rsidR="009E3090" w:rsidRPr="00842337">
        <w:rPr>
          <w:rFonts w:ascii="Trebuchet MS" w:eastAsia="Trebuchet MS" w:hAnsi="Trebuchet MS" w:cs="Trebuchet MS"/>
          <w:color w:val="244061" w:themeColor="accent1" w:themeShade="80"/>
          <w:spacing w:val="-1"/>
          <w:sz w:val="22"/>
          <w:szCs w:val="22"/>
          <w:lang w:val="ro-RO"/>
        </w:rPr>
        <w:t xml:space="preserve"> PoIDS</w:t>
      </w:r>
      <w:r w:rsidRPr="00842337">
        <w:rPr>
          <w:rFonts w:ascii="Trebuchet MS" w:eastAsia="Trebuchet MS" w:hAnsi="Trebuchet MS" w:cs="Trebuchet MS"/>
          <w:color w:val="244061" w:themeColor="accent1" w:themeShade="80"/>
          <w:w w:val="103"/>
          <w:sz w:val="22"/>
          <w:szCs w:val="22"/>
          <w:lang w:val="ro-RO"/>
        </w:rPr>
        <w:t>.</w:t>
      </w:r>
    </w:p>
    <w:p w14:paraId="39328149" w14:textId="5918DF04" w:rsidR="003D66C7" w:rsidRPr="00842337" w:rsidRDefault="0099349E" w:rsidP="004D072A">
      <w:pPr>
        <w:pStyle w:val="ListParagraph"/>
        <w:numPr>
          <w:ilvl w:val="0"/>
          <w:numId w:val="27"/>
        </w:numPr>
        <w:spacing w:line="250" w:lineRule="auto"/>
        <w:ind w:right="-20" w:hanging="540"/>
        <w:jc w:val="both"/>
        <w:rPr>
          <w:rFonts w:ascii="Trebuchet MS" w:eastAsia="Trebuchet MS" w:hAnsi="Trebuchet MS" w:cs="Trebuchet MS"/>
          <w:color w:val="244061" w:themeColor="accent1" w:themeShade="80"/>
          <w:spacing w:val="43"/>
          <w:sz w:val="22"/>
          <w:szCs w:val="22"/>
          <w:lang w:val="ro-RO"/>
        </w:rPr>
      </w:pPr>
      <w:r w:rsidRPr="00842337">
        <w:rPr>
          <w:rFonts w:ascii="Trebuchet MS" w:eastAsia="Trebuchet MS" w:hAnsi="Trebuchet MS" w:cs="Trebuchet MS"/>
          <w:color w:val="244061" w:themeColor="accent1" w:themeShade="80"/>
          <w:sz w:val="22"/>
          <w:szCs w:val="22"/>
          <w:lang w:val="ro-RO"/>
        </w:rPr>
        <w:t>Dacă,</w:t>
      </w:r>
      <w:r w:rsidRPr="00842337">
        <w:rPr>
          <w:rFonts w:ascii="Trebuchet MS" w:eastAsia="Trebuchet MS" w:hAnsi="Trebuchet MS" w:cs="Trebuchet MS"/>
          <w:color w:val="244061" w:themeColor="accent1" w:themeShade="80"/>
          <w:spacing w:val="5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4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urm</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51"/>
          <w:sz w:val="22"/>
          <w:szCs w:val="22"/>
          <w:lang w:val="ro-RO"/>
        </w:rPr>
        <w:t xml:space="preserve"> </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39"/>
          <w:sz w:val="22"/>
          <w:szCs w:val="22"/>
          <w:lang w:val="ro-RO"/>
        </w:rPr>
        <w:t xml:space="preserve"> </w:t>
      </w:r>
      <w:r w:rsidRPr="00842337">
        <w:rPr>
          <w:rFonts w:ascii="Trebuchet MS" w:eastAsia="Trebuchet MS" w:hAnsi="Trebuchet MS" w:cs="Trebuchet MS"/>
          <w:color w:val="244061" w:themeColor="accent1" w:themeShade="80"/>
          <w:sz w:val="22"/>
          <w:szCs w:val="22"/>
          <w:lang w:val="ro-RO"/>
        </w:rPr>
        <w:t>maxim</w:t>
      </w:r>
      <w:r w:rsidRPr="00842337">
        <w:rPr>
          <w:rFonts w:ascii="Trebuchet MS" w:eastAsia="Trebuchet MS" w:hAnsi="Trebuchet MS" w:cs="Trebuchet MS"/>
          <w:color w:val="244061" w:themeColor="accent1" w:themeShade="80"/>
          <w:spacing w:val="55"/>
          <w:sz w:val="22"/>
          <w:szCs w:val="22"/>
          <w:lang w:val="ro-RO"/>
        </w:rPr>
        <w:t xml:space="preserve"> </w:t>
      </w:r>
      <w:r w:rsidRPr="00842337">
        <w:rPr>
          <w:rFonts w:ascii="Trebuchet MS" w:eastAsia="Trebuchet MS" w:hAnsi="Trebuchet MS" w:cs="Trebuchet MS"/>
          <w:color w:val="244061" w:themeColor="accent1" w:themeShade="80"/>
          <w:sz w:val="22"/>
          <w:szCs w:val="22"/>
          <w:lang w:val="ro-RO"/>
        </w:rPr>
        <w:t>2</w:t>
      </w:r>
      <w:r w:rsidRPr="00842337">
        <w:rPr>
          <w:rFonts w:ascii="Trebuchet MS" w:eastAsia="Trebuchet MS" w:hAnsi="Trebuchet MS" w:cs="Trebuchet MS"/>
          <w:color w:val="244061" w:themeColor="accent1" w:themeShade="80"/>
          <w:spacing w:val="42"/>
          <w:sz w:val="22"/>
          <w:szCs w:val="22"/>
          <w:lang w:val="ro-RO"/>
        </w:rPr>
        <w:t xml:space="preserve"> </w:t>
      </w:r>
      <w:r w:rsidRPr="00842337">
        <w:rPr>
          <w:rFonts w:ascii="Trebuchet MS" w:eastAsia="Trebuchet MS" w:hAnsi="Trebuchet MS" w:cs="Trebuchet MS"/>
          <w:color w:val="244061" w:themeColor="accent1" w:themeShade="80"/>
          <w:sz w:val="22"/>
          <w:szCs w:val="22"/>
          <w:lang w:val="ro-RO"/>
        </w:rPr>
        <w:t>(dou</w:t>
      </w:r>
      <w:r w:rsidRPr="00842337">
        <w:rPr>
          <w:rFonts w:ascii="Trebuchet MS" w:eastAsia="Trebuchet MS" w:hAnsi="Trebuchet MS" w:cs="Trebuchet MS"/>
          <w:color w:val="244061" w:themeColor="accent1" w:themeShade="80"/>
          <w:spacing w:val="-1"/>
          <w:sz w:val="22"/>
          <w:szCs w:val="22"/>
          <w:lang w:val="ro-RO"/>
        </w:rPr>
        <w:t>ă</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55"/>
          <w:sz w:val="22"/>
          <w:szCs w:val="22"/>
          <w:lang w:val="ro-RO"/>
        </w:rPr>
        <w:t xml:space="preserve"> </w:t>
      </w:r>
      <w:r w:rsidRPr="00842337">
        <w:rPr>
          <w:rFonts w:ascii="Trebuchet MS" w:eastAsia="Trebuchet MS" w:hAnsi="Trebuchet MS" w:cs="Trebuchet MS"/>
          <w:color w:val="244061" w:themeColor="accent1" w:themeShade="80"/>
          <w:sz w:val="22"/>
          <w:szCs w:val="22"/>
          <w:lang w:val="ro-RO"/>
        </w:rPr>
        <w:t>solicitări  de</w:t>
      </w:r>
      <w:r w:rsidRPr="00842337">
        <w:rPr>
          <w:rFonts w:ascii="Trebuchet MS" w:eastAsia="Trebuchet MS" w:hAnsi="Trebuchet MS" w:cs="Trebuchet MS"/>
          <w:color w:val="244061" w:themeColor="accent1" w:themeShade="80"/>
          <w:spacing w:val="43"/>
          <w:sz w:val="22"/>
          <w:szCs w:val="22"/>
          <w:lang w:val="ro-RO"/>
        </w:rPr>
        <w:t xml:space="preserve"> </w:t>
      </w:r>
      <w:r w:rsidRPr="00842337">
        <w:rPr>
          <w:rFonts w:ascii="Trebuchet MS" w:eastAsia="Trebuchet MS" w:hAnsi="Trebuchet MS" w:cs="Trebuchet MS"/>
          <w:color w:val="244061" w:themeColor="accent1" w:themeShade="80"/>
          <w:sz w:val="22"/>
          <w:szCs w:val="22"/>
          <w:lang w:val="ro-RO"/>
        </w:rPr>
        <w:t>clarific</w:t>
      </w:r>
      <w:r w:rsidRPr="00842337">
        <w:rPr>
          <w:rFonts w:ascii="Trebuchet MS" w:eastAsia="Trebuchet MS" w:hAnsi="Trebuchet MS" w:cs="Trebuchet MS"/>
          <w:color w:val="244061" w:themeColor="accent1" w:themeShade="80"/>
          <w:spacing w:val="-1"/>
          <w:sz w:val="22"/>
          <w:szCs w:val="22"/>
          <w:lang w:val="ro-RO"/>
        </w:rPr>
        <w:t>ări</w:t>
      </w:r>
      <w:r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pacing w:val="7"/>
          <w:sz w:val="22"/>
          <w:szCs w:val="22"/>
          <w:lang w:val="ro-RO"/>
        </w:rPr>
        <w:t xml:space="preserve"> </w:t>
      </w:r>
      <w:r w:rsidR="006D5063" w:rsidRPr="00842337">
        <w:rPr>
          <w:rFonts w:ascii="Trebuchet MS" w:eastAsia="Trebuchet MS" w:hAnsi="Trebuchet MS" w:cs="Trebuchet MS"/>
          <w:color w:val="244061" w:themeColor="accent1" w:themeShade="80"/>
          <w:spacing w:val="-3"/>
          <w:sz w:val="22"/>
          <w:szCs w:val="22"/>
          <w:lang w:val="ro-RO"/>
        </w:rPr>
        <w:t>structura beneficiară</w:t>
      </w:r>
      <w:r w:rsidR="006D5063" w:rsidRPr="00842337" w:rsidDel="00AA5749">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n</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45"/>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transmite </w:t>
      </w:r>
      <w:r w:rsidRPr="00842337">
        <w:rPr>
          <w:rFonts w:ascii="Trebuchet MS" w:eastAsia="Trebuchet MS" w:hAnsi="Trebuchet MS" w:cs="Trebuchet MS"/>
          <w:color w:val="244061" w:themeColor="accent1" w:themeShade="80"/>
          <w:sz w:val="22"/>
          <w:szCs w:val="22"/>
          <w:lang w:val="ro-RO"/>
        </w:rPr>
        <w:t xml:space="preserve">modificările/ </w:t>
      </w:r>
      <w:r w:rsidRPr="00842337">
        <w:rPr>
          <w:rFonts w:ascii="Trebuchet MS" w:eastAsia="Trebuchet MS" w:hAnsi="Trebuchet MS" w:cs="Trebuchet MS"/>
          <w:color w:val="244061" w:themeColor="accent1" w:themeShade="80"/>
          <w:spacing w:val="5"/>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informaţiile</w:t>
      </w:r>
      <w:proofErr w:type="spellEnd"/>
      <w:r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pacing w:val="1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clarificăril</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solicitate,  </w:t>
      </w:r>
      <w:r w:rsidRPr="00842337">
        <w:rPr>
          <w:rFonts w:ascii="Trebuchet MS" w:eastAsia="Trebuchet MS" w:hAnsi="Trebuchet MS" w:cs="Trebuchet MS"/>
          <w:color w:val="244061" w:themeColor="accent1" w:themeShade="80"/>
          <w:spacing w:val="3"/>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38"/>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termenu</w:t>
      </w:r>
      <w:r w:rsidRPr="00842337">
        <w:rPr>
          <w:rFonts w:ascii="Trebuchet MS" w:eastAsia="Trebuchet MS" w:hAnsi="Trebuchet MS" w:cs="Trebuchet MS"/>
          <w:color w:val="244061" w:themeColor="accent1" w:themeShade="80"/>
          <w:sz w:val="22"/>
          <w:szCs w:val="22"/>
          <w:lang w:val="ro-RO"/>
        </w:rPr>
        <w:t>l  stabilit</w:t>
      </w:r>
      <w:r w:rsidRPr="00842337">
        <w:rPr>
          <w:rFonts w:ascii="Trebuchet MS" w:eastAsia="Trebuchet MS" w:hAnsi="Trebuchet MS" w:cs="Trebuchet MS"/>
          <w:color w:val="244061" w:themeColor="accent1" w:themeShade="80"/>
          <w:spacing w:val="53"/>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43"/>
          <w:sz w:val="22"/>
          <w:szCs w:val="22"/>
          <w:lang w:val="ro-RO"/>
        </w:rPr>
        <w:t xml:space="preserve"> </w:t>
      </w:r>
      <w:r w:rsidR="004D072A" w:rsidRPr="00842337">
        <w:rPr>
          <w:rFonts w:ascii="Trebuchet MS" w:eastAsia="Trebuchet MS" w:hAnsi="Trebuchet MS" w:cs="Trebuchet MS"/>
          <w:color w:val="244061" w:themeColor="accent1" w:themeShade="80"/>
          <w:spacing w:val="-1"/>
          <w:sz w:val="22"/>
          <w:szCs w:val="22"/>
          <w:lang w:val="ro-RO"/>
        </w:rPr>
        <w:t>AM</w:t>
      </w:r>
      <w:r w:rsidR="00014F64" w:rsidRPr="00842337">
        <w:rPr>
          <w:rFonts w:ascii="Trebuchet MS" w:eastAsia="Trebuchet MS" w:hAnsi="Trebuchet MS" w:cs="Trebuchet MS"/>
          <w:color w:val="244061" w:themeColor="accent1" w:themeShade="80"/>
          <w:spacing w:val="-1"/>
          <w:sz w:val="22"/>
          <w:szCs w:val="22"/>
          <w:lang w:val="ro-RO"/>
        </w:rPr>
        <w:t xml:space="preserve"> PoIDS</w:t>
      </w:r>
      <w:r w:rsidRPr="00842337">
        <w:rPr>
          <w:rFonts w:ascii="Trebuchet MS" w:eastAsia="Trebuchet MS" w:hAnsi="Trebuchet MS" w:cs="Trebuchet MS"/>
          <w:color w:val="244061" w:themeColor="accent1" w:themeShade="80"/>
          <w:w w:val="103"/>
          <w:sz w:val="22"/>
          <w:szCs w:val="22"/>
          <w:lang w:val="ro-RO"/>
        </w:rPr>
        <w:t xml:space="preserve">, </w:t>
      </w:r>
      <w:r w:rsidRPr="00842337">
        <w:rPr>
          <w:rFonts w:ascii="Trebuchet MS" w:eastAsia="Trebuchet MS" w:hAnsi="Trebuchet MS" w:cs="Trebuchet MS"/>
          <w:color w:val="244061" w:themeColor="accent1" w:themeShade="80"/>
          <w:sz w:val="22"/>
          <w:szCs w:val="22"/>
          <w:lang w:val="ro-RO"/>
        </w:rPr>
        <w:t>notificarea</w:t>
      </w:r>
      <w:r w:rsidRPr="00842337">
        <w:rPr>
          <w:rFonts w:ascii="Trebuchet MS" w:eastAsia="Trebuchet MS" w:hAnsi="Trebuchet MS" w:cs="Trebuchet MS"/>
          <w:color w:val="244061" w:themeColor="accent1" w:themeShade="80"/>
          <w:spacing w:val="31"/>
          <w:sz w:val="22"/>
          <w:szCs w:val="22"/>
          <w:lang w:val="ro-RO"/>
        </w:rPr>
        <w:t xml:space="preserve"> </w:t>
      </w:r>
      <w:r w:rsidRPr="00842337">
        <w:rPr>
          <w:rFonts w:ascii="Trebuchet MS" w:eastAsia="Trebuchet MS" w:hAnsi="Trebuchet MS" w:cs="Trebuchet MS"/>
          <w:color w:val="244061" w:themeColor="accent1" w:themeShade="80"/>
          <w:sz w:val="22"/>
          <w:szCs w:val="22"/>
          <w:lang w:val="ro-RO"/>
        </w:rPr>
        <w:t>se</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z w:val="22"/>
          <w:szCs w:val="22"/>
          <w:lang w:val="ro-RO"/>
        </w:rPr>
        <w:t>respinge</w:t>
      </w:r>
      <w:r w:rsidRPr="00842337">
        <w:rPr>
          <w:rFonts w:ascii="Trebuchet MS" w:eastAsia="Trebuchet MS" w:hAnsi="Trebuchet MS" w:cs="Trebuchet MS"/>
          <w:color w:val="244061" w:themeColor="accent1" w:themeShade="80"/>
          <w:spacing w:val="25"/>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drept.</w:t>
      </w:r>
    </w:p>
    <w:p w14:paraId="2C68D8D1" w14:textId="5E6DADA4" w:rsidR="000B3971" w:rsidRPr="00842337" w:rsidRDefault="0099349E" w:rsidP="003D66C7">
      <w:pPr>
        <w:pStyle w:val="ListParagraph"/>
        <w:numPr>
          <w:ilvl w:val="0"/>
          <w:numId w:val="27"/>
        </w:numPr>
        <w:spacing w:line="250" w:lineRule="auto"/>
        <w:ind w:right="-20" w:hanging="540"/>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spacing w:val="2"/>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situaţi</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car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8"/>
          <w:sz w:val="22"/>
          <w:szCs w:val="22"/>
          <w:lang w:val="ro-RO"/>
        </w:rPr>
        <w:t xml:space="preserve"> </w:t>
      </w:r>
      <w:r w:rsidR="003D6835" w:rsidRPr="00842337">
        <w:rPr>
          <w:rFonts w:ascii="Trebuchet MS" w:eastAsia="Trebuchet MS" w:hAnsi="Trebuchet MS" w:cs="Trebuchet MS"/>
          <w:color w:val="244061" w:themeColor="accent1" w:themeShade="80"/>
          <w:spacing w:val="-1"/>
          <w:sz w:val="22"/>
          <w:szCs w:val="22"/>
          <w:lang w:val="ro-RO"/>
        </w:rPr>
        <w:t>AM</w:t>
      </w:r>
      <w:r w:rsidR="00014F64" w:rsidRPr="00842337">
        <w:rPr>
          <w:rFonts w:ascii="Trebuchet MS" w:eastAsia="Trebuchet MS" w:hAnsi="Trebuchet MS" w:cs="Trebuchet MS"/>
          <w:color w:val="244061" w:themeColor="accent1" w:themeShade="80"/>
          <w:spacing w:val="-1"/>
          <w:sz w:val="22"/>
          <w:szCs w:val="22"/>
          <w:lang w:val="ro-RO"/>
        </w:rPr>
        <w:t xml:space="preserve"> </w:t>
      </w:r>
      <w:proofErr w:type="spellStart"/>
      <w:r w:rsidR="00014F64" w:rsidRPr="00842337">
        <w:rPr>
          <w:rFonts w:ascii="Trebuchet MS" w:eastAsia="Trebuchet MS" w:hAnsi="Trebuchet MS" w:cs="Trebuchet MS"/>
          <w:color w:val="244061" w:themeColor="accent1" w:themeShade="80"/>
          <w:spacing w:val="-1"/>
          <w:sz w:val="22"/>
          <w:szCs w:val="22"/>
          <w:lang w:val="ro-RO"/>
        </w:rPr>
        <w:t>PoIDS</w:t>
      </w:r>
      <w:proofErr w:type="spellEnd"/>
      <w:r w:rsidR="007C6917"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resping</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modificăril</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31"/>
          <w:sz w:val="22"/>
          <w:szCs w:val="22"/>
          <w:lang w:val="ro-RO"/>
        </w:rPr>
        <w:t xml:space="preserve"> </w:t>
      </w:r>
      <w:r w:rsidR="00BC2748" w:rsidRPr="00842337">
        <w:rPr>
          <w:rFonts w:ascii="Trebuchet MS" w:eastAsia="Trebuchet MS" w:hAnsi="Trebuchet MS" w:cs="Trebuchet MS"/>
          <w:color w:val="244061" w:themeColor="accent1" w:themeShade="80"/>
          <w:spacing w:val="-1"/>
          <w:sz w:val="22"/>
          <w:szCs w:val="22"/>
          <w:lang w:val="ro-RO"/>
        </w:rPr>
        <w:t>deciziei de finanțare</w:t>
      </w:r>
      <w:r w:rsidRPr="00842337">
        <w:rPr>
          <w:rFonts w:ascii="Trebuchet MS" w:eastAsia="Trebuchet MS" w:hAnsi="Trebuchet MS" w:cs="Trebuchet MS"/>
          <w:color w:val="244061" w:themeColor="accent1" w:themeShade="80"/>
          <w:spacing w:val="32"/>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solicitate </w:t>
      </w:r>
      <w:r w:rsidRPr="00842337">
        <w:rPr>
          <w:rFonts w:ascii="Trebuchet MS" w:eastAsia="Trebuchet MS" w:hAnsi="Trebuchet MS" w:cs="Trebuchet MS"/>
          <w:color w:val="244061" w:themeColor="accent1" w:themeShade="80"/>
          <w:spacing w:val="-2"/>
          <w:sz w:val="22"/>
          <w:szCs w:val="22"/>
          <w:lang w:val="ro-RO"/>
        </w:rPr>
        <w:t>pr</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48"/>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notificare, </w:t>
      </w:r>
      <w:r w:rsidRPr="00842337">
        <w:rPr>
          <w:rFonts w:ascii="Trebuchet MS" w:eastAsia="Trebuchet MS" w:hAnsi="Trebuchet MS" w:cs="Trebuchet MS"/>
          <w:color w:val="244061" w:themeColor="accent1" w:themeShade="80"/>
          <w:spacing w:val="6"/>
          <w:sz w:val="22"/>
          <w:szCs w:val="22"/>
          <w:lang w:val="ro-RO"/>
        </w:rPr>
        <w:t xml:space="preserve"> </w:t>
      </w:r>
      <w:r w:rsidR="00D810D4" w:rsidRPr="00842337">
        <w:rPr>
          <w:rFonts w:ascii="Trebuchet MS" w:eastAsia="Trebuchet MS" w:hAnsi="Trebuchet MS" w:cs="Trebuchet MS"/>
          <w:color w:val="244061" w:themeColor="accent1" w:themeShade="80"/>
          <w:spacing w:val="-1"/>
          <w:sz w:val="22"/>
          <w:szCs w:val="22"/>
          <w:lang w:val="ro-RO"/>
        </w:rPr>
        <w:t>structura beneficiară</w:t>
      </w:r>
      <w:r w:rsidR="00D810D4" w:rsidRPr="00842337" w:rsidDel="00AA5749">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z w:val="22"/>
          <w:szCs w:val="22"/>
          <w:lang w:val="ro-RO"/>
        </w:rPr>
        <w:t>va</w:t>
      </w:r>
      <w:r w:rsidRPr="00842337">
        <w:rPr>
          <w:rFonts w:ascii="Trebuchet MS" w:eastAsia="Trebuchet MS" w:hAnsi="Trebuchet MS" w:cs="Trebuchet MS"/>
          <w:color w:val="244061" w:themeColor="accent1" w:themeShade="80"/>
          <w:spacing w:val="44"/>
          <w:sz w:val="22"/>
          <w:szCs w:val="22"/>
          <w:lang w:val="ro-RO"/>
        </w:rPr>
        <w:t xml:space="preserve"> </w:t>
      </w:r>
      <w:r w:rsidRPr="00842337">
        <w:rPr>
          <w:rFonts w:ascii="Trebuchet MS" w:eastAsia="Trebuchet MS" w:hAnsi="Trebuchet MS" w:cs="Trebuchet MS"/>
          <w:color w:val="244061" w:themeColor="accent1" w:themeShade="80"/>
          <w:sz w:val="22"/>
          <w:szCs w:val="22"/>
          <w:lang w:val="ro-RO"/>
        </w:rPr>
        <w:t>fi</w:t>
      </w:r>
      <w:r w:rsidRPr="00842337">
        <w:rPr>
          <w:rFonts w:ascii="Trebuchet MS" w:eastAsia="Trebuchet MS" w:hAnsi="Trebuchet MS" w:cs="Trebuchet MS"/>
          <w:color w:val="244061" w:themeColor="accent1" w:themeShade="80"/>
          <w:spacing w:val="42"/>
          <w:sz w:val="22"/>
          <w:szCs w:val="22"/>
          <w:lang w:val="ro-RO"/>
        </w:rPr>
        <w:t xml:space="preserve"> </w:t>
      </w:r>
      <w:r w:rsidRPr="00842337">
        <w:rPr>
          <w:rFonts w:ascii="Trebuchet MS" w:eastAsia="Trebuchet MS" w:hAnsi="Trebuchet MS" w:cs="Trebuchet MS"/>
          <w:color w:val="244061" w:themeColor="accent1" w:themeShade="80"/>
          <w:sz w:val="22"/>
          <w:szCs w:val="22"/>
          <w:lang w:val="ro-RO"/>
        </w:rPr>
        <w:t>informat</w:t>
      </w:r>
      <w:r w:rsidR="00D810D4"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z w:val="22"/>
          <w:szCs w:val="22"/>
          <w:lang w:val="ro-RO"/>
        </w:rPr>
        <w:t xml:space="preserve">  prin</w:t>
      </w:r>
      <w:r w:rsidRPr="00842337">
        <w:rPr>
          <w:rFonts w:ascii="Trebuchet MS" w:eastAsia="Trebuchet MS" w:hAnsi="Trebuchet MS" w:cs="Trebuchet MS"/>
          <w:color w:val="244061" w:themeColor="accent1" w:themeShade="80"/>
          <w:spacing w:val="5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adres</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57"/>
          <w:sz w:val="22"/>
          <w:szCs w:val="22"/>
          <w:lang w:val="ro-RO"/>
        </w:rPr>
        <w:t xml:space="preserve"> </w:t>
      </w:r>
      <w:r w:rsidRPr="00842337">
        <w:rPr>
          <w:rFonts w:ascii="Trebuchet MS" w:eastAsia="Trebuchet MS" w:hAnsi="Trebuchet MS" w:cs="Trebuchet MS"/>
          <w:color w:val="244061" w:themeColor="accent1" w:themeShade="80"/>
          <w:sz w:val="22"/>
          <w:szCs w:val="22"/>
          <w:lang w:val="ro-RO"/>
        </w:rPr>
        <w:t>oficială</w:t>
      </w:r>
      <w:r w:rsidRPr="00842337">
        <w:rPr>
          <w:rFonts w:ascii="Trebuchet MS" w:eastAsia="Trebuchet MS" w:hAnsi="Trebuchet MS" w:cs="Trebuchet MS"/>
          <w:color w:val="244061" w:themeColor="accent1" w:themeShade="80"/>
          <w:spacing w:val="58"/>
          <w:sz w:val="22"/>
          <w:szCs w:val="22"/>
          <w:lang w:val="ro-RO"/>
        </w:rPr>
        <w:t xml:space="preserve"> </w:t>
      </w:r>
      <w:r w:rsidRPr="00842337">
        <w:rPr>
          <w:rFonts w:ascii="Trebuchet MS" w:eastAsia="Trebuchet MS" w:hAnsi="Trebuchet MS" w:cs="Trebuchet MS"/>
          <w:color w:val="244061" w:themeColor="accent1" w:themeShade="80"/>
          <w:sz w:val="22"/>
          <w:szCs w:val="22"/>
          <w:lang w:val="ro-RO"/>
        </w:rPr>
        <w:t>cu</w:t>
      </w:r>
      <w:r w:rsidRPr="00842337">
        <w:rPr>
          <w:rFonts w:ascii="Trebuchet MS" w:eastAsia="Trebuchet MS" w:hAnsi="Trebuchet MS" w:cs="Trebuchet MS"/>
          <w:color w:val="244061" w:themeColor="accent1" w:themeShade="80"/>
          <w:spacing w:val="44"/>
          <w:sz w:val="22"/>
          <w:szCs w:val="22"/>
          <w:lang w:val="ro-RO"/>
        </w:rPr>
        <w:t xml:space="preserve"> </w:t>
      </w:r>
      <w:r w:rsidRPr="00842337">
        <w:rPr>
          <w:rFonts w:ascii="Trebuchet MS" w:eastAsia="Trebuchet MS" w:hAnsi="Trebuchet MS" w:cs="Trebuchet MS"/>
          <w:color w:val="244061" w:themeColor="accent1" w:themeShade="80"/>
          <w:sz w:val="22"/>
          <w:szCs w:val="22"/>
          <w:lang w:val="ro-RO"/>
        </w:rPr>
        <w:t>privire</w:t>
      </w:r>
      <w:r w:rsidRPr="00842337">
        <w:rPr>
          <w:rFonts w:ascii="Trebuchet MS" w:eastAsia="Trebuchet MS" w:hAnsi="Trebuchet MS" w:cs="Trebuchet MS"/>
          <w:color w:val="244061" w:themeColor="accent1" w:themeShade="80"/>
          <w:spacing w:val="58"/>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l</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44"/>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respingerea </w:t>
      </w:r>
      <w:r w:rsidRPr="00842337">
        <w:rPr>
          <w:rFonts w:ascii="Trebuchet MS" w:eastAsia="Trebuchet MS" w:hAnsi="Trebuchet MS" w:cs="Trebuchet MS"/>
          <w:color w:val="244061" w:themeColor="accent1" w:themeShade="80"/>
          <w:sz w:val="22"/>
          <w:szCs w:val="22"/>
          <w:lang w:val="ro-RO"/>
        </w:rPr>
        <w:t xml:space="preserve">acesteia,  </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respectân</w:t>
      </w:r>
      <w:r w:rsidRPr="00842337">
        <w:rPr>
          <w:rFonts w:ascii="Trebuchet MS" w:eastAsia="Trebuchet MS" w:hAnsi="Trebuchet MS" w:cs="Trebuchet MS"/>
          <w:color w:val="244061" w:themeColor="accent1" w:themeShade="80"/>
          <w:sz w:val="22"/>
          <w:szCs w:val="22"/>
          <w:lang w:val="ro-RO"/>
        </w:rPr>
        <w:t xml:space="preserve">d  </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termenel</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pacing w:val="-2"/>
          <w:sz w:val="22"/>
          <w:szCs w:val="22"/>
          <w:lang w:val="ro-RO"/>
        </w:rPr>
        <w:t>m</w:t>
      </w:r>
      <w:r w:rsidRPr="00842337">
        <w:rPr>
          <w:rFonts w:ascii="Trebuchet MS" w:eastAsia="Trebuchet MS" w:hAnsi="Trebuchet MS" w:cs="Trebuchet MS"/>
          <w:color w:val="244061" w:themeColor="accent1" w:themeShade="80"/>
          <w:sz w:val="22"/>
          <w:szCs w:val="22"/>
          <w:lang w:val="ro-RO"/>
        </w:rPr>
        <w:t xml:space="preserve">puse   </w:t>
      </w:r>
      <w:r w:rsidRPr="00842337">
        <w:rPr>
          <w:rFonts w:ascii="Trebuchet MS" w:eastAsia="Trebuchet MS" w:hAnsi="Trebuchet MS" w:cs="Trebuchet MS"/>
          <w:color w:val="244061" w:themeColor="accent1" w:themeShade="80"/>
          <w:spacing w:val="-1"/>
          <w:sz w:val="22"/>
          <w:szCs w:val="22"/>
          <w:lang w:val="ro-RO"/>
        </w:rPr>
        <w:t>pri</w:t>
      </w:r>
      <w:r w:rsidRPr="00842337">
        <w:rPr>
          <w:rFonts w:ascii="Trebuchet MS" w:eastAsia="Trebuchet MS" w:hAnsi="Trebuchet MS" w:cs="Trebuchet MS"/>
          <w:color w:val="244061" w:themeColor="accent1" w:themeShade="80"/>
          <w:sz w:val="22"/>
          <w:szCs w:val="22"/>
          <w:lang w:val="ro-RO"/>
        </w:rPr>
        <w:t xml:space="preserve">n </w:t>
      </w:r>
      <w:r w:rsidRPr="00842337">
        <w:rPr>
          <w:rFonts w:ascii="Trebuchet MS" w:eastAsia="Trebuchet MS" w:hAnsi="Trebuchet MS" w:cs="Trebuchet MS"/>
          <w:color w:val="244061" w:themeColor="accent1" w:themeShade="80"/>
          <w:spacing w:val="5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prezent</w:t>
      </w:r>
      <w:r w:rsidR="00F95224"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pacing w:val="7"/>
          <w:sz w:val="22"/>
          <w:szCs w:val="22"/>
          <w:lang w:val="ro-RO"/>
        </w:rPr>
        <w:t xml:space="preserve"> </w:t>
      </w:r>
      <w:r w:rsidR="00F95224" w:rsidRPr="00842337">
        <w:rPr>
          <w:rFonts w:ascii="Trebuchet MS" w:eastAsia="Trebuchet MS" w:hAnsi="Trebuchet MS" w:cs="Trebuchet MS"/>
          <w:color w:val="244061" w:themeColor="accent1" w:themeShade="80"/>
          <w:spacing w:val="-1"/>
          <w:sz w:val="22"/>
          <w:szCs w:val="22"/>
          <w:lang w:val="ro-RO"/>
        </w:rPr>
        <w:t>decizie</w:t>
      </w:r>
      <w:r w:rsidR="00F95224" w:rsidRPr="00842337">
        <w:rPr>
          <w:rFonts w:ascii="Trebuchet MS" w:eastAsia="Trebuchet MS" w:hAnsi="Trebuchet MS" w:cs="Trebuchet MS"/>
          <w:color w:val="244061" w:themeColor="accent1" w:themeShade="80"/>
          <w:sz w:val="22"/>
          <w:szCs w:val="22"/>
          <w:lang w:val="ro-RO"/>
        </w:rPr>
        <w:t xml:space="preserve">  </w:t>
      </w:r>
      <w:r w:rsidR="00F95224"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d</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45"/>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f</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pacing w:val="-1"/>
          <w:sz w:val="22"/>
          <w:szCs w:val="22"/>
          <w:lang w:val="ro-RO"/>
        </w:rPr>
        <w:t>nanţar</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şi </w:t>
      </w:r>
      <w:r w:rsidRPr="00842337">
        <w:rPr>
          <w:rFonts w:ascii="Trebuchet MS" w:eastAsia="Trebuchet MS" w:hAnsi="Trebuchet MS" w:cs="Trebuchet MS"/>
          <w:color w:val="244061" w:themeColor="accent1" w:themeShade="80"/>
          <w:spacing w:val="44"/>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în </w:t>
      </w:r>
      <w:r w:rsidRPr="00842337">
        <w:rPr>
          <w:rFonts w:ascii="Trebuchet MS" w:eastAsia="Trebuchet MS" w:hAnsi="Trebuchet MS" w:cs="Trebuchet MS"/>
          <w:color w:val="244061" w:themeColor="accent1" w:themeShade="80"/>
          <w:spacing w:val="-1"/>
          <w:sz w:val="22"/>
          <w:szCs w:val="22"/>
          <w:lang w:val="ro-RO"/>
        </w:rPr>
        <w:t>conformitat</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5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documen</w:t>
      </w:r>
      <w:r w:rsidRPr="00842337">
        <w:rPr>
          <w:rFonts w:ascii="Trebuchet MS" w:eastAsia="Trebuchet MS" w:hAnsi="Trebuchet MS" w:cs="Trebuchet MS"/>
          <w:color w:val="244061" w:themeColor="accent1" w:themeShade="80"/>
          <w:spacing w:val="-3"/>
          <w:sz w:val="22"/>
          <w:szCs w:val="22"/>
          <w:lang w:val="ro-RO"/>
        </w:rPr>
        <w:t>t</w:t>
      </w:r>
      <w:r w:rsidRPr="00842337">
        <w:rPr>
          <w:rFonts w:ascii="Trebuchet MS" w:eastAsia="Trebuchet MS" w:hAnsi="Trebuchet MS" w:cs="Trebuchet MS"/>
          <w:color w:val="244061" w:themeColor="accent1" w:themeShade="80"/>
          <w:sz w:val="22"/>
          <w:szCs w:val="22"/>
          <w:lang w:val="ro-RO"/>
        </w:rPr>
        <w:t xml:space="preserve">ele </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subsecvente </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emis</w:t>
      </w:r>
      <w:r w:rsidRPr="00842337">
        <w:rPr>
          <w:rFonts w:ascii="Trebuchet MS" w:eastAsia="Trebuchet MS" w:hAnsi="Trebuchet MS" w:cs="Trebuchet MS"/>
          <w:color w:val="244061" w:themeColor="accent1" w:themeShade="80"/>
          <w:sz w:val="22"/>
          <w:szCs w:val="22"/>
          <w:lang w:val="ro-RO"/>
        </w:rPr>
        <w:t>e  de</w:t>
      </w:r>
      <w:r w:rsidRPr="00842337">
        <w:rPr>
          <w:rFonts w:ascii="Trebuchet MS" w:eastAsia="Trebuchet MS" w:hAnsi="Trebuchet MS" w:cs="Trebuchet MS"/>
          <w:color w:val="244061" w:themeColor="accent1" w:themeShade="80"/>
          <w:spacing w:val="52"/>
          <w:sz w:val="22"/>
          <w:szCs w:val="22"/>
          <w:lang w:val="ro-RO"/>
        </w:rPr>
        <w:t xml:space="preserve"> </w:t>
      </w:r>
      <w:r w:rsidR="003D6835" w:rsidRPr="00842337">
        <w:rPr>
          <w:rFonts w:ascii="Trebuchet MS" w:eastAsia="Trebuchet MS" w:hAnsi="Trebuchet MS" w:cs="Trebuchet MS"/>
          <w:color w:val="244061" w:themeColor="accent1" w:themeShade="80"/>
          <w:sz w:val="22"/>
          <w:szCs w:val="22"/>
          <w:lang w:val="ro-RO"/>
        </w:rPr>
        <w:t>AM</w:t>
      </w:r>
      <w:r w:rsidR="0027795C" w:rsidRPr="00842337">
        <w:rPr>
          <w:rFonts w:ascii="Trebuchet MS" w:eastAsia="Trebuchet MS" w:hAnsi="Trebuchet MS" w:cs="Trebuchet MS"/>
          <w:color w:val="244061" w:themeColor="accent1" w:themeShade="80"/>
          <w:sz w:val="22"/>
          <w:szCs w:val="22"/>
          <w:lang w:val="ro-RO"/>
        </w:rPr>
        <w:t xml:space="preserve"> PoIDS</w:t>
      </w:r>
      <w:r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z w:val="22"/>
          <w:szCs w:val="22"/>
          <w:lang w:val="ro-RO"/>
        </w:rPr>
        <w:t>în</w:t>
      </w:r>
      <w:r w:rsidRPr="00842337">
        <w:rPr>
          <w:rFonts w:ascii="Trebuchet MS" w:eastAsia="Trebuchet MS" w:hAnsi="Trebuchet MS" w:cs="Trebuchet MS"/>
          <w:color w:val="244061" w:themeColor="accent1" w:themeShade="80"/>
          <w:spacing w:val="5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vedere</w:t>
      </w:r>
      <w:r w:rsidRPr="00842337">
        <w:rPr>
          <w:rFonts w:ascii="Trebuchet MS" w:eastAsia="Trebuchet MS" w:hAnsi="Trebuchet MS" w:cs="Trebuchet MS"/>
          <w:color w:val="244061" w:themeColor="accent1" w:themeShade="80"/>
          <w:sz w:val="22"/>
          <w:szCs w:val="22"/>
          <w:lang w:val="ro-RO"/>
        </w:rPr>
        <w:t xml:space="preserve">a </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implementării </w:t>
      </w:r>
      <w:r w:rsidRPr="00842337">
        <w:rPr>
          <w:rFonts w:ascii="Trebuchet MS" w:eastAsia="Trebuchet MS" w:hAnsi="Trebuchet MS" w:cs="Trebuchet MS"/>
          <w:color w:val="244061" w:themeColor="accent1" w:themeShade="80"/>
          <w:spacing w:val="-2"/>
          <w:w w:val="103"/>
          <w:sz w:val="22"/>
          <w:szCs w:val="22"/>
          <w:lang w:val="ro-RO"/>
        </w:rPr>
        <w:t>pro</w:t>
      </w:r>
      <w:r w:rsidRPr="00842337">
        <w:rPr>
          <w:rFonts w:ascii="Trebuchet MS" w:eastAsia="Trebuchet MS" w:hAnsi="Trebuchet MS" w:cs="Trebuchet MS"/>
          <w:color w:val="244061" w:themeColor="accent1" w:themeShade="80"/>
          <w:spacing w:val="3"/>
          <w:w w:val="103"/>
          <w:sz w:val="22"/>
          <w:szCs w:val="22"/>
          <w:lang w:val="ro-RO"/>
        </w:rPr>
        <w:t>i</w:t>
      </w:r>
      <w:r w:rsidRPr="00842337">
        <w:rPr>
          <w:rFonts w:ascii="Trebuchet MS" w:eastAsia="Trebuchet MS" w:hAnsi="Trebuchet MS" w:cs="Trebuchet MS"/>
          <w:color w:val="244061" w:themeColor="accent1" w:themeShade="80"/>
          <w:w w:val="103"/>
          <w:sz w:val="22"/>
          <w:szCs w:val="22"/>
          <w:lang w:val="ro-RO"/>
        </w:rPr>
        <w:t>ectului.</w:t>
      </w:r>
    </w:p>
    <w:p w14:paraId="752815F8" w14:textId="2C37420D" w:rsidR="000B3971" w:rsidRPr="00842337" w:rsidRDefault="0099349E" w:rsidP="003D66C7">
      <w:pPr>
        <w:pStyle w:val="ListParagraph"/>
        <w:numPr>
          <w:ilvl w:val="0"/>
          <w:numId w:val="27"/>
        </w:numPr>
        <w:spacing w:line="250" w:lineRule="auto"/>
        <w:ind w:right="-20" w:hanging="540"/>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sz w:val="22"/>
          <w:szCs w:val="22"/>
          <w:lang w:val="ro-RO"/>
        </w:rPr>
        <w:t>Notificarea</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n</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poat</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ave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caracte</w:t>
      </w:r>
      <w:r w:rsidRPr="00842337">
        <w:rPr>
          <w:rFonts w:ascii="Trebuchet MS" w:eastAsia="Trebuchet MS" w:hAnsi="Trebuchet MS" w:cs="Trebuchet MS"/>
          <w:color w:val="244061" w:themeColor="accent1" w:themeShade="80"/>
          <w:sz w:val="22"/>
          <w:szCs w:val="22"/>
          <w:lang w:val="ro-RO"/>
        </w:rPr>
        <w:t>r</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z w:val="22"/>
          <w:szCs w:val="22"/>
          <w:lang w:val="ro-RO"/>
        </w:rPr>
        <w:t>retroactiv</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şi </w:t>
      </w:r>
      <w:r w:rsidRPr="00842337">
        <w:rPr>
          <w:rFonts w:ascii="Trebuchet MS" w:eastAsia="Trebuchet MS" w:hAnsi="Trebuchet MS" w:cs="Trebuchet MS"/>
          <w:color w:val="244061" w:themeColor="accent1" w:themeShade="80"/>
          <w:spacing w:val="-2"/>
          <w:sz w:val="22"/>
          <w:szCs w:val="22"/>
          <w:lang w:val="ro-RO"/>
        </w:rPr>
        <w:t>n</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poat</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ave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scopu</w:t>
      </w:r>
      <w:r w:rsidRPr="00842337">
        <w:rPr>
          <w:rFonts w:ascii="Trebuchet MS" w:eastAsia="Trebuchet MS" w:hAnsi="Trebuchet MS" w:cs="Trebuchet MS"/>
          <w:color w:val="244061" w:themeColor="accent1" w:themeShade="80"/>
          <w:sz w:val="22"/>
          <w:szCs w:val="22"/>
          <w:lang w:val="ro-RO"/>
        </w:rPr>
        <w:t>l</w:t>
      </w:r>
      <w:r w:rsidRPr="00842337">
        <w:rPr>
          <w:rFonts w:ascii="Trebuchet MS" w:eastAsia="Trebuchet MS" w:hAnsi="Trebuchet MS" w:cs="Trebuchet MS"/>
          <w:color w:val="244061" w:themeColor="accent1" w:themeShade="80"/>
          <w:spacing w:val="1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sa</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efectu</w:t>
      </w:r>
      <w:r w:rsidRPr="00842337">
        <w:rPr>
          <w:rFonts w:ascii="Trebuchet MS" w:eastAsia="Trebuchet MS" w:hAnsi="Trebuchet MS" w:cs="Trebuchet MS"/>
          <w:color w:val="244061" w:themeColor="accent1" w:themeShade="80"/>
          <w:sz w:val="22"/>
          <w:szCs w:val="22"/>
          <w:lang w:val="ro-RO"/>
        </w:rPr>
        <w:t>l</w:t>
      </w:r>
      <w:r w:rsidRPr="00842337">
        <w:rPr>
          <w:rFonts w:ascii="Trebuchet MS" w:eastAsia="Trebuchet MS" w:hAnsi="Trebuchet MS" w:cs="Trebuchet MS"/>
          <w:color w:val="244061" w:themeColor="accent1" w:themeShade="80"/>
          <w:spacing w:val="17"/>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d</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a </w:t>
      </w:r>
      <w:r w:rsidRPr="00842337">
        <w:rPr>
          <w:rFonts w:ascii="Trebuchet MS" w:eastAsia="Trebuchet MS" w:hAnsi="Trebuchet MS" w:cs="Trebuchet MS"/>
          <w:color w:val="244061" w:themeColor="accent1" w:themeShade="80"/>
          <w:spacing w:val="-1"/>
          <w:sz w:val="22"/>
          <w:szCs w:val="22"/>
          <w:lang w:val="ro-RO"/>
        </w:rPr>
        <w:t>produc</w:t>
      </w:r>
      <w:r w:rsidRPr="00842337">
        <w:rPr>
          <w:rFonts w:ascii="Trebuchet MS" w:eastAsia="Trebuchet MS" w:hAnsi="Trebuchet MS" w:cs="Trebuchet MS"/>
          <w:color w:val="244061" w:themeColor="accent1" w:themeShade="80"/>
          <w:sz w:val="22"/>
          <w:szCs w:val="22"/>
          <w:lang w:val="ro-RO"/>
        </w:rPr>
        <w:t xml:space="preserve">e  schimbări </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z w:val="22"/>
          <w:szCs w:val="22"/>
          <w:lang w:val="ro-RO"/>
        </w:rPr>
        <w:t>în</w:t>
      </w:r>
      <w:r w:rsidRPr="00842337">
        <w:rPr>
          <w:rFonts w:ascii="Trebuchet MS" w:eastAsia="Trebuchet MS" w:hAnsi="Trebuchet MS" w:cs="Trebuchet MS"/>
          <w:color w:val="244061" w:themeColor="accent1" w:themeShade="80"/>
          <w:spacing w:val="41"/>
          <w:sz w:val="22"/>
          <w:szCs w:val="22"/>
          <w:lang w:val="ro-RO"/>
        </w:rPr>
        <w:t xml:space="preserve"> </w:t>
      </w:r>
      <w:r w:rsidR="00F95224" w:rsidRPr="00842337">
        <w:rPr>
          <w:rFonts w:ascii="Trebuchet MS" w:eastAsia="Trebuchet MS" w:hAnsi="Trebuchet MS" w:cs="Trebuchet MS"/>
          <w:color w:val="244061" w:themeColor="accent1" w:themeShade="80"/>
          <w:spacing w:val="-1"/>
          <w:sz w:val="22"/>
          <w:szCs w:val="22"/>
          <w:lang w:val="ro-RO"/>
        </w:rPr>
        <w:t>decizie</w:t>
      </w:r>
      <w:r w:rsidR="00F95224" w:rsidRPr="00842337">
        <w:rPr>
          <w:rFonts w:ascii="Trebuchet MS" w:eastAsia="Trebuchet MS" w:hAnsi="Trebuchet MS" w:cs="Trebuchet MS"/>
          <w:color w:val="244061" w:themeColor="accent1" w:themeShade="80"/>
          <w:sz w:val="22"/>
          <w:szCs w:val="22"/>
          <w:lang w:val="ro-RO"/>
        </w:rPr>
        <w:t xml:space="preserve"> </w:t>
      </w:r>
      <w:r w:rsidR="00F95224"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car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50"/>
          <w:sz w:val="22"/>
          <w:szCs w:val="22"/>
          <w:lang w:val="ro-RO"/>
        </w:rPr>
        <w:t xml:space="preserve"> </w:t>
      </w:r>
      <w:r w:rsidRPr="00842337">
        <w:rPr>
          <w:rFonts w:ascii="Trebuchet MS" w:eastAsia="Trebuchet MS" w:hAnsi="Trebuchet MS" w:cs="Trebuchet MS"/>
          <w:color w:val="244061" w:themeColor="accent1" w:themeShade="80"/>
          <w:sz w:val="22"/>
          <w:szCs w:val="22"/>
          <w:lang w:val="ro-RO"/>
        </w:rPr>
        <w:t>ar</w:t>
      </w:r>
      <w:r w:rsidRPr="00842337">
        <w:rPr>
          <w:rFonts w:ascii="Trebuchet MS" w:eastAsia="Trebuchet MS" w:hAnsi="Trebuchet MS" w:cs="Trebuchet MS"/>
          <w:color w:val="244061" w:themeColor="accent1" w:themeShade="80"/>
          <w:spacing w:val="4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pun</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52"/>
          <w:sz w:val="22"/>
          <w:szCs w:val="22"/>
          <w:lang w:val="ro-RO"/>
        </w:rPr>
        <w:t xml:space="preserve"> </w:t>
      </w:r>
      <w:r w:rsidRPr="00842337">
        <w:rPr>
          <w:rFonts w:ascii="Trebuchet MS" w:eastAsia="Trebuchet MS" w:hAnsi="Trebuchet MS" w:cs="Trebuchet MS"/>
          <w:color w:val="244061" w:themeColor="accent1" w:themeShade="80"/>
          <w:sz w:val="22"/>
          <w:szCs w:val="22"/>
          <w:lang w:val="ro-RO"/>
        </w:rPr>
        <w:t>în</w:t>
      </w:r>
      <w:r w:rsidRPr="00842337">
        <w:rPr>
          <w:rFonts w:ascii="Trebuchet MS" w:eastAsia="Trebuchet MS" w:hAnsi="Trebuchet MS" w:cs="Trebuchet MS"/>
          <w:color w:val="244061" w:themeColor="accent1" w:themeShade="80"/>
          <w:spacing w:val="46"/>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discuţie</w:t>
      </w:r>
      <w:proofErr w:type="spellEnd"/>
      <w:r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decizi</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57"/>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4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acordar</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44"/>
          <w:sz w:val="22"/>
          <w:szCs w:val="22"/>
          <w:lang w:val="ro-RO"/>
        </w:rPr>
        <w:t xml:space="preserve"> </w:t>
      </w:r>
      <w:proofErr w:type="spellStart"/>
      <w:r w:rsidRPr="00842337">
        <w:rPr>
          <w:rFonts w:ascii="Trebuchet MS" w:eastAsia="Trebuchet MS" w:hAnsi="Trebuchet MS" w:cs="Trebuchet MS"/>
          <w:color w:val="244061" w:themeColor="accent1" w:themeShade="80"/>
          <w:w w:val="103"/>
          <w:sz w:val="22"/>
          <w:szCs w:val="22"/>
          <w:lang w:val="ro-RO"/>
        </w:rPr>
        <w:t>finanţării</w:t>
      </w:r>
      <w:proofErr w:type="spellEnd"/>
      <w:r w:rsidRPr="00842337">
        <w:rPr>
          <w:rFonts w:ascii="Trebuchet MS" w:eastAsia="Trebuchet MS" w:hAnsi="Trebuchet MS" w:cs="Trebuchet MS"/>
          <w:color w:val="244061" w:themeColor="accent1" w:themeShade="80"/>
          <w:w w:val="10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neram</w:t>
      </w:r>
      <w:r w:rsidRPr="00842337">
        <w:rPr>
          <w:rFonts w:ascii="Trebuchet MS" w:eastAsia="Trebuchet MS" w:hAnsi="Trebuchet MS" w:cs="Trebuchet MS"/>
          <w:color w:val="244061" w:themeColor="accent1" w:themeShade="80"/>
          <w:sz w:val="22"/>
          <w:szCs w:val="22"/>
          <w:lang w:val="ro-RO"/>
        </w:rPr>
        <w:t>bursabile</w:t>
      </w:r>
      <w:r w:rsidRPr="00842337">
        <w:rPr>
          <w:rFonts w:ascii="Trebuchet MS" w:eastAsia="Trebuchet MS" w:hAnsi="Trebuchet MS" w:cs="Trebuchet MS"/>
          <w:color w:val="244061" w:themeColor="accent1" w:themeShade="80"/>
          <w:spacing w:val="44"/>
          <w:sz w:val="22"/>
          <w:szCs w:val="22"/>
          <w:lang w:val="ro-RO"/>
        </w:rPr>
        <w:t xml:space="preserve"> </w:t>
      </w:r>
      <w:r w:rsidRPr="00842337">
        <w:rPr>
          <w:rFonts w:ascii="Trebuchet MS" w:eastAsia="Trebuchet MS" w:hAnsi="Trebuchet MS" w:cs="Trebuchet MS"/>
          <w:color w:val="244061" w:themeColor="accent1" w:themeShade="80"/>
          <w:sz w:val="22"/>
          <w:szCs w:val="22"/>
          <w:lang w:val="ro-RO"/>
        </w:rPr>
        <w:t>sau</w:t>
      </w:r>
      <w:r w:rsidRPr="00842337">
        <w:rPr>
          <w:rFonts w:ascii="Trebuchet MS" w:eastAsia="Trebuchet MS" w:hAnsi="Trebuchet MS" w:cs="Trebuchet MS"/>
          <w:color w:val="244061" w:themeColor="accent1" w:themeShade="80"/>
          <w:spacing w:val="11"/>
          <w:sz w:val="22"/>
          <w:szCs w:val="22"/>
          <w:lang w:val="ro-RO"/>
        </w:rPr>
        <w:t xml:space="preserve"> </w:t>
      </w:r>
      <w:r w:rsidRPr="00842337">
        <w:rPr>
          <w:rFonts w:ascii="Trebuchet MS" w:eastAsia="Trebuchet MS" w:hAnsi="Trebuchet MS" w:cs="Trebuchet MS"/>
          <w:color w:val="244061" w:themeColor="accent1" w:themeShade="80"/>
          <w:sz w:val="22"/>
          <w:szCs w:val="22"/>
          <w:lang w:val="ro-RO"/>
        </w:rPr>
        <w:t>care</w:t>
      </w:r>
      <w:r w:rsidRPr="00842337">
        <w:rPr>
          <w:rFonts w:ascii="Trebuchet MS" w:eastAsia="Trebuchet MS" w:hAnsi="Trebuchet MS" w:cs="Trebuchet MS"/>
          <w:color w:val="244061" w:themeColor="accent1" w:themeShade="80"/>
          <w:spacing w:val="14"/>
          <w:sz w:val="22"/>
          <w:szCs w:val="22"/>
          <w:lang w:val="ro-RO"/>
        </w:rPr>
        <w:t xml:space="preserve"> </w:t>
      </w:r>
      <w:r w:rsidRPr="00842337">
        <w:rPr>
          <w:rFonts w:ascii="Trebuchet MS" w:eastAsia="Trebuchet MS" w:hAnsi="Trebuchet MS" w:cs="Trebuchet MS"/>
          <w:color w:val="244061" w:themeColor="accent1" w:themeShade="80"/>
          <w:sz w:val="22"/>
          <w:szCs w:val="22"/>
          <w:lang w:val="ro-RO"/>
        </w:rPr>
        <w:t>ar</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z w:val="22"/>
          <w:szCs w:val="22"/>
          <w:lang w:val="ro-RO"/>
        </w:rPr>
        <w:t>fi</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z w:val="22"/>
          <w:szCs w:val="22"/>
          <w:lang w:val="ro-RO"/>
        </w:rPr>
        <w:t>contrare</w:t>
      </w:r>
      <w:r w:rsidRPr="00842337">
        <w:rPr>
          <w:rFonts w:ascii="Trebuchet MS" w:eastAsia="Trebuchet MS" w:hAnsi="Trebuchet MS" w:cs="Trebuchet MS"/>
          <w:color w:val="244061" w:themeColor="accent1" w:themeShade="80"/>
          <w:spacing w:val="25"/>
          <w:sz w:val="22"/>
          <w:szCs w:val="22"/>
          <w:lang w:val="ro-RO"/>
        </w:rPr>
        <w:t xml:space="preserve"> </w:t>
      </w:r>
      <w:r w:rsidRPr="00842337">
        <w:rPr>
          <w:rFonts w:ascii="Trebuchet MS" w:eastAsia="Trebuchet MS" w:hAnsi="Trebuchet MS" w:cs="Trebuchet MS"/>
          <w:color w:val="244061" w:themeColor="accent1" w:themeShade="80"/>
          <w:sz w:val="22"/>
          <w:szCs w:val="22"/>
          <w:lang w:val="ro-RO"/>
        </w:rPr>
        <w:t>principiului</w:t>
      </w:r>
      <w:r w:rsidRPr="00842337">
        <w:rPr>
          <w:rFonts w:ascii="Trebuchet MS" w:eastAsia="Trebuchet MS" w:hAnsi="Trebuchet MS" w:cs="Trebuchet MS"/>
          <w:color w:val="244061" w:themeColor="accent1" w:themeShade="80"/>
          <w:spacing w:val="32"/>
          <w:sz w:val="22"/>
          <w:szCs w:val="22"/>
          <w:lang w:val="ro-RO"/>
        </w:rPr>
        <w:t xml:space="preserve"> </w:t>
      </w:r>
      <w:r w:rsidRPr="00842337">
        <w:rPr>
          <w:rFonts w:ascii="Trebuchet MS" w:eastAsia="Trebuchet MS" w:hAnsi="Trebuchet MS" w:cs="Trebuchet MS"/>
          <w:color w:val="244061" w:themeColor="accent1" w:themeShade="80"/>
          <w:sz w:val="22"/>
          <w:szCs w:val="22"/>
          <w:lang w:val="ro-RO"/>
        </w:rPr>
        <w:t>tratamentului</w:t>
      </w:r>
      <w:r w:rsidRPr="00842337">
        <w:rPr>
          <w:rFonts w:ascii="Trebuchet MS" w:eastAsia="Trebuchet MS" w:hAnsi="Trebuchet MS" w:cs="Trebuchet MS"/>
          <w:color w:val="244061" w:themeColor="accent1" w:themeShade="80"/>
          <w:spacing w:val="39"/>
          <w:sz w:val="22"/>
          <w:szCs w:val="22"/>
          <w:lang w:val="ro-RO"/>
        </w:rPr>
        <w:t xml:space="preserve"> </w:t>
      </w:r>
      <w:r w:rsidRPr="00842337">
        <w:rPr>
          <w:rFonts w:ascii="Trebuchet MS" w:eastAsia="Trebuchet MS" w:hAnsi="Trebuchet MS" w:cs="Trebuchet MS"/>
          <w:color w:val="244061" w:themeColor="accent1" w:themeShade="80"/>
          <w:sz w:val="22"/>
          <w:szCs w:val="22"/>
          <w:lang w:val="ro-RO"/>
        </w:rPr>
        <w:t>egal</w:t>
      </w:r>
      <w:r w:rsidRPr="00842337">
        <w:rPr>
          <w:rFonts w:ascii="Trebuchet MS" w:eastAsia="Trebuchet MS" w:hAnsi="Trebuchet MS" w:cs="Trebuchet MS"/>
          <w:color w:val="244061" w:themeColor="accent1" w:themeShade="80"/>
          <w:spacing w:val="13"/>
          <w:sz w:val="22"/>
          <w:szCs w:val="22"/>
          <w:lang w:val="ro-RO"/>
        </w:rPr>
        <w:t xml:space="preserve"> </w:t>
      </w:r>
      <w:r w:rsidRPr="00842337">
        <w:rPr>
          <w:rFonts w:ascii="Trebuchet MS" w:eastAsia="Trebuchet MS" w:hAnsi="Trebuchet MS" w:cs="Trebuchet MS"/>
          <w:color w:val="244061" w:themeColor="accent1" w:themeShade="80"/>
          <w:sz w:val="22"/>
          <w:szCs w:val="22"/>
          <w:lang w:val="ro-RO"/>
        </w:rPr>
        <w:t>al</w:t>
      </w:r>
      <w:r w:rsidRPr="00842337">
        <w:rPr>
          <w:rFonts w:ascii="Trebuchet MS" w:eastAsia="Trebuchet MS" w:hAnsi="Trebuchet MS" w:cs="Trebuchet MS"/>
          <w:color w:val="244061" w:themeColor="accent1" w:themeShade="80"/>
          <w:spacing w:val="7"/>
          <w:sz w:val="22"/>
          <w:szCs w:val="22"/>
          <w:lang w:val="ro-RO"/>
        </w:rPr>
        <w:t xml:space="preserve"> </w:t>
      </w:r>
      <w:proofErr w:type="spellStart"/>
      <w:r w:rsidRPr="00842337">
        <w:rPr>
          <w:rFonts w:ascii="Trebuchet MS" w:eastAsia="Trebuchet MS" w:hAnsi="Trebuchet MS" w:cs="Trebuchet MS"/>
          <w:color w:val="244061" w:themeColor="accent1" w:themeShade="80"/>
          <w:w w:val="103"/>
          <w:sz w:val="22"/>
          <w:szCs w:val="22"/>
          <w:lang w:val="ro-RO"/>
        </w:rPr>
        <w:t>solicitanţilor</w:t>
      </w:r>
      <w:proofErr w:type="spellEnd"/>
      <w:r w:rsidRPr="00842337">
        <w:rPr>
          <w:rFonts w:ascii="Trebuchet MS" w:eastAsia="Trebuchet MS" w:hAnsi="Trebuchet MS" w:cs="Trebuchet MS"/>
          <w:color w:val="244061" w:themeColor="accent1" w:themeShade="80"/>
          <w:w w:val="103"/>
          <w:sz w:val="22"/>
          <w:szCs w:val="22"/>
          <w:lang w:val="ro-RO"/>
        </w:rPr>
        <w:t>.</w:t>
      </w:r>
    </w:p>
    <w:p w14:paraId="2BC96854" w14:textId="7C5CF618" w:rsidR="000B3971" w:rsidRPr="00842337" w:rsidRDefault="003D6835" w:rsidP="003D66C7">
      <w:pPr>
        <w:pStyle w:val="ListParagraph"/>
        <w:numPr>
          <w:ilvl w:val="0"/>
          <w:numId w:val="27"/>
        </w:numPr>
        <w:spacing w:line="250" w:lineRule="auto"/>
        <w:ind w:right="-20" w:hanging="540"/>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spacing w:val="-1"/>
          <w:sz w:val="22"/>
          <w:szCs w:val="22"/>
          <w:lang w:val="ro-RO"/>
        </w:rPr>
        <w:t>AM</w:t>
      </w:r>
      <w:r w:rsidR="0027795C" w:rsidRPr="00842337">
        <w:rPr>
          <w:rFonts w:ascii="Trebuchet MS" w:eastAsia="Trebuchet MS" w:hAnsi="Trebuchet MS" w:cs="Trebuchet MS"/>
          <w:color w:val="244061" w:themeColor="accent1" w:themeShade="80"/>
          <w:spacing w:val="-1"/>
          <w:sz w:val="22"/>
          <w:szCs w:val="22"/>
          <w:lang w:val="ro-RO"/>
        </w:rPr>
        <w:t xml:space="preserve"> </w:t>
      </w:r>
      <w:proofErr w:type="spellStart"/>
      <w:r w:rsidR="0027795C" w:rsidRPr="00842337">
        <w:rPr>
          <w:rFonts w:ascii="Trebuchet MS" w:eastAsia="Trebuchet MS" w:hAnsi="Trebuchet MS" w:cs="Trebuchet MS"/>
          <w:color w:val="244061" w:themeColor="accent1" w:themeShade="80"/>
          <w:spacing w:val="-1"/>
          <w:sz w:val="22"/>
          <w:szCs w:val="22"/>
          <w:lang w:val="ro-RO"/>
        </w:rPr>
        <w:t>PoIDS</w:t>
      </w:r>
      <w:proofErr w:type="spellEnd"/>
      <w:r w:rsidR="007C6917" w:rsidRPr="00842337">
        <w:rPr>
          <w:rFonts w:ascii="Trebuchet MS" w:eastAsia="Trebuchet MS" w:hAnsi="Trebuchet MS" w:cs="Trebuchet MS"/>
          <w:color w:val="244061" w:themeColor="accent1" w:themeShade="80"/>
          <w:spacing w:val="27"/>
          <w:sz w:val="22"/>
          <w:szCs w:val="22"/>
          <w:lang w:val="ro-RO"/>
        </w:rPr>
        <w:t xml:space="preserve"> </w:t>
      </w:r>
      <w:proofErr w:type="spellStart"/>
      <w:r w:rsidR="0099349E" w:rsidRPr="00842337">
        <w:rPr>
          <w:rFonts w:ascii="Trebuchet MS" w:eastAsia="Trebuchet MS" w:hAnsi="Trebuchet MS" w:cs="Trebuchet MS"/>
          <w:color w:val="244061" w:themeColor="accent1" w:themeShade="80"/>
          <w:spacing w:val="3"/>
          <w:sz w:val="22"/>
          <w:szCs w:val="22"/>
          <w:lang w:val="ro-RO"/>
        </w:rPr>
        <w:t>î</w:t>
      </w:r>
      <w:r w:rsidR="0099349E" w:rsidRPr="00842337">
        <w:rPr>
          <w:rFonts w:ascii="Trebuchet MS" w:eastAsia="Trebuchet MS" w:hAnsi="Trebuchet MS" w:cs="Trebuchet MS"/>
          <w:color w:val="244061" w:themeColor="accent1" w:themeShade="80"/>
          <w:spacing w:val="-2"/>
          <w:sz w:val="22"/>
          <w:szCs w:val="22"/>
          <w:lang w:val="ro-RO"/>
        </w:rPr>
        <w:t>ş</w:t>
      </w:r>
      <w:r w:rsidR="0099349E" w:rsidRPr="00842337">
        <w:rPr>
          <w:rFonts w:ascii="Trebuchet MS" w:eastAsia="Trebuchet MS" w:hAnsi="Trebuchet MS" w:cs="Trebuchet MS"/>
          <w:color w:val="244061" w:themeColor="accent1" w:themeShade="80"/>
          <w:sz w:val="22"/>
          <w:szCs w:val="22"/>
          <w:lang w:val="ro-RO"/>
        </w:rPr>
        <w:t>i</w:t>
      </w:r>
      <w:proofErr w:type="spellEnd"/>
      <w:r w:rsidR="0099349E" w:rsidRPr="00842337">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pacing w:val="6"/>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rezerv</w:t>
      </w:r>
      <w:r w:rsidR="0099349E" w:rsidRPr="00842337">
        <w:rPr>
          <w:rFonts w:ascii="Trebuchet MS" w:eastAsia="Trebuchet MS" w:hAnsi="Trebuchet MS" w:cs="Trebuchet MS"/>
          <w:color w:val="244061" w:themeColor="accent1" w:themeShade="80"/>
          <w:sz w:val="22"/>
          <w:szCs w:val="22"/>
          <w:lang w:val="ro-RO"/>
        </w:rPr>
        <w:t xml:space="preserve">ă </w:t>
      </w:r>
      <w:r w:rsidR="0099349E" w:rsidRPr="00842337">
        <w:rPr>
          <w:rFonts w:ascii="Trebuchet MS" w:eastAsia="Trebuchet MS" w:hAnsi="Trebuchet MS" w:cs="Trebuchet MS"/>
          <w:color w:val="244061" w:themeColor="accent1" w:themeShade="80"/>
          <w:spacing w:val="17"/>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dreptu</w:t>
      </w:r>
      <w:r w:rsidR="0099349E" w:rsidRPr="00842337">
        <w:rPr>
          <w:rFonts w:ascii="Trebuchet MS" w:eastAsia="Trebuchet MS" w:hAnsi="Trebuchet MS" w:cs="Trebuchet MS"/>
          <w:color w:val="244061" w:themeColor="accent1" w:themeShade="80"/>
          <w:sz w:val="22"/>
          <w:szCs w:val="22"/>
          <w:lang w:val="ro-RO"/>
        </w:rPr>
        <w:t xml:space="preserve">l </w:t>
      </w:r>
      <w:r w:rsidR="0099349E" w:rsidRPr="00842337">
        <w:rPr>
          <w:rFonts w:ascii="Trebuchet MS" w:eastAsia="Trebuchet MS" w:hAnsi="Trebuchet MS" w:cs="Trebuchet MS"/>
          <w:color w:val="244061" w:themeColor="accent1" w:themeShade="80"/>
          <w:spacing w:val="15"/>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de </w:t>
      </w:r>
      <w:r w:rsidR="0099349E" w:rsidRPr="00842337">
        <w:rPr>
          <w:rFonts w:ascii="Trebuchet MS" w:eastAsia="Trebuchet MS" w:hAnsi="Trebuchet MS" w:cs="Trebuchet MS"/>
          <w:color w:val="244061" w:themeColor="accent1" w:themeShade="80"/>
          <w:spacing w:val="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a  </w:t>
      </w:r>
      <w:r w:rsidR="0099349E" w:rsidRPr="00842337">
        <w:rPr>
          <w:rFonts w:ascii="Trebuchet MS" w:eastAsia="Trebuchet MS" w:hAnsi="Trebuchet MS" w:cs="Trebuchet MS"/>
          <w:color w:val="244061" w:themeColor="accent1" w:themeShade="80"/>
          <w:spacing w:val="-1"/>
          <w:sz w:val="22"/>
          <w:szCs w:val="22"/>
          <w:lang w:val="ro-RO"/>
        </w:rPr>
        <w:t>declar</w:t>
      </w:r>
      <w:r w:rsidR="0099349E" w:rsidRPr="00842337">
        <w:rPr>
          <w:rFonts w:ascii="Trebuchet MS" w:eastAsia="Trebuchet MS" w:hAnsi="Trebuchet MS" w:cs="Trebuchet MS"/>
          <w:color w:val="244061" w:themeColor="accent1" w:themeShade="80"/>
          <w:sz w:val="22"/>
          <w:szCs w:val="22"/>
          <w:lang w:val="ro-RO"/>
        </w:rPr>
        <w:t xml:space="preserve">a </w:t>
      </w:r>
      <w:r w:rsidR="0099349E" w:rsidRPr="00842337">
        <w:rPr>
          <w:rFonts w:ascii="Trebuchet MS" w:eastAsia="Trebuchet MS" w:hAnsi="Trebuchet MS" w:cs="Trebuchet MS"/>
          <w:color w:val="244061" w:themeColor="accent1" w:themeShade="80"/>
          <w:spacing w:val="17"/>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neeligibile </w:t>
      </w:r>
      <w:r w:rsidR="0099349E" w:rsidRPr="00842337">
        <w:rPr>
          <w:rFonts w:ascii="Trebuchet MS" w:eastAsia="Trebuchet MS" w:hAnsi="Trebuchet MS" w:cs="Trebuchet MS"/>
          <w:color w:val="244061" w:themeColor="accent1" w:themeShade="80"/>
          <w:spacing w:val="26"/>
          <w:sz w:val="22"/>
          <w:szCs w:val="22"/>
          <w:lang w:val="ro-RO"/>
        </w:rPr>
        <w:t xml:space="preserve"> </w:t>
      </w:r>
      <w:r w:rsidR="0099349E" w:rsidRPr="00842337">
        <w:rPr>
          <w:rFonts w:ascii="Trebuchet MS" w:eastAsia="Trebuchet MS" w:hAnsi="Trebuchet MS" w:cs="Trebuchet MS"/>
          <w:color w:val="244061" w:themeColor="accent1" w:themeShade="80"/>
          <w:w w:val="103"/>
          <w:sz w:val="22"/>
          <w:szCs w:val="22"/>
          <w:lang w:val="ro-RO"/>
        </w:rPr>
        <w:t xml:space="preserve">cheltuielile </w:t>
      </w:r>
      <w:r w:rsidR="0099349E" w:rsidRPr="00842337">
        <w:rPr>
          <w:rFonts w:ascii="Trebuchet MS" w:eastAsia="Trebuchet MS" w:hAnsi="Trebuchet MS" w:cs="Trebuchet MS"/>
          <w:color w:val="244061" w:themeColor="accent1" w:themeShade="80"/>
          <w:sz w:val="22"/>
          <w:szCs w:val="22"/>
          <w:lang w:val="ro-RO"/>
        </w:rPr>
        <w:t>efectuate</w:t>
      </w:r>
      <w:r w:rsidR="0099349E" w:rsidRPr="00842337">
        <w:rPr>
          <w:rFonts w:ascii="Trebuchet MS" w:eastAsia="Trebuchet MS" w:hAnsi="Trebuchet MS" w:cs="Trebuchet MS"/>
          <w:color w:val="244061" w:themeColor="accent1" w:themeShade="80"/>
          <w:spacing w:val="2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cu</w:t>
      </w:r>
      <w:r w:rsidR="0099349E" w:rsidRPr="00842337">
        <w:rPr>
          <w:rFonts w:ascii="Trebuchet MS" w:eastAsia="Trebuchet MS" w:hAnsi="Trebuchet MS" w:cs="Trebuchet MS"/>
          <w:color w:val="244061" w:themeColor="accent1" w:themeShade="80"/>
          <w:spacing w:val="4"/>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nerespectare</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36"/>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prevederilo</w:t>
      </w:r>
      <w:r w:rsidR="0099349E" w:rsidRPr="00842337">
        <w:rPr>
          <w:rFonts w:ascii="Trebuchet MS" w:eastAsia="Trebuchet MS" w:hAnsi="Trebuchet MS" w:cs="Trebuchet MS"/>
          <w:color w:val="244061" w:themeColor="accent1" w:themeShade="80"/>
          <w:sz w:val="22"/>
          <w:szCs w:val="22"/>
          <w:lang w:val="ro-RO"/>
        </w:rPr>
        <w:t>r</w:t>
      </w:r>
      <w:r w:rsidR="0099349E" w:rsidRPr="00842337">
        <w:rPr>
          <w:rFonts w:ascii="Trebuchet MS" w:eastAsia="Trebuchet MS" w:hAnsi="Trebuchet MS" w:cs="Trebuchet MS"/>
          <w:color w:val="244061" w:themeColor="accent1" w:themeShade="80"/>
          <w:spacing w:val="3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legale</w:t>
      </w:r>
      <w:r w:rsidR="0099349E" w:rsidRPr="00842337">
        <w:rPr>
          <w:rFonts w:ascii="Trebuchet MS" w:eastAsia="Trebuchet MS" w:hAnsi="Trebuchet MS" w:cs="Trebuchet MS"/>
          <w:color w:val="244061" w:themeColor="accent1" w:themeShade="80"/>
          <w:spacing w:val="1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în</w:t>
      </w:r>
      <w:r w:rsidR="0099349E" w:rsidRPr="00842337">
        <w:rPr>
          <w:rFonts w:ascii="Trebuchet MS" w:eastAsia="Trebuchet MS" w:hAnsi="Trebuchet MS" w:cs="Trebuchet MS"/>
          <w:color w:val="244061" w:themeColor="accent1" w:themeShade="80"/>
          <w:spacing w:val="1"/>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vigoare</w:t>
      </w:r>
      <w:r w:rsidR="0099349E" w:rsidRPr="00842337">
        <w:rPr>
          <w:rFonts w:ascii="Trebuchet MS" w:eastAsia="Trebuchet MS" w:hAnsi="Trebuchet MS" w:cs="Trebuchet MS"/>
          <w:color w:val="244061" w:themeColor="accent1" w:themeShade="80"/>
          <w:spacing w:val="17"/>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sa</w:t>
      </w:r>
      <w:r w:rsidR="0099349E" w:rsidRPr="00842337">
        <w:rPr>
          <w:rFonts w:ascii="Trebuchet MS" w:eastAsia="Trebuchet MS" w:hAnsi="Trebuchet MS" w:cs="Trebuchet MS"/>
          <w:color w:val="244061" w:themeColor="accent1" w:themeShade="80"/>
          <w:sz w:val="22"/>
          <w:szCs w:val="22"/>
          <w:lang w:val="ro-RO"/>
        </w:rPr>
        <w:t>u</w:t>
      </w:r>
      <w:r w:rsidR="00F5029A" w:rsidRPr="00842337">
        <w:rPr>
          <w:rFonts w:ascii="Trebuchet MS" w:eastAsia="Trebuchet MS" w:hAnsi="Trebuchet MS" w:cs="Trebuchet MS"/>
          <w:color w:val="244061" w:themeColor="accent1" w:themeShade="80"/>
          <w:sz w:val="22"/>
          <w:szCs w:val="22"/>
          <w:lang w:val="ro-RO"/>
        </w:rPr>
        <w:t>/si</w:t>
      </w:r>
      <w:r w:rsidR="0099349E" w:rsidRPr="00842337">
        <w:rPr>
          <w:rFonts w:ascii="Trebuchet MS" w:eastAsia="Trebuchet MS" w:hAnsi="Trebuchet MS" w:cs="Trebuchet MS"/>
          <w:color w:val="244061" w:themeColor="accent1" w:themeShade="80"/>
          <w:spacing w:val="7"/>
          <w:sz w:val="22"/>
          <w:szCs w:val="22"/>
          <w:lang w:val="ro-RO"/>
        </w:rPr>
        <w:t xml:space="preserve"> </w:t>
      </w:r>
      <w:r w:rsidR="0099349E" w:rsidRPr="00842337">
        <w:rPr>
          <w:rFonts w:ascii="Trebuchet MS" w:eastAsia="Trebuchet MS" w:hAnsi="Trebuchet MS" w:cs="Trebuchet MS"/>
          <w:color w:val="244061" w:themeColor="accent1" w:themeShade="80"/>
          <w:spacing w:val="-2"/>
          <w:sz w:val="22"/>
          <w:szCs w:val="22"/>
          <w:lang w:val="ro-RO"/>
        </w:rPr>
        <w:t>d</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 aplica</w:t>
      </w:r>
      <w:r w:rsidR="0099349E" w:rsidRPr="00842337">
        <w:rPr>
          <w:rFonts w:ascii="Trebuchet MS" w:eastAsia="Trebuchet MS" w:hAnsi="Trebuchet MS" w:cs="Trebuchet MS"/>
          <w:color w:val="244061" w:themeColor="accent1" w:themeShade="80"/>
          <w:spacing w:val="12"/>
          <w:sz w:val="22"/>
          <w:szCs w:val="22"/>
          <w:lang w:val="ro-RO"/>
        </w:rPr>
        <w:t xml:space="preserve"> </w:t>
      </w:r>
      <w:proofErr w:type="spellStart"/>
      <w:r w:rsidR="0099349E" w:rsidRPr="00842337">
        <w:rPr>
          <w:rFonts w:ascii="Trebuchet MS" w:eastAsia="Trebuchet MS" w:hAnsi="Trebuchet MS" w:cs="Trebuchet MS"/>
          <w:color w:val="244061" w:themeColor="accent1" w:themeShade="80"/>
          <w:w w:val="103"/>
          <w:sz w:val="22"/>
          <w:szCs w:val="22"/>
          <w:lang w:val="ro-RO"/>
        </w:rPr>
        <w:t>corec</w:t>
      </w:r>
      <w:r w:rsidR="0099349E" w:rsidRPr="00842337">
        <w:rPr>
          <w:rFonts w:ascii="Trebuchet MS" w:eastAsia="Trebuchet MS" w:hAnsi="Trebuchet MS" w:cs="Trebuchet MS"/>
          <w:color w:val="244061" w:themeColor="accent1" w:themeShade="80"/>
          <w:spacing w:val="-1"/>
          <w:w w:val="103"/>
          <w:sz w:val="22"/>
          <w:szCs w:val="22"/>
          <w:lang w:val="ro-RO"/>
        </w:rPr>
        <w:t>ţ</w:t>
      </w:r>
      <w:r w:rsidR="0099349E" w:rsidRPr="00842337">
        <w:rPr>
          <w:rFonts w:ascii="Trebuchet MS" w:eastAsia="Trebuchet MS" w:hAnsi="Trebuchet MS" w:cs="Trebuchet MS"/>
          <w:color w:val="244061" w:themeColor="accent1" w:themeShade="80"/>
          <w:spacing w:val="-2"/>
          <w:w w:val="103"/>
          <w:sz w:val="22"/>
          <w:szCs w:val="22"/>
          <w:lang w:val="ro-RO"/>
        </w:rPr>
        <w:t>ii</w:t>
      </w:r>
      <w:proofErr w:type="spellEnd"/>
      <w:r w:rsidR="0099349E" w:rsidRPr="00842337">
        <w:rPr>
          <w:rFonts w:ascii="Trebuchet MS" w:eastAsia="Trebuchet MS" w:hAnsi="Trebuchet MS" w:cs="Trebuchet MS"/>
          <w:color w:val="244061" w:themeColor="accent1" w:themeShade="80"/>
          <w:spacing w:val="-2"/>
          <w:w w:val="10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financiare/reduceri </w:t>
      </w:r>
      <w:r w:rsidR="0099349E" w:rsidRPr="00842337">
        <w:rPr>
          <w:rFonts w:ascii="Trebuchet MS" w:eastAsia="Trebuchet MS" w:hAnsi="Trebuchet MS" w:cs="Trebuchet MS"/>
          <w:color w:val="244061" w:themeColor="accent1" w:themeShade="80"/>
          <w:spacing w:val="3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procentuale </w:t>
      </w:r>
      <w:r w:rsidR="0099349E" w:rsidRPr="00842337">
        <w:rPr>
          <w:rFonts w:ascii="Trebuchet MS" w:eastAsia="Trebuchet MS" w:hAnsi="Trebuchet MS" w:cs="Trebuchet MS"/>
          <w:color w:val="244061" w:themeColor="accent1" w:themeShade="80"/>
          <w:spacing w:val="14"/>
          <w:sz w:val="22"/>
          <w:szCs w:val="22"/>
          <w:lang w:val="ro-RO"/>
        </w:rPr>
        <w:t xml:space="preserve"> </w:t>
      </w:r>
      <w:r w:rsidR="0099349E" w:rsidRPr="00842337">
        <w:rPr>
          <w:rFonts w:ascii="Trebuchet MS" w:eastAsia="Trebuchet MS" w:hAnsi="Trebuchet MS" w:cs="Trebuchet MS"/>
          <w:color w:val="244061" w:themeColor="accent1" w:themeShade="80"/>
          <w:spacing w:val="-2"/>
          <w:sz w:val="22"/>
          <w:szCs w:val="22"/>
          <w:lang w:val="ro-RO"/>
        </w:rPr>
        <w:t>c</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49"/>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ur</w:t>
      </w:r>
      <w:r w:rsidR="0099349E" w:rsidRPr="00842337">
        <w:rPr>
          <w:rFonts w:ascii="Trebuchet MS" w:eastAsia="Trebuchet MS" w:hAnsi="Trebuchet MS" w:cs="Trebuchet MS"/>
          <w:color w:val="244061" w:themeColor="accent1" w:themeShade="80"/>
          <w:spacing w:val="-2"/>
          <w:sz w:val="22"/>
          <w:szCs w:val="22"/>
          <w:lang w:val="ro-RO"/>
        </w:rPr>
        <w:t>m</w:t>
      </w:r>
      <w:r w:rsidR="0099349E" w:rsidRPr="00842337">
        <w:rPr>
          <w:rFonts w:ascii="Trebuchet MS" w:eastAsia="Trebuchet MS" w:hAnsi="Trebuchet MS" w:cs="Trebuchet MS"/>
          <w:color w:val="244061" w:themeColor="accent1" w:themeShade="80"/>
          <w:spacing w:val="-1"/>
          <w:sz w:val="22"/>
          <w:szCs w:val="22"/>
          <w:lang w:val="ro-RO"/>
        </w:rPr>
        <w:t>ar</w:t>
      </w:r>
      <w:r w:rsidR="0099349E" w:rsidRPr="00842337">
        <w:rPr>
          <w:rFonts w:ascii="Trebuchet MS" w:eastAsia="Trebuchet MS" w:hAnsi="Trebuchet MS" w:cs="Trebuchet MS"/>
          <w:color w:val="244061" w:themeColor="accent1" w:themeShade="80"/>
          <w:sz w:val="22"/>
          <w:szCs w:val="22"/>
          <w:lang w:val="ro-RO"/>
        </w:rPr>
        <w:t>e  a</w:t>
      </w:r>
      <w:r w:rsidR="0099349E" w:rsidRPr="00842337">
        <w:rPr>
          <w:rFonts w:ascii="Trebuchet MS" w:eastAsia="Trebuchet MS" w:hAnsi="Trebuchet MS" w:cs="Trebuchet MS"/>
          <w:color w:val="244061" w:themeColor="accent1" w:themeShade="80"/>
          <w:spacing w:val="4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verific</w:t>
      </w:r>
      <w:r w:rsidR="0099349E" w:rsidRPr="00842337">
        <w:rPr>
          <w:rFonts w:ascii="Trebuchet MS" w:eastAsia="Trebuchet MS" w:hAnsi="Trebuchet MS" w:cs="Trebuchet MS"/>
          <w:color w:val="244061" w:themeColor="accent1" w:themeShade="80"/>
          <w:spacing w:val="-1"/>
          <w:sz w:val="22"/>
          <w:szCs w:val="22"/>
          <w:lang w:val="ro-RO"/>
        </w:rPr>
        <w:t>ări</w:t>
      </w:r>
      <w:r w:rsidR="0099349E" w:rsidRPr="00842337">
        <w:rPr>
          <w:rFonts w:ascii="Trebuchet MS" w:eastAsia="Trebuchet MS" w:hAnsi="Trebuchet MS" w:cs="Trebuchet MS"/>
          <w:color w:val="244061" w:themeColor="accent1" w:themeShade="80"/>
          <w:sz w:val="22"/>
          <w:szCs w:val="22"/>
          <w:lang w:val="ro-RO"/>
        </w:rPr>
        <w:t xml:space="preserve">i </w:t>
      </w:r>
      <w:r w:rsidR="0099349E" w:rsidRPr="00842337">
        <w:rPr>
          <w:rFonts w:ascii="Trebuchet MS" w:eastAsia="Trebuchet MS" w:hAnsi="Trebuchet MS" w:cs="Trebuchet MS"/>
          <w:color w:val="244061" w:themeColor="accent1" w:themeShade="80"/>
          <w:spacing w:val="7"/>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cererilor </w:t>
      </w:r>
      <w:r w:rsidR="0099349E" w:rsidRPr="00842337">
        <w:rPr>
          <w:rFonts w:ascii="Trebuchet MS" w:eastAsia="Trebuchet MS" w:hAnsi="Trebuchet MS" w:cs="Trebuchet MS"/>
          <w:color w:val="244061" w:themeColor="accent1" w:themeShade="80"/>
          <w:spacing w:val="4"/>
          <w:sz w:val="22"/>
          <w:szCs w:val="22"/>
          <w:lang w:val="ro-RO"/>
        </w:rPr>
        <w:t xml:space="preserve"> </w:t>
      </w:r>
      <w:r w:rsidR="0099349E" w:rsidRPr="00842337">
        <w:rPr>
          <w:rFonts w:ascii="Trebuchet MS" w:eastAsia="Trebuchet MS" w:hAnsi="Trebuchet MS" w:cs="Trebuchet MS"/>
          <w:color w:val="244061" w:themeColor="accent1" w:themeShade="80"/>
          <w:spacing w:val="-2"/>
          <w:sz w:val="22"/>
          <w:szCs w:val="22"/>
          <w:lang w:val="ro-RO"/>
        </w:rPr>
        <w:t>d</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44"/>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rambursare</w:t>
      </w:r>
      <w:r w:rsidR="0099349E" w:rsidRPr="00842337">
        <w:rPr>
          <w:rFonts w:ascii="Trebuchet MS" w:eastAsia="Trebuchet MS" w:hAnsi="Trebuchet MS" w:cs="Trebuchet MS"/>
          <w:color w:val="244061" w:themeColor="accent1" w:themeShade="80"/>
          <w:sz w:val="22"/>
          <w:szCs w:val="22"/>
          <w:lang w:val="ro-RO"/>
        </w:rPr>
        <w:t>,</w:t>
      </w:r>
      <w:r w:rsidR="0099349E" w:rsidRPr="00842337">
        <w:rPr>
          <w:rFonts w:ascii="Trebuchet MS" w:eastAsia="Trebuchet MS" w:hAnsi="Trebuchet MS" w:cs="Trebuchet MS"/>
          <w:color w:val="244061" w:themeColor="accent1" w:themeShade="80"/>
          <w:spacing w:val="28"/>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î</w:t>
      </w:r>
      <w:r w:rsidR="0099349E" w:rsidRPr="00842337">
        <w:rPr>
          <w:rFonts w:ascii="Trebuchet MS" w:eastAsia="Trebuchet MS" w:hAnsi="Trebuchet MS" w:cs="Trebuchet MS"/>
          <w:color w:val="244061" w:themeColor="accent1" w:themeShade="80"/>
          <w:sz w:val="22"/>
          <w:szCs w:val="22"/>
          <w:lang w:val="ro-RO"/>
        </w:rPr>
        <w:t>n</w:t>
      </w:r>
      <w:r w:rsidR="0099349E" w:rsidRPr="00842337">
        <w:rPr>
          <w:rFonts w:ascii="Trebuchet MS" w:eastAsia="Trebuchet MS" w:hAnsi="Trebuchet MS" w:cs="Trebuchet MS"/>
          <w:color w:val="244061" w:themeColor="accent1" w:themeShade="80"/>
          <w:spacing w:val="-1"/>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situaţia</w:t>
      </w:r>
      <w:r w:rsidR="0099349E" w:rsidRPr="00842337">
        <w:rPr>
          <w:rFonts w:ascii="Trebuchet MS" w:eastAsia="Trebuchet MS" w:hAnsi="Trebuchet MS" w:cs="Trebuchet MS"/>
          <w:color w:val="244061" w:themeColor="accent1" w:themeShade="80"/>
          <w:spacing w:val="10"/>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identificării</w:t>
      </w:r>
      <w:r w:rsidR="0099349E" w:rsidRPr="00842337">
        <w:rPr>
          <w:rFonts w:ascii="Trebuchet MS" w:eastAsia="Trebuchet MS" w:hAnsi="Trebuchet MS" w:cs="Trebuchet MS"/>
          <w:color w:val="244061" w:themeColor="accent1" w:themeShade="80"/>
          <w:spacing w:val="27"/>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de</w:t>
      </w:r>
      <w:r w:rsidR="0099349E" w:rsidRPr="00842337">
        <w:rPr>
          <w:rFonts w:ascii="Trebuchet MS" w:eastAsia="Trebuchet MS" w:hAnsi="Trebuchet MS" w:cs="Trebuchet MS"/>
          <w:color w:val="244061" w:themeColor="accent1" w:themeShade="80"/>
          <w:spacing w:val="-1"/>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c</w:t>
      </w:r>
      <w:r w:rsidR="0099349E" w:rsidRPr="00842337">
        <w:rPr>
          <w:rFonts w:ascii="Trebuchet MS" w:eastAsia="Trebuchet MS" w:hAnsi="Trebuchet MS" w:cs="Trebuchet MS"/>
          <w:color w:val="244061" w:themeColor="accent1" w:themeShade="80"/>
          <w:spacing w:val="-1"/>
          <w:sz w:val="22"/>
          <w:szCs w:val="22"/>
          <w:lang w:val="ro-RO"/>
        </w:rPr>
        <w:t>ătr</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6"/>
          <w:sz w:val="22"/>
          <w:szCs w:val="22"/>
          <w:lang w:val="ro-RO"/>
        </w:rPr>
        <w:t xml:space="preserve"> </w:t>
      </w:r>
      <w:r w:rsidR="00F5029A" w:rsidRPr="00842337">
        <w:rPr>
          <w:rFonts w:ascii="Trebuchet MS" w:eastAsia="Trebuchet MS" w:hAnsi="Trebuchet MS" w:cs="Trebuchet MS"/>
          <w:color w:val="244061" w:themeColor="accent1" w:themeShade="80"/>
          <w:spacing w:val="6"/>
          <w:sz w:val="22"/>
          <w:szCs w:val="22"/>
          <w:lang w:val="ro-RO"/>
        </w:rPr>
        <w:t>A</w:t>
      </w:r>
      <w:r w:rsidR="007C6917" w:rsidRPr="00842337">
        <w:rPr>
          <w:rFonts w:ascii="Trebuchet MS" w:eastAsia="Trebuchet MS" w:hAnsi="Trebuchet MS" w:cs="Trebuchet MS"/>
          <w:color w:val="244061" w:themeColor="accent1" w:themeShade="80"/>
          <w:spacing w:val="-1"/>
          <w:sz w:val="22"/>
          <w:szCs w:val="22"/>
          <w:lang w:val="ro-RO"/>
        </w:rPr>
        <w:t>M</w:t>
      </w:r>
      <w:r w:rsidR="0027795C" w:rsidRPr="00842337">
        <w:rPr>
          <w:rFonts w:ascii="Trebuchet MS" w:eastAsia="Trebuchet MS" w:hAnsi="Trebuchet MS" w:cs="Trebuchet MS"/>
          <w:color w:val="244061" w:themeColor="accent1" w:themeShade="80"/>
          <w:spacing w:val="-1"/>
          <w:sz w:val="22"/>
          <w:szCs w:val="22"/>
          <w:lang w:val="ro-RO"/>
        </w:rPr>
        <w:t xml:space="preserve"> PoIDS</w:t>
      </w:r>
      <w:r w:rsidR="007C6917" w:rsidRPr="00842337">
        <w:rPr>
          <w:rFonts w:ascii="Trebuchet MS" w:eastAsia="Trebuchet MS" w:hAnsi="Trebuchet MS" w:cs="Trebuchet MS"/>
          <w:color w:val="244061" w:themeColor="accent1" w:themeShade="80"/>
          <w:spacing w:val="22"/>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3"/>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uno</w:t>
      </w:r>
      <w:r w:rsidR="0099349E" w:rsidRPr="00842337">
        <w:rPr>
          <w:rFonts w:ascii="Trebuchet MS" w:eastAsia="Trebuchet MS" w:hAnsi="Trebuchet MS" w:cs="Trebuchet MS"/>
          <w:color w:val="244061" w:themeColor="accent1" w:themeShade="80"/>
          <w:sz w:val="22"/>
          <w:szCs w:val="22"/>
          <w:lang w:val="ro-RO"/>
        </w:rPr>
        <w:t>r</w:t>
      </w:r>
      <w:r w:rsidR="0099349E" w:rsidRPr="00842337">
        <w:rPr>
          <w:rFonts w:ascii="Trebuchet MS" w:eastAsia="Trebuchet MS" w:hAnsi="Trebuchet MS" w:cs="Trebuchet MS"/>
          <w:color w:val="244061" w:themeColor="accent1" w:themeShade="80"/>
          <w:spacing w:val="6"/>
          <w:sz w:val="22"/>
          <w:szCs w:val="22"/>
          <w:lang w:val="ro-RO"/>
        </w:rPr>
        <w:t xml:space="preserve"> </w:t>
      </w:r>
      <w:r w:rsidR="0099349E" w:rsidRPr="00842337">
        <w:rPr>
          <w:rFonts w:ascii="Trebuchet MS" w:eastAsia="Trebuchet MS" w:hAnsi="Trebuchet MS" w:cs="Trebuchet MS"/>
          <w:color w:val="244061" w:themeColor="accent1" w:themeShade="80"/>
          <w:spacing w:val="-1"/>
          <w:w w:val="103"/>
          <w:sz w:val="22"/>
          <w:szCs w:val="22"/>
          <w:lang w:val="ro-RO"/>
        </w:rPr>
        <w:t>neconformit</w:t>
      </w:r>
      <w:r w:rsidR="0099349E" w:rsidRPr="00842337">
        <w:rPr>
          <w:rFonts w:ascii="Trebuchet MS" w:eastAsia="Trebuchet MS" w:hAnsi="Trebuchet MS" w:cs="Trebuchet MS"/>
          <w:color w:val="244061" w:themeColor="accent1" w:themeShade="80"/>
          <w:spacing w:val="1"/>
          <w:w w:val="103"/>
          <w:sz w:val="22"/>
          <w:szCs w:val="22"/>
          <w:lang w:val="ro-RO"/>
        </w:rPr>
        <w:t>ă</w:t>
      </w:r>
      <w:r w:rsidR="0099349E" w:rsidRPr="00842337">
        <w:rPr>
          <w:rFonts w:ascii="Trebuchet MS" w:eastAsia="Trebuchet MS" w:hAnsi="Trebuchet MS" w:cs="Trebuchet MS"/>
          <w:color w:val="244061" w:themeColor="accent1" w:themeShade="80"/>
          <w:spacing w:val="-3"/>
          <w:w w:val="103"/>
          <w:sz w:val="22"/>
          <w:szCs w:val="22"/>
          <w:lang w:val="ro-RO"/>
        </w:rPr>
        <w:t>ț</w:t>
      </w:r>
      <w:r w:rsidR="0099349E" w:rsidRPr="00842337">
        <w:rPr>
          <w:rFonts w:ascii="Trebuchet MS" w:eastAsia="Trebuchet MS" w:hAnsi="Trebuchet MS" w:cs="Trebuchet MS"/>
          <w:color w:val="244061" w:themeColor="accent1" w:themeShade="80"/>
          <w:spacing w:val="3"/>
          <w:w w:val="103"/>
          <w:sz w:val="22"/>
          <w:szCs w:val="22"/>
          <w:lang w:val="ro-RO"/>
        </w:rPr>
        <w:t>i</w:t>
      </w:r>
      <w:r w:rsidR="0099349E" w:rsidRPr="00842337">
        <w:rPr>
          <w:rFonts w:ascii="Trebuchet MS" w:eastAsia="Trebuchet MS" w:hAnsi="Trebuchet MS" w:cs="Trebuchet MS"/>
          <w:color w:val="244061" w:themeColor="accent1" w:themeShade="80"/>
          <w:spacing w:val="-1"/>
          <w:w w:val="103"/>
          <w:sz w:val="22"/>
          <w:szCs w:val="22"/>
          <w:lang w:val="ro-RO"/>
        </w:rPr>
        <w:t>/neregul</w:t>
      </w:r>
      <w:r w:rsidR="0099349E" w:rsidRPr="00842337">
        <w:rPr>
          <w:rFonts w:ascii="Trebuchet MS" w:eastAsia="Trebuchet MS" w:hAnsi="Trebuchet MS" w:cs="Trebuchet MS"/>
          <w:color w:val="244061" w:themeColor="accent1" w:themeShade="80"/>
          <w:spacing w:val="3"/>
          <w:w w:val="103"/>
          <w:sz w:val="22"/>
          <w:szCs w:val="22"/>
          <w:lang w:val="ro-RO"/>
        </w:rPr>
        <w:t>i</w:t>
      </w:r>
      <w:r w:rsidR="0099349E" w:rsidRPr="00842337">
        <w:rPr>
          <w:rFonts w:ascii="Trebuchet MS" w:eastAsia="Trebuchet MS" w:hAnsi="Trebuchet MS" w:cs="Trebuchet MS"/>
          <w:color w:val="244061" w:themeColor="accent1" w:themeShade="80"/>
          <w:w w:val="10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ulterior</w:t>
      </w:r>
      <w:r w:rsidR="0099349E" w:rsidRPr="00842337">
        <w:rPr>
          <w:rFonts w:ascii="Trebuchet MS" w:eastAsia="Trebuchet MS" w:hAnsi="Trebuchet MS" w:cs="Trebuchet MS"/>
          <w:color w:val="244061" w:themeColor="accent1" w:themeShade="80"/>
          <w:spacing w:val="22"/>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avizării</w:t>
      </w:r>
      <w:r w:rsidR="0099349E" w:rsidRPr="00842337">
        <w:rPr>
          <w:rFonts w:ascii="Trebuchet MS" w:eastAsia="Trebuchet MS" w:hAnsi="Trebuchet MS" w:cs="Trebuchet MS"/>
          <w:color w:val="244061" w:themeColor="accent1" w:themeShade="80"/>
          <w:spacing w:val="22"/>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notificărilor</w:t>
      </w:r>
      <w:r w:rsidR="0099349E" w:rsidRPr="00842337">
        <w:rPr>
          <w:rFonts w:ascii="Trebuchet MS" w:eastAsia="Trebuchet MS" w:hAnsi="Trebuchet MS" w:cs="Trebuchet MS"/>
          <w:color w:val="244061" w:themeColor="accent1" w:themeShade="80"/>
          <w:spacing w:val="3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efectuate</w:t>
      </w:r>
      <w:r w:rsidR="0099349E" w:rsidRPr="00842337">
        <w:rPr>
          <w:rFonts w:ascii="Trebuchet MS" w:eastAsia="Trebuchet MS" w:hAnsi="Trebuchet MS" w:cs="Trebuchet MS"/>
          <w:color w:val="244061" w:themeColor="accent1" w:themeShade="80"/>
          <w:spacing w:val="28"/>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de</w:t>
      </w:r>
      <w:r w:rsidR="0099349E" w:rsidRPr="00842337">
        <w:rPr>
          <w:rFonts w:ascii="Trebuchet MS" w:eastAsia="Trebuchet MS" w:hAnsi="Trebuchet MS" w:cs="Trebuchet MS"/>
          <w:color w:val="244061" w:themeColor="accent1" w:themeShade="80"/>
          <w:spacing w:val="9"/>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c</w:t>
      </w:r>
      <w:r w:rsidR="0099349E" w:rsidRPr="00842337">
        <w:rPr>
          <w:rFonts w:ascii="Trebuchet MS" w:eastAsia="Trebuchet MS" w:hAnsi="Trebuchet MS" w:cs="Trebuchet MS"/>
          <w:color w:val="244061" w:themeColor="accent1" w:themeShade="80"/>
          <w:spacing w:val="-1"/>
          <w:sz w:val="22"/>
          <w:szCs w:val="22"/>
          <w:lang w:val="ro-RO"/>
        </w:rPr>
        <w:t>ă</w:t>
      </w:r>
      <w:r w:rsidR="0099349E" w:rsidRPr="00842337">
        <w:rPr>
          <w:rFonts w:ascii="Trebuchet MS" w:eastAsia="Trebuchet MS" w:hAnsi="Trebuchet MS" w:cs="Trebuchet MS"/>
          <w:color w:val="244061" w:themeColor="accent1" w:themeShade="80"/>
          <w:sz w:val="22"/>
          <w:szCs w:val="22"/>
          <w:lang w:val="ro-RO"/>
        </w:rPr>
        <w:t>tre</w:t>
      </w:r>
      <w:r w:rsidR="0099349E" w:rsidRPr="00842337">
        <w:rPr>
          <w:rFonts w:ascii="Trebuchet MS" w:eastAsia="Trebuchet MS" w:hAnsi="Trebuchet MS" w:cs="Trebuchet MS"/>
          <w:color w:val="244061" w:themeColor="accent1" w:themeShade="80"/>
          <w:spacing w:val="15"/>
          <w:sz w:val="22"/>
          <w:szCs w:val="22"/>
          <w:lang w:val="ro-RO"/>
        </w:rPr>
        <w:t xml:space="preserve"> </w:t>
      </w:r>
      <w:r w:rsidR="00177D50" w:rsidRPr="00842337">
        <w:rPr>
          <w:rFonts w:ascii="Trebuchet MS" w:eastAsia="Trebuchet MS" w:hAnsi="Trebuchet MS" w:cs="Trebuchet MS"/>
          <w:color w:val="244061" w:themeColor="accent1" w:themeShade="80"/>
          <w:w w:val="103"/>
          <w:sz w:val="22"/>
          <w:szCs w:val="22"/>
          <w:lang w:val="ro-RO"/>
        </w:rPr>
        <w:t>structura beneficiară</w:t>
      </w:r>
      <w:r w:rsidR="0099349E" w:rsidRPr="00842337">
        <w:rPr>
          <w:rFonts w:ascii="Trebuchet MS" w:eastAsia="Trebuchet MS" w:hAnsi="Trebuchet MS" w:cs="Trebuchet MS"/>
          <w:color w:val="244061" w:themeColor="accent1" w:themeShade="80"/>
          <w:w w:val="103"/>
          <w:sz w:val="22"/>
          <w:szCs w:val="22"/>
          <w:lang w:val="ro-RO"/>
        </w:rPr>
        <w:t>.</w:t>
      </w:r>
    </w:p>
    <w:p w14:paraId="29E73421" w14:textId="20A272AE" w:rsidR="000B3971" w:rsidRPr="00842337" w:rsidRDefault="000B3971" w:rsidP="005D7CD2">
      <w:pPr>
        <w:spacing w:before="3" w:line="140" w:lineRule="exact"/>
        <w:ind w:left="720" w:right="-10" w:hanging="360"/>
        <w:rPr>
          <w:rFonts w:ascii="Trebuchet MS" w:hAnsi="Trebuchet MS"/>
          <w:color w:val="244061" w:themeColor="accent1" w:themeShade="80"/>
          <w:sz w:val="22"/>
          <w:szCs w:val="22"/>
          <w:lang w:val="ro-RO"/>
        </w:rPr>
      </w:pPr>
    </w:p>
    <w:p w14:paraId="203FF49A" w14:textId="5097765C" w:rsidR="00D92050" w:rsidRPr="00842337" w:rsidRDefault="00D92050">
      <w:pPr>
        <w:spacing w:line="200" w:lineRule="exact"/>
        <w:rPr>
          <w:rFonts w:ascii="Trebuchet MS" w:hAnsi="Trebuchet MS"/>
          <w:color w:val="244061" w:themeColor="accent1" w:themeShade="80"/>
          <w:sz w:val="22"/>
          <w:szCs w:val="22"/>
          <w:lang w:val="ro-RO"/>
        </w:rPr>
      </w:pPr>
    </w:p>
    <w:p w14:paraId="30987251" w14:textId="77777777" w:rsidR="00D92050" w:rsidRPr="00842337" w:rsidRDefault="00D92050">
      <w:pPr>
        <w:spacing w:line="200" w:lineRule="exact"/>
        <w:rPr>
          <w:rFonts w:ascii="Trebuchet MS" w:hAnsi="Trebuchet MS"/>
          <w:color w:val="244061" w:themeColor="accent1" w:themeShade="80"/>
          <w:sz w:val="22"/>
          <w:szCs w:val="22"/>
          <w:lang w:val="ro-RO"/>
        </w:rPr>
      </w:pPr>
    </w:p>
    <w:p w14:paraId="752A924B" w14:textId="55456262" w:rsidR="000B3971" w:rsidRPr="00842337" w:rsidRDefault="0099349E" w:rsidP="00D92050">
      <w:pPr>
        <w:tabs>
          <w:tab w:val="left" w:pos="8370"/>
        </w:tabs>
        <w:ind w:right="-8"/>
        <w:jc w:val="both"/>
        <w:rPr>
          <w:rFonts w:ascii="Trebuchet MS" w:eastAsia="Trebuchet MS" w:hAnsi="Trebuchet MS" w:cs="Trebuchet MS"/>
          <w:b/>
          <w:color w:val="244061" w:themeColor="accent1" w:themeShade="80"/>
          <w:sz w:val="22"/>
          <w:szCs w:val="22"/>
          <w:lang w:val="ro-RO"/>
        </w:rPr>
      </w:pPr>
      <w:r w:rsidRPr="00842337">
        <w:rPr>
          <w:rFonts w:ascii="Trebuchet MS" w:eastAsia="Trebuchet MS" w:hAnsi="Trebuchet MS" w:cs="Trebuchet MS"/>
          <w:b/>
          <w:color w:val="244061" w:themeColor="accent1" w:themeShade="80"/>
          <w:sz w:val="22"/>
          <w:szCs w:val="22"/>
          <w:lang w:val="ro-RO"/>
        </w:rPr>
        <w:t xml:space="preserve">Art. </w:t>
      </w:r>
      <w:r w:rsidR="00DF7841" w:rsidRPr="00842337">
        <w:rPr>
          <w:rFonts w:ascii="Trebuchet MS" w:eastAsia="Trebuchet MS" w:hAnsi="Trebuchet MS" w:cs="Trebuchet MS"/>
          <w:b/>
          <w:color w:val="244061" w:themeColor="accent1" w:themeShade="80"/>
          <w:sz w:val="22"/>
          <w:szCs w:val="22"/>
          <w:lang w:val="ro-RO"/>
        </w:rPr>
        <w:t>8</w:t>
      </w:r>
      <w:r w:rsidR="00AA232E" w:rsidRPr="00842337">
        <w:rPr>
          <w:rFonts w:ascii="Trebuchet MS" w:eastAsia="Trebuchet MS" w:hAnsi="Trebuchet MS" w:cs="Trebuchet MS"/>
          <w:b/>
          <w:color w:val="244061" w:themeColor="accent1" w:themeShade="80"/>
          <w:sz w:val="22"/>
          <w:szCs w:val="22"/>
          <w:lang w:val="ro-RO"/>
        </w:rPr>
        <w:t xml:space="preserve"> </w:t>
      </w:r>
      <w:r w:rsidRPr="00842337">
        <w:rPr>
          <w:rFonts w:ascii="Trebuchet MS" w:eastAsia="Trebuchet MS" w:hAnsi="Trebuchet MS" w:cs="Trebuchet MS"/>
          <w:b/>
          <w:color w:val="244061" w:themeColor="accent1" w:themeShade="80"/>
          <w:sz w:val="22"/>
          <w:szCs w:val="22"/>
          <w:lang w:val="ro-RO"/>
        </w:rPr>
        <w:t>Dezangajare</w:t>
      </w:r>
    </w:p>
    <w:p w14:paraId="7D3B3CA8" w14:textId="77777777" w:rsidR="000B3971" w:rsidRPr="00842337" w:rsidRDefault="000B3971">
      <w:pPr>
        <w:spacing w:before="8" w:line="240" w:lineRule="exact"/>
        <w:rPr>
          <w:rFonts w:ascii="Trebuchet MS" w:hAnsi="Trebuchet MS"/>
          <w:color w:val="244061" w:themeColor="accent1" w:themeShade="80"/>
          <w:sz w:val="22"/>
          <w:szCs w:val="22"/>
          <w:lang w:val="ro-RO"/>
        </w:rPr>
      </w:pPr>
    </w:p>
    <w:p w14:paraId="33748421" w14:textId="1392CD99" w:rsidR="00D92050" w:rsidRPr="00842337"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 xml:space="preserve">În cazul în care, pe perioada de implementare a Proiectului, se înregistrează economii constând în diferențe între valoarea estimată a cheltuielilor și valoarea </w:t>
      </w:r>
      <w:r w:rsidR="00C50706" w:rsidRPr="00842337">
        <w:rPr>
          <w:rFonts w:ascii="Trebuchet MS" w:eastAsia="Trebuchet MS" w:hAnsi="Trebuchet MS" w:cs="Trebuchet MS"/>
          <w:color w:val="244061" w:themeColor="accent1" w:themeShade="80"/>
          <w:sz w:val="22"/>
          <w:szCs w:val="22"/>
          <w:lang w:val="ro-RO"/>
        </w:rPr>
        <w:t xml:space="preserve"> autorizată</w:t>
      </w:r>
      <w:r w:rsidRPr="00842337">
        <w:rPr>
          <w:rFonts w:ascii="Trebuchet MS" w:eastAsia="Trebuchet MS" w:hAnsi="Trebuchet MS" w:cs="Trebuchet MS"/>
          <w:color w:val="244061" w:themeColor="accent1" w:themeShade="80"/>
          <w:sz w:val="22"/>
          <w:szCs w:val="22"/>
          <w:lang w:val="ro-RO"/>
        </w:rPr>
        <w:t xml:space="preserve"> , aceste economii se pot utiliza în scopul implementării Proiectului, cu condiția încheierii unui act adițional/notificare la </w:t>
      </w:r>
      <w:r w:rsidR="00F95224" w:rsidRPr="00842337">
        <w:rPr>
          <w:rFonts w:ascii="Trebuchet MS" w:eastAsia="Trebuchet MS" w:hAnsi="Trebuchet MS" w:cs="Trebuchet MS"/>
          <w:color w:val="244061" w:themeColor="accent1" w:themeShade="80"/>
          <w:sz w:val="22"/>
          <w:szCs w:val="22"/>
          <w:lang w:val="ro-RO"/>
        </w:rPr>
        <w:t xml:space="preserve">decizia </w:t>
      </w:r>
      <w:r w:rsidRPr="00842337">
        <w:rPr>
          <w:rFonts w:ascii="Trebuchet MS" w:eastAsia="Trebuchet MS" w:hAnsi="Trebuchet MS" w:cs="Trebuchet MS"/>
          <w:color w:val="244061" w:themeColor="accent1" w:themeShade="80"/>
          <w:sz w:val="22"/>
          <w:szCs w:val="22"/>
          <w:lang w:val="ro-RO"/>
        </w:rPr>
        <w:t>de finanțare, fără a afecta obiectivele Proiectului.</w:t>
      </w:r>
    </w:p>
    <w:p w14:paraId="7353DCDB" w14:textId="093771F3" w:rsidR="00BE5AAF" w:rsidRPr="00842337" w:rsidRDefault="000013BE"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Structura beneficiară</w:t>
      </w:r>
      <w:r w:rsidRPr="00842337" w:rsidDel="00AA5749">
        <w:rPr>
          <w:rFonts w:ascii="Trebuchet MS" w:eastAsia="Trebuchet MS" w:hAnsi="Trebuchet MS" w:cs="Trebuchet MS"/>
          <w:color w:val="244061" w:themeColor="accent1" w:themeShade="80"/>
          <w:sz w:val="22"/>
          <w:szCs w:val="22"/>
          <w:lang w:val="ro-RO"/>
        </w:rPr>
        <w:t xml:space="preserve"> </w:t>
      </w:r>
      <w:r w:rsidR="00BE5AAF" w:rsidRPr="00842337">
        <w:rPr>
          <w:rFonts w:ascii="Trebuchet MS" w:eastAsia="Trebuchet MS" w:hAnsi="Trebuchet MS" w:cs="Trebuchet MS"/>
          <w:color w:val="244061" w:themeColor="accent1" w:themeShade="80"/>
          <w:sz w:val="22"/>
          <w:szCs w:val="22"/>
          <w:lang w:val="ro-RO"/>
        </w:rPr>
        <w:t xml:space="preserve">poate notifica </w:t>
      </w:r>
      <w:r w:rsidR="00CB5F59" w:rsidRPr="00842337">
        <w:rPr>
          <w:rFonts w:ascii="Trebuchet MS" w:eastAsia="Trebuchet MS" w:hAnsi="Trebuchet MS" w:cs="Trebuchet MS"/>
          <w:color w:val="244061" w:themeColor="accent1" w:themeShade="80"/>
          <w:sz w:val="22"/>
          <w:szCs w:val="22"/>
          <w:lang w:val="ro-RO"/>
        </w:rPr>
        <w:t xml:space="preserve">AM </w:t>
      </w:r>
      <w:r w:rsidR="00427D11" w:rsidRPr="00842337">
        <w:rPr>
          <w:rFonts w:ascii="Trebuchet MS" w:eastAsia="Trebuchet MS" w:hAnsi="Trebuchet MS" w:cs="Trebuchet MS"/>
          <w:color w:val="244061" w:themeColor="accent1" w:themeShade="80"/>
          <w:sz w:val="22"/>
          <w:szCs w:val="22"/>
          <w:lang w:val="ro-RO"/>
        </w:rPr>
        <w:t>PoIDS</w:t>
      </w:r>
      <w:r w:rsidR="00BE5AAF" w:rsidRPr="00842337">
        <w:rPr>
          <w:rFonts w:ascii="Trebuchet MS" w:eastAsia="Trebuchet MS" w:hAnsi="Trebuchet MS" w:cs="Trebuchet MS"/>
          <w:color w:val="244061" w:themeColor="accent1" w:themeShade="80"/>
          <w:sz w:val="22"/>
          <w:szCs w:val="22"/>
          <w:lang w:val="ro-RO"/>
        </w:rPr>
        <w:t>, în termen de maximum 10 zile lucrătoare de la finalizarea  contractului/contractelor de achiziție, cu privire la suma cu care s-a finalizat implementarea contractului/contractelor de achiziție</w:t>
      </w:r>
      <w:r w:rsidR="002A0799" w:rsidRPr="00842337">
        <w:rPr>
          <w:rFonts w:ascii="Trebuchet MS" w:eastAsia="Trebuchet MS" w:hAnsi="Trebuchet MS" w:cs="Trebuchet MS"/>
          <w:color w:val="244061" w:themeColor="accent1" w:themeShade="80"/>
          <w:sz w:val="22"/>
          <w:szCs w:val="22"/>
          <w:lang w:val="ro-RO"/>
        </w:rPr>
        <w:t>,</w:t>
      </w:r>
      <w:r w:rsidR="00BE5AAF" w:rsidRPr="00842337">
        <w:rPr>
          <w:rFonts w:ascii="Trebuchet MS" w:eastAsia="Trebuchet MS" w:hAnsi="Trebuchet MS" w:cs="Trebuchet MS"/>
          <w:color w:val="244061" w:themeColor="accent1" w:themeShade="80"/>
          <w:sz w:val="22"/>
          <w:szCs w:val="22"/>
          <w:lang w:val="ro-RO"/>
        </w:rPr>
        <w:t xml:space="preserve"> în vederea dezangajării fondurilor.</w:t>
      </w:r>
    </w:p>
    <w:p w14:paraId="734CA568" w14:textId="77777777" w:rsidR="000B3971" w:rsidRPr="00842337" w:rsidRDefault="000B3971">
      <w:pPr>
        <w:spacing w:before="3" w:line="140" w:lineRule="exact"/>
        <w:rPr>
          <w:rFonts w:ascii="Trebuchet MS" w:hAnsi="Trebuchet MS"/>
          <w:color w:val="244061" w:themeColor="accent1" w:themeShade="80"/>
          <w:sz w:val="22"/>
          <w:szCs w:val="22"/>
          <w:lang w:val="ro-RO"/>
        </w:rPr>
      </w:pPr>
    </w:p>
    <w:p w14:paraId="5E727DB1" w14:textId="77777777" w:rsidR="000B3971" w:rsidRPr="00842337" w:rsidRDefault="000B3971">
      <w:pPr>
        <w:spacing w:line="200" w:lineRule="exact"/>
        <w:rPr>
          <w:rFonts w:ascii="Trebuchet MS" w:hAnsi="Trebuchet MS"/>
          <w:color w:val="244061" w:themeColor="accent1" w:themeShade="80"/>
          <w:sz w:val="22"/>
          <w:szCs w:val="22"/>
          <w:lang w:val="ro-RO"/>
        </w:rPr>
      </w:pPr>
    </w:p>
    <w:p w14:paraId="694CD354" w14:textId="0271978A" w:rsidR="000B3971" w:rsidRPr="00842337" w:rsidRDefault="0099349E" w:rsidP="00D92050">
      <w:pPr>
        <w:tabs>
          <w:tab w:val="left" w:pos="8370"/>
        </w:tabs>
        <w:ind w:right="-8"/>
        <w:jc w:val="both"/>
        <w:rPr>
          <w:rFonts w:ascii="Trebuchet MS" w:eastAsia="Trebuchet MS" w:hAnsi="Trebuchet MS" w:cs="Trebuchet MS"/>
          <w:b/>
          <w:color w:val="244061" w:themeColor="accent1" w:themeShade="80"/>
          <w:sz w:val="22"/>
          <w:szCs w:val="22"/>
          <w:lang w:val="ro-RO"/>
        </w:rPr>
      </w:pPr>
      <w:r w:rsidRPr="00842337">
        <w:rPr>
          <w:rFonts w:ascii="Trebuchet MS" w:eastAsia="Trebuchet MS" w:hAnsi="Trebuchet MS" w:cs="Trebuchet MS"/>
          <w:b/>
          <w:color w:val="244061" w:themeColor="accent1" w:themeShade="80"/>
          <w:sz w:val="22"/>
          <w:szCs w:val="22"/>
          <w:lang w:val="ro-RO"/>
        </w:rPr>
        <w:t xml:space="preserve">Art. </w:t>
      </w:r>
      <w:r w:rsidR="00DF7841" w:rsidRPr="00842337">
        <w:rPr>
          <w:rFonts w:ascii="Trebuchet MS" w:eastAsia="Trebuchet MS" w:hAnsi="Trebuchet MS" w:cs="Trebuchet MS"/>
          <w:b/>
          <w:color w:val="244061" w:themeColor="accent1" w:themeShade="80"/>
          <w:sz w:val="22"/>
          <w:szCs w:val="22"/>
          <w:lang w:val="ro-RO"/>
        </w:rPr>
        <w:t>9</w:t>
      </w:r>
      <w:r w:rsidR="00AA232E" w:rsidRPr="00842337">
        <w:rPr>
          <w:rFonts w:ascii="Trebuchet MS" w:eastAsia="Trebuchet MS" w:hAnsi="Trebuchet MS" w:cs="Trebuchet MS"/>
          <w:b/>
          <w:color w:val="244061" w:themeColor="accent1" w:themeShade="80"/>
          <w:sz w:val="22"/>
          <w:szCs w:val="22"/>
          <w:lang w:val="ro-RO"/>
        </w:rPr>
        <w:t xml:space="preserve"> </w:t>
      </w:r>
      <w:r w:rsidRPr="00842337">
        <w:rPr>
          <w:rFonts w:ascii="Trebuchet MS" w:eastAsia="Trebuchet MS" w:hAnsi="Trebuchet MS" w:cs="Trebuchet MS"/>
          <w:b/>
          <w:color w:val="244061" w:themeColor="accent1" w:themeShade="80"/>
          <w:sz w:val="22"/>
          <w:szCs w:val="22"/>
          <w:lang w:val="ro-RO"/>
        </w:rPr>
        <w:t xml:space="preserve">Încetarea </w:t>
      </w:r>
      <w:r w:rsidR="00007961" w:rsidRPr="00842337">
        <w:rPr>
          <w:rFonts w:ascii="Trebuchet MS" w:eastAsia="Trebuchet MS" w:hAnsi="Trebuchet MS" w:cs="Trebuchet MS"/>
          <w:b/>
          <w:color w:val="244061" w:themeColor="accent1" w:themeShade="80"/>
          <w:sz w:val="22"/>
          <w:szCs w:val="22"/>
          <w:lang w:val="ro-RO"/>
        </w:rPr>
        <w:t xml:space="preserve">deciziei </w:t>
      </w:r>
      <w:r w:rsidRPr="00842337">
        <w:rPr>
          <w:rFonts w:ascii="Trebuchet MS" w:eastAsia="Trebuchet MS" w:hAnsi="Trebuchet MS" w:cs="Trebuchet MS"/>
          <w:b/>
          <w:color w:val="244061" w:themeColor="accent1" w:themeShade="80"/>
          <w:sz w:val="22"/>
          <w:szCs w:val="22"/>
          <w:lang w:val="ro-RO"/>
        </w:rPr>
        <w:t>de finanțare</w:t>
      </w:r>
    </w:p>
    <w:p w14:paraId="43542A29" w14:textId="77777777" w:rsidR="000B3971" w:rsidRPr="00842337" w:rsidRDefault="000B3971">
      <w:pPr>
        <w:spacing w:before="8" w:line="240" w:lineRule="exact"/>
        <w:rPr>
          <w:rFonts w:ascii="Trebuchet MS" w:hAnsi="Trebuchet MS"/>
          <w:color w:val="244061" w:themeColor="accent1" w:themeShade="80"/>
          <w:sz w:val="22"/>
          <w:szCs w:val="22"/>
          <w:lang w:val="ro-RO"/>
        </w:rPr>
      </w:pPr>
    </w:p>
    <w:p w14:paraId="56EA5204" w14:textId="11446234" w:rsidR="00F52D59" w:rsidRPr="00842337" w:rsidRDefault="004E4E51" w:rsidP="00FB5DB2">
      <w:pPr>
        <w:pStyle w:val="ListParagraph"/>
        <w:numPr>
          <w:ilvl w:val="3"/>
          <w:numId w:val="31"/>
        </w:numPr>
        <w:ind w:left="45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În cazul încetării deciziei de finanțare conform art. 15, alin. (1)</w:t>
      </w:r>
      <w:r w:rsidR="003E323B" w:rsidRPr="00842337">
        <w:rPr>
          <w:rFonts w:ascii="Trebuchet MS" w:eastAsia="Trebuchet MS" w:hAnsi="Trebuchet MS" w:cs="Trebuchet MS"/>
          <w:color w:val="244061" w:themeColor="accent1" w:themeShade="80"/>
          <w:sz w:val="22"/>
          <w:szCs w:val="22"/>
          <w:lang w:val="ro-RO"/>
        </w:rPr>
        <w:t xml:space="preserve"> și</w:t>
      </w:r>
      <w:r w:rsidRPr="00842337">
        <w:rPr>
          <w:rFonts w:ascii="Trebuchet MS" w:eastAsia="Trebuchet MS" w:hAnsi="Trebuchet MS" w:cs="Trebuchet MS"/>
          <w:color w:val="244061" w:themeColor="accent1" w:themeShade="80"/>
          <w:sz w:val="22"/>
          <w:szCs w:val="22"/>
          <w:lang w:val="ro-RO"/>
        </w:rPr>
        <w:t xml:space="preserve"> (3) din Condiții Generale, structura beneficiară</w:t>
      </w:r>
      <w:r w:rsidRPr="00842337" w:rsidDel="00CE5BE5">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are obligația restituirii finanțării acordate în termenul stabilit, cu  recuperarea  integrală  a  sumelor  plătite,  fără  îndeplinirea  altor  </w:t>
      </w:r>
      <w:proofErr w:type="spellStart"/>
      <w:r w:rsidRPr="00842337">
        <w:rPr>
          <w:rFonts w:ascii="Trebuchet MS" w:eastAsia="Trebuchet MS" w:hAnsi="Trebuchet MS" w:cs="Trebuchet MS"/>
          <w:color w:val="244061" w:themeColor="accent1" w:themeShade="80"/>
          <w:sz w:val="22"/>
          <w:szCs w:val="22"/>
          <w:lang w:val="ro-RO"/>
        </w:rPr>
        <w:t>formalităţi</w:t>
      </w:r>
      <w:proofErr w:type="spellEnd"/>
      <w:r w:rsidRPr="00842337">
        <w:rPr>
          <w:rFonts w:ascii="Trebuchet MS" w:eastAsia="Trebuchet MS" w:hAnsi="Trebuchet MS" w:cs="Trebuchet MS"/>
          <w:color w:val="244061" w:themeColor="accent1" w:themeShade="80"/>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şi</w:t>
      </w:r>
      <w:proofErr w:type="spellEnd"/>
      <w:r w:rsidRPr="00842337">
        <w:rPr>
          <w:rFonts w:ascii="Trebuchet MS" w:eastAsia="Trebuchet MS" w:hAnsi="Trebuchet MS" w:cs="Trebuchet MS"/>
          <w:color w:val="244061" w:themeColor="accent1" w:themeShade="80"/>
          <w:sz w:val="22"/>
          <w:szCs w:val="22"/>
          <w:lang w:val="ro-RO"/>
        </w:rPr>
        <w:t xml:space="preserve">  fără </w:t>
      </w:r>
      <w:proofErr w:type="spellStart"/>
      <w:r w:rsidRPr="00842337">
        <w:rPr>
          <w:rFonts w:ascii="Trebuchet MS" w:eastAsia="Trebuchet MS" w:hAnsi="Trebuchet MS" w:cs="Trebuchet MS"/>
          <w:color w:val="244061" w:themeColor="accent1" w:themeShade="80"/>
          <w:sz w:val="22"/>
          <w:szCs w:val="22"/>
          <w:lang w:val="ro-RO"/>
        </w:rPr>
        <w:t>intervenţia</w:t>
      </w:r>
      <w:proofErr w:type="spellEnd"/>
      <w:r w:rsidRPr="00842337">
        <w:rPr>
          <w:rFonts w:ascii="Trebuchet MS" w:eastAsia="Trebuchet MS" w:hAnsi="Trebuchet MS" w:cs="Trebuchet MS"/>
          <w:color w:val="244061" w:themeColor="accent1" w:themeShade="80"/>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instanţei</w:t>
      </w:r>
      <w:proofErr w:type="spellEnd"/>
      <w:r w:rsidRPr="00842337">
        <w:rPr>
          <w:rFonts w:ascii="Trebuchet MS" w:eastAsia="Trebuchet MS" w:hAnsi="Trebuchet MS" w:cs="Trebuchet MS"/>
          <w:color w:val="244061" w:themeColor="accent1" w:themeShade="80"/>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judecătoreşti</w:t>
      </w:r>
      <w:proofErr w:type="spellEnd"/>
      <w:r w:rsidRPr="00842337">
        <w:rPr>
          <w:rFonts w:ascii="Trebuchet MS" w:eastAsia="Trebuchet MS" w:hAnsi="Trebuchet MS" w:cs="Trebuchet MS"/>
          <w:color w:val="244061" w:themeColor="accent1" w:themeShade="80"/>
          <w:sz w:val="22"/>
          <w:szCs w:val="22"/>
          <w:lang w:val="ro-RO"/>
        </w:rPr>
        <w:t xml:space="preserve">, cu </w:t>
      </w:r>
      <w:proofErr w:type="spellStart"/>
      <w:r w:rsidRPr="00842337">
        <w:rPr>
          <w:rFonts w:ascii="Trebuchet MS" w:eastAsia="Trebuchet MS" w:hAnsi="Trebuchet MS" w:cs="Trebuchet MS"/>
          <w:color w:val="244061" w:themeColor="accent1" w:themeShade="80"/>
          <w:sz w:val="22"/>
          <w:szCs w:val="22"/>
          <w:lang w:val="ro-RO"/>
        </w:rPr>
        <w:t>excepţia</w:t>
      </w:r>
      <w:proofErr w:type="spellEnd"/>
      <w:r w:rsidRPr="00842337">
        <w:rPr>
          <w:rFonts w:ascii="Trebuchet MS" w:eastAsia="Trebuchet MS" w:hAnsi="Trebuchet MS" w:cs="Trebuchet MS"/>
          <w:color w:val="244061" w:themeColor="accent1" w:themeShade="80"/>
          <w:sz w:val="22"/>
          <w:szCs w:val="22"/>
          <w:lang w:val="ro-RO"/>
        </w:rPr>
        <w:t xml:space="preserve"> unei simple notificări de informare a Beneficiarului, în următoarele cazuri</w:t>
      </w:r>
      <w:r w:rsidR="00070671" w:rsidRPr="00842337">
        <w:rPr>
          <w:rFonts w:ascii="Trebuchet MS" w:eastAsia="Trebuchet MS" w:hAnsi="Trebuchet MS" w:cs="Trebuchet MS"/>
          <w:color w:val="244061" w:themeColor="accent1" w:themeShade="80"/>
          <w:sz w:val="22"/>
          <w:szCs w:val="22"/>
          <w:lang w:val="ro-RO"/>
        </w:rPr>
        <w:t>:</w:t>
      </w:r>
    </w:p>
    <w:p w14:paraId="02F6A73F" w14:textId="50E5F3C1" w:rsidR="00070671" w:rsidRPr="00842337" w:rsidRDefault="00070671" w:rsidP="00FB5DB2">
      <w:pPr>
        <w:ind w:left="432"/>
        <w:jc w:val="both"/>
        <w:rPr>
          <w:rFonts w:ascii="Trebuchet MS" w:eastAsia="Trebuchet MS" w:hAnsi="Trebuchet MS" w:cs="Trebuchet MS"/>
          <w:color w:val="244061" w:themeColor="accent1" w:themeShade="80"/>
          <w:sz w:val="22"/>
          <w:szCs w:val="22"/>
          <w:lang w:val="pt-BR"/>
        </w:rPr>
      </w:pPr>
      <w:r w:rsidRPr="00842337">
        <w:rPr>
          <w:rFonts w:ascii="Trebuchet MS" w:eastAsia="Trebuchet MS" w:hAnsi="Trebuchet MS" w:cs="Trebuchet MS"/>
          <w:color w:val="244061" w:themeColor="accent1" w:themeShade="80"/>
          <w:sz w:val="22"/>
          <w:szCs w:val="22"/>
          <w:lang w:val="ro-RO"/>
        </w:rPr>
        <w:t>a)</w:t>
      </w:r>
      <w:r w:rsidR="00993530"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Se constată o cauză de neeligibilitate a proiectului şi/sau a beneficiarului,  determinată  de o </w:t>
      </w:r>
      <w:proofErr w:type="spellStart"/>
      <w:r w:rsidRPr="00842337">
        <w:rPr>
          <w:rFonts w:ascii="Trebuchet MS" w:eastAsia="Trebuchet MS" w:hAnsi="Trebuchet MS" w:cs="Trebuchet MS"/>
          <w:color w:val="244061" w:themeColor="accent1" w:themeShade="80"/>
          <w:sz w:val="22"/>
          <w:szCs w:val="22"/>
          <w:lang w:val="ro-RO"/>
        </w:rPr>
        <w:t>acţiune</w:t>
      </w:r>
      <w:proofErr w:type="spellEnd"/>
      <w:r w:rsidRPr="00842337">
        <w:rPr>
          <w:rFonts w:ascii="Trebuchet MS" w:eastAsia="Trebuchet MS" w:hAnsi="Trebuchet MS" w:cs="Trebuchet MS"/>
          <w:color w:val="244061" w:themeColor="accent1" w:themeShade="80"/>
          <w:sz w:val="22"/>
          <w:szCs w:val="22"/>
          <w:lang w:val="ro-RO"/>
        </w:rPr>
        <w:t xml:space="preserve"> sau omisiune a acestora, chiar dacă respectiva cauză de neeligibilitate a fost identificată ulterior încheierii prezent</w:t>
      </w:r>
      <w:r w:rsidR="008E5739"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z w:val="22"/>
          <w:szCs w:val="22"/>
          <w:lang w:val="ro-RO"/>
        </w:rPr>
        <w:t xml:space="preserve">i </w:t>
      </w:r>
      <w:r w:rsidR="008E5739" w:rsidRPr="00842337">
        <w:rPr>
          <w:rFonts w:ascii="Trebuchet MS" w:eastAsia="Trebuchet MS" w:hAnsi="Trebuchet MS" w:cs="Trebuchet MS"/>
          <w:color w:val="244061" w:themeColor="accent1" w:themeShade="80"/>
          <w:sz w:val="22"/>
          <w:szCs w:val="22"/>
          <w:lang w:val="ro-RO"/>
        </w:rPr>
        <w:t>decizii</w:t>
      </w:r>
      <w:r w:rsidR="004B61A4" w:rsidRPr="00842337">
        <w:rPr>
          <w:rFonts w:ascii="Trebuchet MS" w:eastAsia="Trebuchet MS" w:hAnsi="Trebuchet MS" w:cs="Trebuchet MS"/>
          <w:color w:val="244061" w:themeColor="accent1" w:themeShade="80"/>
          <w:sz w:val="22"/>
          <w:szCs w:val="22"/>
          <w:lang w:val="pt-BR"/>
        </w:rPr>
        <w:t>;</w:t>
      </w:r>
    </w:p>
    <w:p w14:paraId="3DF82B55" w14:textId="78DF4B67" w:rsidR="00B30519" w:rsidRPr="00842337" w:rsidRDefault="004F7E36" w:rsidP="00FB5DB2">
      <w:pPr>
        <w:ind w:left="432"/>
        <w:jc w:val="both"/>
        <w:rPr>
          <w:rFonts w:ascii="Trebuchet MS" w:eastAsia="Trebuchet MS" w:hAnsi="Trebuchet MS" w:cs="Trebuchet MS"/>
          <w:color w:val="244061" w:themeColor="accent1" w:themeShade="80"/>
          <w:sz w:val="22"/>
          <w:szCs w:val="22"/>
          <w:lang w:val="pt-BR"/>
        </w:rPr>
      </w:pPr>
      <w:r w:rsidRPr="00842337">
        <w:rPr>
          <w:rFonts w:ascii="Trebuchet MS" w:eastAsia="Trebuchet MS" w:hAnsi="Trebuchet MS" w:cs="Trebuchet MS"/>
          <w:color w:val="244061" w:themeColor="accent1" w:themeShade="80"/>
          <w:sz w:val="22"/>
          <w:szCs w:val="22"/>
          <w:lang w:val="pt-BR"/>
        </w:rPr>
        <w:t>b)P</w:t>
      </w:r>
      <w:r w:rsidR="00B30519" w:rsidRPr="00842337">
        <w:rPr>
          <w:rFonts w:ascii="Trebuchet MS" w:eastAsia="Trebuchet MS" w:hAnsi="Trebuchet MS" w:cs="Trebuchet MS"/>
          <w:color w:val="244061" w:themeColor="accent1" w:themeShade="80"/>
          <w:sz w:val="22"/>
          <w:szCs w:val="22"/>
          <w:lang w:val="pt-BR"/>
        </w:rPr>
        <w:t xml:space="preserve">e perioada de implementare a proiectului se constată că </w:t>
      </w:r>
      <w:r w:rsidR="000A0D94" w:rsidRPr="00842337">
        <w:rPr>
          <w:rFonts w:ascii="Trebuchet MS" w:eastAsia="Trebuchet MS" w:hAnsi="Trebuchet MS" w:cs="Trebuchet MS"/>
          <w:color w:val="244061" w:themeColor="accent1" w:themeShade="80"/>
          <w:sz w:val="22"/>
          <w:szCs w:val="22"/>
          <w:lang w:val="ro-RO"/>
        </w:rPr>
        <w:t>structura beneficiară</w:t>
      </w:r>
      <w:r w:rsidR="000A0D94" w:rsidRPr="00842337" w:rsidDel="000801F2">
        <w:rPr>
          <w:rFonts w:ascii="Trebuchet MS" w:eastAsia="Trebuchet MS" w:hAnsi="Trebuchet MS" w:cs="Trebuchet MS"/>
          <w:color w:val="244061" w:themeColor="accent1" w:themeShade="80"/>
          <w:sz w:val="22"/>
          <w:szCs w:val="22"/>
          <w:lang w:val="ro-RO"/>
        </w:rPr>
        <w:t xml:space="preserve"> </w:t>
      </w:r>
      <w:r w:rsidR="00B30519" w:rsidRPr="00842337">
        <w:rPr>
          <w:rFonts w:ascii="Trebuchet MS" w:eastAsia="Trebuchet MS" w:hAnsi="Trebuchet MS" w:cs="Trebuchet MS"/>
          <w:color w:val="244061" w:themeColor="accent1" w:themeShade="80"/>
          <w:sz w:val="22"/>
          <w:szCs w:val="22"/>
          <w:lang w:val="ro-RO"/>
        </w:rPr>
        <w:t xml:space="preserve">se află într-o situație de </w:t>
      </w:r>
      <w:r w:rsidRPr="00842337">
        <w:rPr>
          <w:rFonts w:ascii="Trebuchet MS" w:eastAsia="Trebuchet MS" w:hAnsi="Trebuchet MS" w:cs="Trebuchet MS"/>
          <w:color w:val="244061" w:themeColor="accent1" w:themeShade="80"/>
          <w:sz w:val="22"/>
          <w:szCs w:val="22"/>
          <w:lang w:val="ro-RO"/>
        </w:rPr>
        <w:t xml:space="preserve">excludere prevăzută în declarația unică, așa cum este aceasta definită în </w:t>
      </w:r>
      <w:r w:rsidRPr="00842337">
        <w:rPr>
          <w:rFonts w:ascii="Trebuchet MS" w:eastAsia="Trebuchet MS" w:hAnsi="Trebuchet MS" w:cs="Trebuchet MS"/>
          <w:color w:val="244061" w:themeColor="accent1" w:themeShade="80"/>
          <w:sz w:val="22"/>
          <w:szCs w:val="22"/>
          <w:lang w:val="ro-RO"/>
        </w:rPr>
        <w:lastRenderedPageBreak/>
        <w:t xml:space="preserve">Ordonanța de Urgență </w:t>
      </w:r>
      <w:r w:rsidR="00546628" w:rsidRPr="00842337">
        <w:rPr>
          <w:rFonts w:ascii="Trebuchet MS" w:eastAsia="Trebuchet MS" w:hAnsi="Trebuchet MS" w:cs="Trebuchet MS"/>
          <w:color w:val="244061" w:themeColor="accent1" w:themeShade="80"/>
          <w:sz w:val="22"/>
          <w:szCs w:val="22"/>
          <w:lang w:val="ro-RO"/>
        </w:rPr>
        <w:t xml:space="preserve">a Guvernului </w:t>
      </w:r>
      <w:r w:rsidRPr="00842337">
        <w:rPr>
          <w:rFonts w:ascii="Trebuchet MS" w:eastAsia="Trebuchet MS" w:hAnsi="Trebuchet MS" w:cs="Trebuchet MS"/>
          <w:color w:val="244061" w:themeColor="accent1" w:themeShade="80"/>
          <w:sz w:val="22"/>
          <w:szCs w:val="22"/>
          <w:lang w:val="ro-RO"/>
        </w:rPr>
        <w:t xml:space="preserve">nr. 23/2023 </w:t>
      </w:r>
      <w:r w:rsidRPr="00842337">
        <w:rPr>
          <w:rFonts w:ascii="Trebuchet MS" w:hAnsi="Trebuchet MS"/>
          <w:color w:val="244061" w:themeColor="accent1" w:themeShade="80"/>
          <w:sz w:val="22"/>
          <w:szCs w:val="22"/>
          <w:lang w:val="pt-BR"/>
        </w:rPr>
        <w:t>privind instituirea unor măsuri de simplificare şi digitalizare pentru gestionarea fondurilor europene aferente Politicii de coeziune 2021-2027.</w:t>
      </w:r>
    </w:p>
    <w:p w14:paraId="3F052764" w14:textId="79443058" w:rsidR="00070671" w:rsidRPr="00842337" w:rsidRDefault="004F7E36" w:rsidP="009F3629">
      <w:pPr>
        <w:pStyle w:val="ListParagraph"/>
        <w:ind w:left="45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c</w:t>
      </w:r>
      <w:r w:rsidR="00070671" w:rsidRPr="00842337">
        <w:rPr>
          <w:rFonts w:ascii="Trebuchet MS" w:eastAsia="Trebuchet MS" w:hAnsi="Trebuchet MS" w:cs="Trebuchet MS"/>
          <w:color w:val="244061" w:themeColor="accent1" w:themeShade="80"/>
          <w:sz w:val="22"/>
          <w:szCs w:val="22"/>
          <w:lang w:val="ro-RO"/>
        </w:rPr>
        <w:t>)</w:t>
      </w:r>
      <w:r w:rsidR="00993530" w:rsidRPr="00842337">
        <w:rPr>
          <w:rFonts w:ascii="Trebuchet MS" w:eastAsia="Trebuchet MS" w:hAnsi="Trebuchet MS" w:cs="Trebuchet MS"/>
          <w:color w:val="244061" w:themeColor="accent1" w:themeShade="80"/>
          <w:sz w:val="22"/>
          <w:szCs w:val="22"/>
          <w:lang w:val="ro-RO"/>
        </w:rPr>
        <w:t xml:space="preserve"> </w:t>
      </w:r>
      <w:r w:rsidR="00070671" w:rsidRPr="00842337">
        <w:rPr>
          <w:rFonts w:ascii="Trebuchet MS" w:eastAsia="Trebuchet MS" w:hAnsi="Trebuchet MS" w:cs="Trebuchet MS"/>
          <w:color w:val="244061" w:themeColor="accent1" w:themeShade="80"/>
          <w:sz w:val="22"/>
          <w:szCs w:val="22"/>
          <w:lang w:val="ro-RO"/>
        </w:rPr>
        <w:t>În toate cazurile prevăzute de legislația aplicabilă prezent</w:t>
      </w:r>
      <w:r w:rsidR="008E5739" w:rsidRPr="00842337">
        <w:rPr>
          <w:rFonts w:ascii="Trebuchet MS" w:eastAsia="Trebuchet MS" w:hAnsi="Trebuchet MS" w:cs="Trebuchet MS"/>
          <w:color w:val="244061" w:themeColor="accent1" w:themeShade="80"/>
          <w:sz w:val="22"/>
          <w:szCs w:val="22"/>
          <w:lang w:val="ro-RO"/>
        </w:rPr>
        <w:t>ei</w:t>
      </w:r>
      <w:r w:rsidR="00070671" w:rsidRPr="00842337">
        <w:rPr>
          <w:rFonts w:ascii="Trebuchet MS" w:eastAsia="Trebuchet MS" w:hAnsi="Trebuchet MS" w:cs="Trebuchet MS"/>
          <w:color w:val="244061" w:themeColor="accent1" w:themeShade="80"/>
          <w:sz w:val="22"/>
          <w:szCs w:val="22"/>
          <w:lang w:val="ro-RO"/>
        </w:rPr>
        <w:t xml:space="preserve"> </w:t>
      </w:r>
      <w:r w:rsidR="008E5739" w:rsidRPr="00842337">
        <w:rPr>
          <w:rFonts w:ascii="Trebuchet MS" w:eastAsia="Trebuchet MS" w:hAnsi="Trebuchet MS" w:cs="Trebuchet MS"/>
          <w:color w:val="244061" w:themeColor="accent1" w:themeShade="80"/>
          <w:sz w:val="22"/>
          <w:szCs w:val="22"/>
          <w:lang w:val="ro-RO"/>
        </w:rPr>
        <w:t xml:space="preserve">decizii </w:t>
      </w:r>
      <w:r w:rsidR="00070671" w:rsidRPr="00842337">
        <w:rPr>
          <w:rFonts w:ascii="Trebuchet MS" w:eastAsia="Trebuchet MS" w:hAnsi="Trebuchet MS" w:cs="Trebuchet MS"/>
          <w:color w:val="244061" w:themeColor="accent1" w:themeShade="80"/>
          <w:sz w:val="22"/>
          <w:szCs w:val="22"/>
          <w:lang w:val="ro-RO"/>
        </w:rPr>
        <w:t>de finanțare</w:t>
      </w:r>
      <w:r w:rsidR="004B61A4" w:rsidRPr="00842337">
        <w:rPr>
          <w:rFonts w:ascii="Trebuchet MS" w:eastAsia="Trebuchet MS" w:hAnsi="Trebuchet MS" w:cs="Trebuchet MS"/>
          <w:color w:val="244061" w:themeColor="accent1" w:themeShade="80"/>
          <w:sz w:val="22"/>
          <w:szCs w:val="22"/>
          <w:lang w:val="ro-RO"/>
        </w:rPr>
        <w:t>;</w:t>
      </w:r>
      <w:r w:rsidR="00070671" w:rsidRPr="00842337">
        <w:rPr>
          <w:rFonts w:ascii="Trebuchet MS" w:eastAsia="Trebuchet MS" w:hAnsi="Trebuchet MS" w:cs="Trebuchet MS"/>
          <w:color w:val="244061" w:themeColor="accent1" w:themeShade="80"/>
          <w:sz w:val="22"/>
          <w:szCs w:val="22"/>
          <w:lang w:val="ro-RO"/>
        </w:rPr>
        <w:t xml:space="preserve"> </w:t>
      </w:r>
    </w:p>
    <w:p w14:paraId="76635075" w14:textId="2CCEB8D0" w:rsidR="00070671" w:rsidRPr="00842337" w:rsidRDefault="004F7E36" w:rsidP="00FB5DB2">
      <w:pPr>
        <w:ind w:left="432"/>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d</w:t>
      </w:r>
      <w:r w:rsidR="00070671" w:rsidRPr="00842337">
        <w:rPr>
          <w:rFonts w:ascii="Trebuchet MS" w:eastAsia="Trebuchet MS" w:hAnsi="Trebuchet MS" w:cs="Trebuchet MS"/>
          <w:color w:val="244061" w:themeColor="accent1" w:themeShade="80"/>
          <w:sz w:val="22"/>
          <w:szCs w:val="22"/>
          <w:lang w:val="ro-RO"/>
        </w:rPr>
        <w:t xml:space="preserve">) </w:t>
      </w:r>
      <w:r w:rsidR="00993530" w:rsidRPr="00842337">
        <w:rPr>
          <w:rFonts w:ascii="Trebuchet MS" w:eastAsia="Trebuchet MS" w:hAnsi="Trebuchet MS" w:cs="Trebuchet MS"/>
          <w:color w:val="244061" w:themeColor="accent1" w:themeShade="80"/>
          <w:sz w:val="22"/>
          <w:szCs w:val="22"/>
          <w:lang w:val="ro-RO"/>
        </w:rPr>
        <w:t xml:space="preserve"> </w:t>
      </w:r>
      <w:r w:rsidR="00E35F4C" w:rsidRPr="00842337">
        <w:rPr>
          <w:rFonts w:ascii="Trebuchet MS" w:eastAsia="Trebuchet MS" w:hAnsi="Trebuchet MS" w:cs="Trebuchet MS"/>
          <w:color w:val="244061" w:themeColor="accent1" w:themeShade="80"/>
          <w:sz w:val="22"/>
          <w:szCs w:val="22"/>
          <w:lang w:val="ro-RO"/>
        </w:rPr>
        <w:t>Structura beneficiară</w:t>
      </w:r>
      <w:r w:rsidR="00E35F4C" w:rsidRPr="00842337" w:rsidDel="000801F2">
        <w:rPr>
          <w:rFonts w:ascii="Trebuchet MS" w:eastAsia="Trebuchet MS" w:hAnsi="Trebuchet MS" w:cs="Trebuchet MS"/>
          <w:color w:val="244061" w:themeColor="accent1" w:themeShade="80"/>
          <w:sz w:val="22"/>
          <w:szCs w:val="22"/>
          <w:lang w:val="ro-RO"/>
        </w:rPr>
        <w:t xml:space="preserve"> </w:t>
      </w:r>
      <w:r w:rsidR="00070671" w:rsidRPr="00842337">
        <w:rPr>
          <w:rFonts w:ascii="Trebuchet MS" w:eastAsia="Trebuchet MS" w:hAnsi="Trebuchet MS" w:cs="Trebuchet MS"/>
          <w:color w:val="244061" w:themeColor="accent1" w:themeShade="80"/>
          <w:sz w:val="22"/>
          <w:szCs w:val="22"/>
          <w:lang w:val="ro-RO"/>
        </w:rPr>
        <w:t xml:space="preserve">nu respectă regulile privind conflictul de interese, nu ia măsurile necesare pentru înlăturarea lui şi nu respectă termenele pentru </w:t>
      </w:r>
      <w:proofErr w:type="spellStart"/>
      <w:r w:rsidR="00070671" w:rsidRPr="00842337">
        <w:rPr>
          <w:rFonts w:ascii="Trebuchet MS" w:eastAsia="Trebuchet MS" w:hAnsi="Trebuchet MS" w:cs="Trebuchet MS"/>
          <w:color w:val="244061" w:themeColor="accent1" w:themeShade="80"/>
          <w:sz w:val="22"/>
          <w:szCs w:val="22"/>
          <w:lang w:val="ro-RO"/>
        </w:rPr>
        <w:t>anunţarea</w:t>
      </w:r>
      <w:proofErr w:type="spellEnd"/>
      <w:r w:rsidR="00070671" w:rsidRPr="00842337">
        <w:rPr>
          <w:rFonts w:ascii="Trebuchet MS" w:eastAsia="Trebuchet MS" w:hAnsi="Trebuchet MS" w:cs="Trebuchet MS"/>
          <w:color w:val="244061" w:themeColor="accent1" w:themeShade="80"/>
          <w:sz w:val="22"/>
          <w:szCs w:val="22"/>
          <w:lang w:val="ro-RO"/>
        </w:rPr>
        <w:t xml:space="preserve"> AM</w:t>
      </w:r>
      <w:r w:rsidR="00794172" w:rsidRPr="00842337">
        <w:rPr>
          <w:rFonts w:ascii="Trebuchet MS" w:eastAsia="Trebuchet MS" w:hAnsi="Trebuchet MS" w:cs="Trebuchet MS"/>
          <w:color w:val="244061" w:themeColor="accent1" w:themeShade="80"/>
          <w:sz w:val="22"/>
          <w:szCs w:val="22"/>
          <w:lang w:val="ro-RO"/>
        </w:rPr>
        <w:t xml:space="preserve"> </w:t>
      </w:r>
      <w:proofErr w:type="spellStart"/>
      <w:r w:rsidR="00794172" w:rsidRPr="00842337">
        <w:rPr>
          <w:rFonts w:ascii="Trebuchet MS" w:eastAsia="Trebuchet MS" w:hAnsi="Trebuchet MS" w:cs="Trebuchet MS"/>
          <w:color w:val="244061" w:themeColor="accent1" w:themeShade="80"/>
          <w:sz w:val="22"/>
          <w:szCs w:val="22"/>
          <w:lang w:val="ro-RO"/>
        </w:rPr>
        <w:t>PoIDS</w:t>
      </w:r>
      <w:proofErr w:type="spellEnd"/>
      <w:r w:rsidR="00070671" w:rsidRPr="00842337">
        <w:rPr>
          <w:rFonts w:ascii="Trebuchet MS" w:eastAsia="Trebuchet MS" w:hAnsi="Trebuchet MS" w:cs="Trebuchet MS"/>
          <w:color w:val="244061" w:themeColor="accent1" w:themeShade="80"/>
          <w:sz w:val="22"/>
          <w:szCs w:val="22"/>
          <w:lang w:val="ro-RO"/>
        </w:rPr>
        <w:t xml:space="preserve"> privind </w:t>
      </w:r>
      <w:proofErr w:type="spellStart"/>
      <w:r w:rsidR="00070671" w:rsidRPr="00842337">
        <w:rPr>
          <w:rFonts w:ascii="Trebuchet MS" w:eastAsia="Trebuchet MS" w:hAnsi="Trebuchet MS" w:cs="Trebuchet MS"/>
          <w:color w:val="244061" w:themeColor="accent1" w:themeShade="80"/>
          <w:sz w:val="22"/>
          <w:szCs w:val="22"/>
          <w:lang w:val="ro-RO"/>
        </w:rPr>
        <w:t>existenţa</w:t>
      </w:r>
      <w:proofErr w:type="spellEnd"/>
      <w:r w:rsidR="00070671" w:rsidRPr="00842337">
        <w:rPr>
          <w:rFonts w:ascii="Trebuchet MS" w:eastAsia="Trebuchet MS" w:hAnsi="Trebuchet MS" w:cs="Trebuchet MS"/>
          <w:color w:val="244061" w:themeColor="accent1" w:themeShade="80"/>
          <w:sz w:val="22"/>
          <w:szCs w:val="22"/>
          <w:lang w:val="ro-RO"/>
        </w:rPr>
        <w:t xml:space="preserve"> conflictului de interese</w:t>
      </w:r>
      <w:r w:rsidR="004B61A4" w:rsidRPr="00842337">
        <w:rPr>
          <w:rFonts w:ascii="Trebuchet MS" w:eastAsia="Trebuchet MS" w:hAnsi="Trebuchet MS" w:cs="Trebuchet MS"/>
          <w:color w:val="244061" w:themeColor="accent1" w:themeShade="80"/>
          <w:sz w:val="22"/>
          <w:szCs w:val="22"/>
          <w:lang w:val="ro-RO"/>
        </w:rPr>
        <w:t>;</w:t>
      </w:r>
    </w:p>
    <w:p w14:paraId="701DB017" w14:textId="7996CEAA" w:rsidR="00070671" w:rsidRPr="00842337" w:rsidRDefault="004F7E36" w:rsidP="00FB5DB2">
      <w:pPr>
        <w:ind w:left="432"/>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e</w:t>
      </w:r>
      <w:r w:rsidR="00070671" w:rsidRPr="00842337">
        <w:rPr>
          <w:rFonts w:ascii="Trebuchet MS" w:eastAsia="Trebuchet MS" w:hAnsi="Trebuchet MS" w:cs="Trebuchet MS"/>
          <w:color w:val="244061" w:themeColor="accent1" w:themeShade="80"/>
          <w:sz w:val="22"/>
          <w:szCs w:val="22"/>
          <w:lang w:val="ro-RO"/>
        </w:rPr>
        <w:t xml:space="preserve">) </w:t>
      </w:r>
      <w:r w:rsidR="00E35F4C" w:rsidRPr="00842337">
        <w:rPr>
          <w:rFonts w:ascii="Trebuchet MS" w:eastAsia="Trebuchet MS" w:hAnsi="Trebuchet MS" w:cs="Trebuchet MS"/>
          <w:color w:val="244061" w:themeColor="accent1" w:themeShade="80"/>
          <w:sz w:val="22"/>
          <w:szCs w:val="22"/>
          <w:lang w:val="ro-RO"/>
        </w:rPr>
        <w:t>Structura beneficiară</w:t>
      </w:r>
      <w:r w:rsidR="00E35F4C" w:rsidRPr="00842337" w:rsidDel="000801F2">
        <w:rPr>
          <w:rFonts w:ascii="Trebuchet MS" w:eastAsia="Trebuchet MS" w:hAnsi="Trebuchet MS" w:cs="Trebuchet MS"/>
          <w:color w:val="244061" w:themeColor="accent1" w:themeShade="80"/>
          <w:sz w:val="22"/>
          <w:szCs w:val="22"/>
          <w:lang w:val="ro-RO"/>
        </w:rPr>
        <w:t xml:space="preserve"> </w:t>
      </w:r>
      <w:r w:rsidR="00070671" w:rsidRPr="00842337">
        <w:rPr>
          <w:rFonts w:ascii="Trebuchet MS" w:eastAsia="Trebuchet MS" w:hAnsi="Trebuchet MS" w:cs="Trebuchet MS"/>
          <w:color w:val="244061" w:themeColor="accent1" w:themeShade="80"/>
          <w:sz w:val="22"/>
          <w:szCs w:val="22"/>
          <w:lang w:val="ro-RO"/>
        </w:rPr>
        <w:t>nu-</w:t>
      </w:r>
      <w:proofErr w:type="spellStart"/>
      <w:r w:rsidR="00070671" w:rsidRPr="00842337">
        <w:rPr>
          <w:rFonts w:ascii="Trebuchet MS" w:eastAsia="Trebuchet MS" w:hAnsi="Trebuchet MS" w:cs="Trebuchet MS"/>
          <w:color w:val="244061" w:themeColor="accent1" w:themeShade="80"/>
          <w:sz w:val="22"/>
          <w:szCs w:val="22"/>
          <w:lang w:val="ro-RO"/>
        </w:rPr>
        <w:t>şi</w:t>
      </w:r>
      <w:proofErr w:type="spellEnd"/>
      <w:r w:rsidR="00070671" w:rsidRPr="00842337">
        <w:rPr>
          <w:rFonts w:ascii="Trebuchet MS" w:eastAsia="Trebuchet MS" w:hAnsi="Trebuchet MS" w:cs="Trebuchet MS"/>
          <w:color w:val="244061" w:themeColor="accent1" w:themeShade="80"/>
          <w:sz w:val="22"/>
          <w:szCs w:val="22"/>
          <w:lang w:val="ro-RO"/>
        </w:rPr>
        <w:t xml:space="preserve">  îndeplinește obligațiile asumate prin </w:t>
      </w:r>
      <w:r w:rsidR="001662B9" w:rsidRPr="00842337">
        <w:rPr>
          <w:rFonts w:ascii="Trebuchet MS" w:eastAsia="Trebuchet MS" w:hAnsi="Trebuchet MS" w:cs="Trebuchet MS"/>
          <w:color w:val="244061" w:themeColor="accent1" w:themeShade="80"/>
          <w:sz w:val="22"/>
          <w:szCs w:val="22"/>
          <w:lang w:val="ro-RO"/>
        </w:rPr>
        <w:t xml:space="preserve">decizia </w:t>
      </w:r>
      <w:r w:rsidR="00070671" w:rsidRPr="00842337">
        <w:rPr>
          <w:rFonts w:ascii="Trebuchet MS" w:eastAsia="Trebuchet MS" w:hAnsi="Trebuchet MS" w:cs="Trebuchet MS"/>
          <w:color w:val="244061" w:themeColor="accent1" w:themeShade="80"/>
          <w:sz w:val="22"/>
          <w:szCs w:val="22"/>
          <w:lang w:val="ro-RO"/>
        </w:rPr>
        <w:t>de finanțare</w:t>
      </w:r>
      <w:r w:rsidR="002C30A6" w:rsidRPr="00842337">
        <w:rPr>
          <w:rFonts w:ascii="Trebuchet MS" w:eastAsia="Trebuchet MS" w:hAnsi="Trebuchet MS" w:cs="Trebuchet MS"/>
          <w:color w:val="244061" w:themeColor="accent1" w:themeShade="80"/>
          <w:sz w:val="22"/>
          <w:szCs w:val="22"/>
          <w:lang w:val="ro-RO"/>
        </w:rPr>
        <w:t>,</w:t>
      </w:r>
      <w:r w:rsidR="00070671" w:rsidRPr="00842337">
        <w:rPr>
          <w:rFonts w:ascii="Trebuchet MS" w:eastAsia="Trebuchet MS" w:hAnsi="Trebuchet MS" w:cs="Trebuchet MS"/>
          <w:color w:val="244061" w:themeColor="accent1" w:themeShade="80"/>
          <w:sz w:val="22"/>
          <w:szCs w:val="22"/>
          <w:lang w:val="ro-RO"/>
        </w:rPr>
        <w:t xml:space="preserve"> inclusiv prin anexele sale</w:t>
      </w:r>
      <w:r w:rsidR="004B61A4" w:rsidRPr="00842337">
        <w:rPr>
          <w:rFonts w:ascii="Trebuchet MS" w:eastAsia="Trebuchet MS" w:hAnsi="Trebuchet MS" w:cs="Trebuchet MS"/>
          <w:color w:val="244061" w:themeColor="accent1" w:themeShade="80"/>
          <w:sz w:val="22"/>
          <w:szCs w:val="22"/>
          <w:lang w:val="ro-RO"/>
        </w:rPr>
        <w:t>.</w:t>
      </w:r>
    </w:p>
    <w:p w14:paraId="67E306A4" w14:textId="7A21633A" w:rsidR="00993530" w:rsidRPr="00842337" w:rsidRDefault="00070671" w:rsidP="00AD74EE">
      <w:pPr>
        <w:pStyle w:val="ListParagraph"/>
        <w:numPr>
          <w:ilvl w:val="3"/>
          <w:numId w:val="31"/>
        </w:numPr>
        <w:spacing w:after="160" w:line="256" w:lineRule="auto"/>
        <w:ind w:left="45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 xml:space="preserve">Prin </w:t>
      </w:r>
      <w:proofErr w:type="spellStart"/>
      <w:r w:rsidRPr="00842337">
        <w:rPr>
          <w:rFonts w:ascii="Trebuchet MS" w:eastAsia="Trebuchet MS" w:hAnsi="Trebuchet MS" w:cs="Trebuchet MS"/>
          <w:color w:val="244061" w:themeColor="accent1" w:themeShade="80"/>
          <w:sz w:val="22"/>
          <w:szCs w:val="22"/>
          <w:lang w:val="ro-RO"/>
        </w:rPr>
        <w:t>excepţie</w:t>
      </w:r>
      <w:proofErr w:type="spellEnd"/>
      <w:r w:rsidRPr="00842337">
        <w:rPr>
          <w:rFonts w:ascii="Trebuchet MS" w:eastAsia="Trebuchet MS" w:hAnsi="Trebuchet MS" w:cs="Trebuchet MS"/>
          <w:color w:val="244061" w:themeColor="accent1" w:themeShade="80"/>
          <w:sz w:val="22"/>
          <w:szCs w:val="22"/>
          <w:lang w:val="ro-RO"/>
        </w:rPr>
        <w:t xml:space="preserve"> de la prevederile art. 15 alin. (1) din </w:t>
      </w:r>
      <w:r w:rsidR="00A42D04" w:rsidRPr="00842337">
        <w:rPr>
          <w:rFonts w:ascii="Trebuchet MS" w:eastAsia="Trebuchet MS" w:hAnsi="Trebuchet MS" w:cs="Trebuchet MS"/>
          <w:color w:val="244061" w:themeColor="accent1" w:themeShade="80"/>
          <w:sz w:val="22"/>
          <w:szCs w:val="22"/>
          <w:lang w:val="ro-RO"/>
        </w:rPr>
        <w:t xml:space="preserve">Decizia </w:t>
      </w:r>
      <w:r w:rsidRPr="00842337">
        <w:rPr>
          <w:rFonts w:ascii="Trebuchet MS" w:eastAsia="Trebuchet MS" w:hAnsi="Trebuchet MS" w:cs="Trebuchet MS"/>
          <w:color w:val="244061" w:themeColor="accent1" w:themeShade="80"/>
          <w:sz w:val="22"/>
          <w:szCs w:val="22"/>
          <w:lang w:val="ro-RO"/>
        </w:rPr>
        <w:t>de finantare - Condiții Generale,  se prevede că Beneficiarul are</w:t>
      </w:r>
      <w:r w:rsidR="00AD74EE"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z w:val="22"/>
          <w:szCs w:val="22"/>
          <w:lang w:val="ro-RO"/>
        </w:rPr>
        <w:t>dreptul de a</w:t>
      </w:r>
      <w:r w:rsidR="00AD74EE" w:rsidRPr="00842337">
        <w:rPr>
          <w:rFonts w:ascii="Trebuchet MS" w:eastAsia="Trebuchet MS" w:hAnsi="Trebuchet MS" w:cs="Trebuchet MS"/>
          <w:color w:val="244061" w:themeColor="accent1" w:themeShade="80"/>
          <w:sz w:val="22"/>
          <w:szCs w:val="22"/>
          <w:lang w:val="ro-RO"/>
        </w:rPr>
        <w:t xml:space="preserve"> iniția rezilierea </w:t>
      </w:r>
      <w:r w:rsidR="00861CB7" w:rsidRPr="00842337">
        <w:rPr>
          <w:rFonts w:ascii="Trebuchet MS" w:eastAsia="Trebuchet MS" w:hAnsi="Trebuchet MS" w:cs="Trebuchet MS"/>
          <w:color w:val="244061" w:themeColor="accent1" w:themeShade="80"/>
          <w:sz w:val="22"/>
          <w:szCs w:val="22"/>
          <w:lang w:val="ro-RO"/>
        </w:rPr>
        <w:t>decizie de finanțare</w:t>
      </w:r>
      <w:r w:rsidR="00AD74EE" w:rsidRPr="00842337">
        <w:rPr>
          <w:rFonts w:ascii="Trebuchet MS" w:eastAsia="Trebuchet MS" w:hAnsi="Trebuchet MS" w:cs="Trebuchet MS"/>
          <w:color w:val="244061" w:themeColor="accent1" w:themeShade="80"/>
          <w:sz w:val="22"/>
          <w:szCs w:val="22"/>
          <w:lang w:val="ro-RO"/>
        </w:rPr>
        <w:t>, iar decizia de reziliere va fi emisă de AM</w:t>
      </w:r>
      <w:r w:rsidR="00333954" w:rsidRPr="00842337">
        <w:rPr>
          <w:rFonts w:ascii="Trebuchet MS" w:eastAsia="Trebuchet MS" w:hAnsi="Trebuchet MS" w:cs="Trebuchet MS"/>
          <w:color w:val="244061" w:themeColor="accent1" w:themeShade="80"/>
          <w:sz w:val="22"/>
          <w:szCs w:val="22"/>
          <w:lang w:val="ro-RO"/>
        </w:rPr>
        <w:t xml:space="preserve"> PoIDS</w:t>
      </w:r>
      <w:r w:rsidR="00AD74EE" w:rsidRPr="00842337">
        <w:rPr>
          <w:rFonts w:ascii="Trebuchet MS" w:eastAsia="Trebuchet MS" w:hAnsi="Trebuchet MS" w:cs="Trebuchet MS"/>
          <w:color w:val="244061" w:themeColor="accent1" w:themeShade="80"/>
          <w:sz w:val="22"/>
          <w:szCs w:val="22"/>
          <w:lang w:val="ro-RO"/>
        </w:rPr>
        <w:t>.</w:t>
      </w:r>
    </w:p>
    <w:p w14:paraId="3BBDE6D1" w14:textId="1DA1A6D9" w:rsidR="001B6E64" w:rsidRPr="00842337" w:rsidRDefault="00070671" w:rsidP="001B6E64">
      <w:pPr>
        <w:pStyle w:val="ListParagraph"/>
        <w:numPr>
          <w:ilvl w:val="3"/>
          <w:numId w:val="31"/>
        </w:numPr>
        <w:spacing w:after="160" w:line="256" w:lineRule="auto"/>
        <w:ind w:left="450"/>
        <w:jc w:val="both"/>
        <w:rPr>
          <w:rFonts w:ascii="Trebuchet MS" w:eastAsia="Trebuchet MS" w:hAnsi="Trebuchet MS" w:cs="Trebuchet MS"/>
          <w:color w:val="244061" w:themeColor="accent1" w:themeShade="80"/>
          <w:sz w:val="22"/>
          <w:szCs w:val="22"/>
          <w:lang w:val="ro-RO"/>
        </w:rPr>
      </w:pPr>
      <w:proofErr w:type="spellStart"/>
      <w:r w:rsidRPr="00842337">
        <w:rPr>
          <w:rFonts w:ascii="Trebuchet MS" w:eastAsia="Trebuchet MS" w:hAnsi="Trebuchet MS" w:cs="Trebuchet MS"/>
          <w:color w:val="244061" w:themeColor="accent1" w:themeShade="80"/>
          <w:sz w:val="22"/>
          <w:szCs w:val="22"/>
          <w:lang w:val="ro-RO"/>
        </w:rPr>
        <w:t>AM</w:t>
      </w:r>
      <w:r w:rsidR="002A7E92" w:rsidRPr="00842337">
        <w:rPr>
          <w:rFonts w:ascii="Trebuchet MS" w:eastAsia="Trebuchet MS" w:hAnsi="Trebuchet MS" w:cs="Trebuchet MS"/>
          <w:color w:val="244061" w:themeColor="accent1" w:themeShade="80"/>
          <w:sz w:val="22"/>
          <w:szCs w:val="22"/>
          <w:lang w:val="ro-RO"/>
        </w:rPr>
        <w:t>P</w:t>
      </w:r>
      <w:r w:rsidR="00930CFB" w:rsidRPr="00842337">
        <w:rPr>
          <w:rFonts w:ascii="Trebuchet MS" w:eastAsia="Trebuchet MS" w:hAnsi="Trebuchet MS" w:cs="Trebuchet MS"/>
          <w:color w:val="244061" w:themeColor="accent1" w:themeShade="80"/>
          <w:sz w:val="22"/>
          <w:szCs w:val="22"/>
          <w:lang w:val="ro-RO"/>
        </w:rPr>
        <w:t>o</w:t>
      </w:r>
      <w:r w:rsidR="002A7E92" w:rsidRPr="00842337">
        <w:rPr>
          <w:rFonts w:ascii="Trebuchet MS" w:eastAsia="Trebuchet MS" w:hAnsi="Trebuchet MS" w:cs="Trebuchet MS"/>
          <w:color w:val="244061" w:themeColor="accent1" w:themeShade="80"/>
          <w:sz w:val="22"/>
          <w:szCs w:val="22"/>
          <w:lang w:val="ro-RO"/>
        </w:rPr>
        <w:t>IDS</w:t>
      </w:r>
      <w:proofErr w:type="spellEnd"/>
      <w:r w:rsidRPr="00842337">
        <w:rPr>
          <w:rFonts w:ascii="Trebuchet MS" w:eastAsia="Trebuchet MS" w:hAnsi="Trebuchet MS" w:cs="Trebuchet MS"/>
          <w:color w:val="244061" w:themeColor="accent1" w:themeShade="80"/>
          <w:sz w:val="22"/>
          <w:szCs w:val="22"/>
          <w:lang w:val="ro-RO"/>
        </w:rPr>
        <w:t xml:space="preserve"> emite Decizia de reziliere a </w:t>
      </w:r>
      <w:r w:rsidR="00CD7737" w:rsidRPr="00842337">
        <w:rPr>
          <w:rFonts w:ascii="Trebuchet MS" w:eastAsia="Trebuchet MS" w:hAnsi="Trebuchet MS" w:cs="Trebuchet MS"/>
          <w:color w:val="244061" w:themeColor="accent1" w:themeShade="80"/>
          <w:sz w:val="22"/>
          <w:szCs w:val="22"/>
          <w:lang w:val="ro-RO"/>
        </w:rPr>
        <w:t xml:space="preserve">deciziei </w:t>
      </w:r>
      <w:r w:rsidRPr="00842337">
        <w:rPr>
          <w:rFonts w:ascii="Trebuchet MS" w:eastAsia="Trebuchet MS" w:hAnsi="Trebuchet MS" w:cs="Trebuchet MS"/>
          <w:color w:val="244061" w:themeColor="accent1" w:themeShade="80"/>
          <w:sz w:val="22"/>
          <w:szCs w:val="22"/>
          <w:lang w:val="ro-RO"/>
        </w:rPr>
        <w:t xml:space="preserve">de finanţare și </w:t>
      </w:r>
      <w:r w:rsidR="00974937" w:rsidRPr="00842337">
        <w:rPr>
          <w:rFonts w:ascii="Trebuchet MS" w:eastAsia="Trebuchet MS" w:hAnsi="Trebuchet MS" w:cs="Trebuchet MS"/>
          <w:color w:val="244061" w:themeColor="accent1" w:themeShade="80"/>
          <w:sz w:val="22"/>
          <w:szCs w:val="22"/>
          <w:lang w:val="ro-RO"/>
        </w:rPr>
        <w:t>o</w:t>
      </w:r>
      <w:r w:rsidRPr="00842337">
        <w:rPr>
          <w:rFonts w:ascii="Trebuchet MS" w:eastAsia="Trebuchet MS" w:hAnsi="Trebuchet MS" w:cs="Trebuchet MS"/>
          <w:color w:val="244061" w:themeColor="accent1" w:themeShade="80"/>
          <w:sz w:val="22"/>
          <w:szCs w:val="22"/>
          <w:lang w:val="ro-RO"/>
        </w:rPr>
        <w:t xml:space="preserve"> comunică prin sistemul informatic</w:t>
      </w:r>
      <w:r w:rsidR="00097DF3" w:rsidRPr="00842337">
        <w:rPr>
          <w:rFonts w:ascii="Trebuchet MS" w:eastAsia="Trebuchet MS" w:hAnsi="Trebuchet MS" w:cs="Trebuchet MS"/>
          <w:color w:val="244061" w:themeColor="accent1" w:themeShade="80"/>
          <w:sz w:val="22"/>
          <w:szCs w:val="22"/>
          <w:lang w:val="ro-RO"/>
        </w:rPr>
        <w:t xml:space="preserve"> </w:t>
      </w:r>
      <w:bookmarkStart w:id="10" w:name="_Hlk118817381"/>
      <w:r w:rsidR="00097DF3" w:rsidRPr="00842337">
        <w:rPr>
          <w:rFonts w:ascii="Trebuchet MS" w:eastAsia="Trebuchet MS" w:hAnsi="Trebuchet MS" w:cs="Trebuchet MS"/>
          <w:color w:val="244061" w:themeColor="accent1" w:themeShade="80"/>
          <w:sz w:val="22"/>
          <w:szCs w:val="22"/>
          <w:lang w:val="ro-RO"/>
        </w:rPr>
        <w:t>MySMIS2021</w:t>
      </w:r>
      <w:bookmarkEnd w:id="10"/>
      <w:r w:rsidR="00F1403E" w:rsidRPr="00842337">
        <w:rPr>
          <w:rFonts w:ascii="Trebuchet MS" w:eastAsia="Trebuchet MS" w:hAnsi="Trebuchet MS" w:cs="Trebuchet MS"/>
          <w:color w:val="244061" w:themeColor="accent1" w:themeShade="80"/>
          <w:sz w:val="22"/>
          <w:szCs w:val="22"/>
          <w:lang w:val="ro-RO"/>
        </w:rPr>
        <w:t xml:space="preserve">, finanțarea nerambursabilă urmând a fi recuperată integral în cazul  operațiunilor care fac obiectul oricărei situații prevăzute la art. 71 din Regulamentul nr. </w:t>
      </w:r>
      <w:r w:rsidR="002965FD" w:rsidRPr="00842337">
        <w:rPr>
          <w:rFonts w:ascii="Trebuchet MS" w:eastAsia="Trebuchet MS" w:hAnsi="Trebuchet MS" w:cs="Trebuchet MS"/>
          <w:color w:val="244061" w:themeColor="accent1" w:themeShade="80"/>
          <w:sz w:val="22"/>
          <w:szCs w:val="22"/>
          <w:lang w:val="ro-RO"/>
        </w:rPr>
        <w:t>1060</w:t>
      </w:r>
      <w:r w:rsidR="00F1403E" w:rsidRPr="00842337">
        <w:rPr>
          <w:rFonts w:ascii="Trebuchet MS" w:eastAsia="Trebuchet MS" w:hAnsi="Trebuchet MS" w:cs="Trebuchet MS"/>
          <w:color w:val="244061" w:themeColor="accent1" w:themeShade="80"/>
          <w:sz w:val="22"/>
          <w:szCs w:val="22"/>
          <w:lang w:val="ro-RO"/>
        </w:rPr>
        <w:t>/</w:t>
      </w:r>
      <w:r w:rsidR="002965FD" w:rsidRPr="00842337">
        <w:rPr>
          <w:rFonts w:ascii="Trebuchet MS" w:eastAsia="Trebuchet MS" w:hAnsi="Trebuchet MS" w:cs="Trebuchet MS"/>
          <w:color w:val="244061" w:themeColor="accent1" w:themeShade="80"/>
          <w:sz w:val="22"/>
          <w:szCs w:val="22"/>
          <w:lang w:val="ro-RO"/>
        </w:rPr>
        <w:t>2021</w:t>
      </w:r>
      <w:r w:rsidR="00097DF3" w:rsidRPr="00842337">
        <w:rPr>
          <w:rFonts w:ascii="Trebuchet MS" w:eastAsia="Trebuchet MS" w:hAnsi="Trebuchet MS" w:cs="Trebuchet MS"/>
          <w:color w:val="244061" w:themeColor="accent1" w:themeShade="80"/>
          <w:sz w:val="22"/>
          <w:szCs w:val="22"/>
          <w:lang w:val="ro-RO"/>
        </w:rPr>
        <w:t>.</w:t>
      </w:r>
    </w:p>
    <w:p w14:paraId="02966E23" w14:textId="0605441E" w:rsidR="001B6E64" w:rsidRPr="00842337" w:rsidRDefault="004E2698" w:rsidP="001B6E64">
      <w:pPr>
        <w:pStyle w:val="ListParagraph"/>
        <w:numPr>
          <w:ilvl w:val="3"/>
          <w:numId w:val="31"/>
        </w:numPr>
        <w:spacing w:after="160" w:line="256" w:lineRule="auto"/>
        <w:ind w:left="450"/>
        <w:jc w:val="both"/>
        <w:rPr>
          <w:rFonts w:ascii="Trebuchet MS" w:eastAsia="Trebuchet MS" w:hAnsi="Trebuchet MS" w:cs="Trebuchet MS"/>
          <w:color w:val="244061" w:themeColor="accent1" w:themeShade="80"/>
          <w:sz w:val="22"/>
          <w:szCs w:val="22"/>
          <w:lang w:val="ro-RO"/>
        </w:rPr>
      </w:pPr>
      <w:r w:rsidRPr="00842337">
        <w:rPr>
          <w:rFonts w:ascii="Trebuchet MS" w:eastAsia="Trebuchet MS" w:hAnsi="Trebuchet MS" w:cs="Trebuchet MS"/>
          <w:color w:val="244061" w:themeColor="accent1" w:themeShade="80"/>
          <w:sz w:val="22"/>
          <w:szCs w:val="22"/>
          <w:lang w:val="ro-RO"/>
        </w:rPr>
        <w:t xml:space="preserve">Finanțarea nerambursabilă acordată va fi recuperată proporțional și în cazul în care mijloacele fixe achiziționate în cadrul </w:t>
      </w:r>
      <w:r w:rsidR="00164A69" w:rsidRPr="00842337">
        <w:rPr>
          <w:rFonts w:ascii="Trebuchet MS" w:eastAsia="Trebuchet MS" w:hAnsi="Trebuchet MS" w:cs="Trebuchet MS"/>
          <w:color w:val="244061" w:themeColor="accent1" w:themeShade="80"/>
          <w:sz w:val="22"/>
          <w:szCs w:val="22"/>
          <w:lang w:val="ro-RO"/>
        </w:rPr>
        <w:t xml:space="preserve">proiectelor </w:t>
      </w:r>
      <w:r w:rsidR="00810026" w:rsidRPr="00842337">
        <w:rPr>
          <w:rFonts w:ascii="Trebuchet MS" w:eastAsia="Trebuchet MS" w:hAnsi="Trebuchet MS" w:cs="Trebuchet MS"/>
          <w:color w:val="244061" w:themeColor="accent1" w:themeShade="80"/>
          <w:sz w:val="22"/>
          <w:szCs w:val="22"/>
          <w:lang w:val="ro-RO"/>
        </w:rPr>
        <w:t xml:space="preserve">de </w:t>
      </w:r>
      <w:r w:rsidR="00164A69" w:rsidRPr="00842337">
        <w:rPr>
          <w:rFonts w:ascii="Trebuchet MS" w:eastAsia="Trebuchet MS" w:hAnsi="Trebuchet MS" w:cs="Trebuchet MS"/>
          <w:color w:val="244061" w:themeColor="accent1" w:themeShade="80"/>
          <w:sz w:val="22"/>
          <w:szCs w:val="22"/>
          <w:lang w:val="ro-RO"/>
        </w:rPr>
        <w:t xml:space="preserve">Asistență Tehnică </w:t>
      </w:r>
      <w:r w:rsidR="00810026" w:rsidRPr="00842337">
        <w:rPr>
          <w:rFonts w:ascii="Trebuchet MS" w:eastAsia="Trebuchet MS" w:hAnsi="Trebuchet MS" w:cs="Trebuchet MS"/>
          <w:color w:val="244061" w:themeColor="accent1" w:themeShade="80"/>
          <w:sz w:val="22"/>
          <w:szCs w:val="22"/>
          <w:lang w:val="ro-RO"/>
        </w:rPr>
        <w:t xml:space="preserve">în cadrul </w:t>
      </w:r>
      <w:r w:rsidR="00DB5706" w:rsidRPr="00842337">
        <w:rPr>
          <w:rFonts w:ascii="Trebuchet MS" w:eastAsia="Trebuchet MS" w:hAnsi="Trebuchet MS" w:cs="Trebuchet MS"/>
          <w:color w:val="244061" w:themeColor="accent1" w:themeShade="80"/>
          <w:sz w:val="22"/>
          <w:szCs w:val="22"/>
          <w:lang w:val="ro-RO"/>
        </w:rPr>
        <w:t>Programului Incluziune și Demnitate Socială</w:t>
      </w:r>
      <w:r w:rsidRPr="00842337">
        <w:rPr>
          <w:rFonts w:ascii="Trebuchet MS" w:eastAsia="Trebuchet MS" w:hAnsi="Trebuchet MS" w:cs="Trebuchet MS"/>
          <w:color w:val="244061" w:themeColor="accent1" w:themeShade="80"/>
          <w:sz w:val="22"/>
          <w:szCs w:val="22"/>
          <w:lang w:val="ro-RO"/>
        </w:rPr>
        <w:t xml:space="preserve"> sunt înstrăinate pe durata de amortizare a acestora, ulterior finalizării proiectelor</w:t>
      </w:r>
      <w:r w:rsidR="00070671" w:rsidRPr="00842337">
        <w:rPr>
          <w:rFonts w:ascii="Trebuchet MS" w:eastAsia="Trebuchet MS" w:hAnsi="Trebuchet MS" w:cs="Trebuchet MS"/>
          <w:color w:val="244061" w:themeColor="accent1" w:themeShade="80"/>
          <w:sz w:val="22"/>
          <w:szCs w:val="22"/>
          <w:lang w:val="ro-RO"/>
        </w:rPr>
        <w:t>.</w:t>
      </w:r>
    </w:p>
    <w:p w14:paraId="14869E38" w14:textId="7B32D826" w:rsidR="00090357" w:rsidRPr="00842337" w:rsidRDefault="00090357" w:rsidP="00933971">
      <w:pPr>
        <w:pStyle w:val="ListParagraph"/>
        <w:spacing w:after="160" w:line="256" w:lineRule="auto"/>
        <w:ind w:left="1080"/>
        <w:jc w:val="both"/>
        <w:rPr>
          <w:rFonts w:ascii="Trebuchet MS" w:eastAsia="Trebuchet MS" w:hAnsi="Trebuchet MS" w:cs="Trebuchet MS"/>
          <w:color w:val="244061" w:themeColor="accent1" w:themeShade="80"/>
          <w:sz w:val="22"/>
          <w:szCs w:val="22"/>
          <w:lang w:val="ro-RO"/>
        </w:rPr>
      </w:pPr>
    </w:p>
    <w:p w14:paraId="6EE129C6" w14:textId="02C1DE21" w:rsidR="000B3971" w:rsidRPr="00842337" w:rsidRDefault="0099349E" w:rsidP="002A1EE7">
      <w:pPr>
        <w:tabs>
          <w:tab w:val="left" w:pos="8370"/>
        </w:tabs>
        <w:ind w:right="-8"/>
        <w:jc w:val="both"/>
        <w:rPr>
          <w:rFonts w:ascii="Trebuchet MS" w:eastAsia="Trebuchet MS" w:hAnsi="Trebuchet MS" w:cs="Trebuchet MS"/>
          <w:b/>
          <w:color w:val="244061" w:themeColor="accent1" w:themeShade="80"/>
          <w:sz w:val="22"/>
          <w:szCs w:val="22"/>
          <w:lang w:val="ro-RO"/>
        </w:rPr>
      </w:pPr>
      <w:r w:rsidRPr="00842337">
        <w:rPr>
          <w:rFonts w:ascii="Trebuchet MS" w:eastAsia="Trebuchet MS" w:hAnsi="Trebuchet MS" w:cs="Trebuchet MS"/>
          <w:b/>
          <w:color w:val="244061" w:themeColor="accent1" w:themeShade="80"/>
          <w:sz w:val="22"/>
          <w:szCs w:val="22"/>
          <w:lang w:val="ro-RO"/>
        </w:rPr>
        <w:t xml:space="preserve">Art. </w:t>
      </w:r>
      <w:r w:rsidR="00AA232E" w:rsidRPr="00842337">
        <w:rPr>
          <w:rFonts w:ascii="Trebuchet MS" w:eastAsia="Trebuchet MS" w:hAnsi="Trebuchet MS" w:cs="Trebuchet MS"/>
          <w:b/>
          <w:color w:val="244061" w:themeColor="accent1" w:themeShade="80"/>
          <w:sz w:val="22"/>
          <w:szCs w:val="22"/>
          <w:lang w:val="ro-RO"/>
        </w:rPr>
        <w:t>1</w:t>
      </w:r>
      <w:r w:rsidR="00AE4703" w:rsidRPr="00842337">
        <w:rPr>
          <w:rFonts w:ascii="Trebuchet MS" w:eastAsia="Trebuchet MS" w:hAnsi="Trebuchet MS" w:cs="Trebuchet MS"/>
          <w:b/>
          <w:color w:val="244061" w:themeColor="accent1" w:themeShade="80"/>
          <w:sz w:val="22"/>
          <w:szCs w:val="22"/>
          <w:lang w:val="ro-RO"/>
        </w:rPr>
        <w:t>0</w:t>
      </w:r>
      <w:r w:rsidR="00AA232E" w:rsidRPr="00842337">
        <w:rPr>
          <w:rFonts w:ascii="Trebuchet MS" w:eastAsia="Trebuchet MS" w:hAnsi="Trebuchet MS" w:cs="Trebuchet MS"/>
          <w:b/>
          <w:color w:val="244061" w:themeColor="accent1" w:themeShade="80"/>
          <w:sz w:val="22"/>
          <w:szCs w:val="22"/>
          <w:lang w:val="ro-RO"/>
        </w:rPr>
        <w:t xml:space="preserve"> </w:t>
      </w:r>
      <w:r w:rsidRPr="00842337">
        <w:rPr>
          <w:rFonts w:ascii="Trebuchet MS" w:eastAsia="Trebuchet MS" w:hAnsi="Trebuchet MS" w:cs="Trebuchet MS"/>
          <w:b/>
          <w:color w:val="244061" w:themeColor="accent1" w:themeShade="80"/>
          <w:sz w:val="22"/>
          <w:szCs w:val="22"/>
          <w:lang w:val="ro-RO"/>
        </w:rPr>
        <w:t xml:space="preserve">Conflictul de interese </w:t>
      </w:r>
      <w:proofErr w:type="spellStart"/>
      <w:r w:rsidRPr="00842337">
        <w:rPr>
          <w:rFonts w:ascii="Trebuchet MS" w:eastAsia="Trebuchet MS" w:hAnsi="Trebuchet MS" w:cs="Trebuchet MS"/>
          <w:b/>
          <w:color w:val="244061" w:themeColor="accent1" w:themeShade="80"/>
          <w:sz w:val="22"/>
          <w:szCs w:val="22"/>
          <w:lang w:val="ro-RO"/>
        </w:rPr>
        <w:t>şi</w:t>
      </w:r>
      <w:proofErr w:type="spellEnd"/>
      <w:r w:rsidRPr="00842337">
        <w:rPr>
          <w:rFonts w:ascii="Trebuchet MS" w:eastAsia="Trebuchet MS" w:hAnsi="Trebuchet MS" w:cs="Trebuchet MS"/>
          <w:b/>
          <w:color w:val="244061" w:themeColor="accent1" w:themeShade="80"/>
          <w:sz w:val="22"/>
          <w:szCs w:val="22"/>
          <w:lang w:val="ro-RO"/>
        </w:rPr>
        <w:t xml:space="preserve"> regimul </w:t>
      </w:r>
      <w:proofErr w:type="spellStart"/>
      <w:r w:rsidRPr="00842337">
        <w:rPr>
          <w:rFonts w:ascii="Trebuchet MS" w:eastAsia="Trebuchet MS" w:hAnsi="Trebuchet MS" w:cs="Trebuchet MS"/>
          <w:b/>
          <w:color w:val="244061" w:themeColor="accent1" w:themeShade="80"/>
          <w:sz w:val="22"/>
          <w:szCs w:val="22"/>
          <w:lang w:val="ro-RO"/>
        </w:rPr>
        <w:t>incompatibilităţilor</w:t>
      </w:r>
      <w:proofErr w:type="spellEnd"/>
    </w:p>
    <w:p w14:paraId="4F0C93D4" w14:textId="77777777" w:rsidR="000B3971" w:rsidRPr="00842337" w:rsidRDefault="000B3971">
      <w:pPr>
        <w:spacing w:before="8" w:line="240" w:lineRule="exact"/>
        <w:rPr>
          <w:rFonts w:ascii="Trebuchet MS" w:hAnsi="Trebuchet MS"/>
          <w:color w:val="244061" w:themeColor="accent1" w:themeShade="80"/>
          <w:sz w:val="22"/>
          <w:szCs w:val="22"/>
          <w:lang w:val="ro-RO"/>
        </w:rPr>
      </w:pPr>
    </w:p>
    <w:p w14:paraId="5AEA5F46" w14:textId="21B371EA" w:rsidR="000B3971" w:rsidRPr="00842337"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spacing w:val="-1"/>
          <w:sz w:val="22"/>
          <w:szCs w:val="22"/>
          <w:lang w:val="ro-RO"/>
        </w:rPr>
        <w:t>Reprezint</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4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conflic</w:t>
      </w:r>
      <w:r w:rsidRPr="00842337">
        <w:rPr>
          <w:rFonts w:ascii="Trebuchet MS" w:eastAsia="Trebuchet MS" w:hAnsi="Trebuchet MS" w:cs="Trebuchet MS"/>
          <w:color w:val="244061" w:themeColor="accent1" w:themeShade="80"/>
          <w:sz w:val="22"/>
          <w:szCs w:val="22"/>
          <w:lang w:val="ro-RO"/>
        </w:rPr>
        <w:t>t</w:t>
      </w:r>
      <w:r w:rsidRPr="00842337">
        <w:rPr>
          <w:rFonts w:ascii="Trebuchet MS" w:eastAsia="Trebuchet MS" w:hAnsi="Trebuchet MS" w:cs="Trebuchet MS"/>
          <w:color w:val="244061" w:themeColor="accent1" w:themeShade="80"/>
          <w:spacing w:val="32"/>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z w:val="22"/>
          <w:szCs w:val="22"/>
          <w:lang w:val="ro-RO"/>
        </w:rPr>
        <w:t>interese</w:t>
      </w:r>
      <w:r w:rsidRPr="00842337">
        <w:rPr>
          <w:rFonts w:ascii="Trebuchet MS" w:eastAsia="Trebuchet MS" w:hAnsi="Trebuchet MS" w:cs="Trebuchet MS"/>
          <w:color w:val="244061" w:themeColor="accent1" w:themeShade="80"/>
          <w:spacing w:val="3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sa</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z w:val="22"/>
          <w:szCs w:val="22"/>
          <w:lang w:val="ro-RO"/>
        </w:rPr>
        <w:t>incompat</w:t>
      </w:r>
      <w:r w:rsidRPr="00842337">
        <w:rPr>
          <w:rFonts w:ascii="Trebuchet MS" w:eastAsia="Trebuchet MS" w:hAnsi="Trebuchet MS" w:cs="Trebuchet MS"/>
          <w:color w:val="244061" w:themeColor="accent1" w:themeShade="80"/>
          <w:spacing w:val="1"/>
          <w:sz w:val="22"/>
          <w:szCs w:val="22"/>
          <w:lang w:val="ro-RO"/>
        </w:rPr>
        <w:t>ibi</w:t>
      </w:r>
      <w:r w:rsidRPr="00842337">
        <w:rPr>
          <w:rFonts w:ascii="Trebuchet MS" w:eastAsia="Trebuchet MS" w:hAnsi="Trebuchet MS" w:cs="Trebuchet MS"/>
          <w:color w:val="244061" w:themeColor="accent1" w:themeShade="80"/>
          <w:spacing w:val="-4"/>
          <w:sz w:val="22"/>
          <w:szCs w:val="22"/>
          <w:lang w:val="ro-RO"/>
        </w:rPr>
        <w:t>l</w:t>
      </w:r>
      <w:r w:rsidRPr="00842337">
        <w:rPr>
          <w:rFonts w:ascii="Trebuchet MS" w:eastAsia="Trebuchet MS" w:hAnsi="Trebuchet MS" w:cs="Trebuchet MS"/>
          <w:color w:val="244061" w:themeColor="accent1" w:themeShade="80"/>
          <w:sz w:val="22"/>
          <w:szCs w:val="22"/>
          <w:lang w:val="ro-RO"/>
        </w:rPr>
        <w:t xml:space="preserve">itate  </w:t>
      </w:r>
      <w:r w:rsidRPr="00842337">
        <w:rPr>
          <w:rFonts w:ascii="Trebuchet MS" w:eastAsia="Trebuchet MS" w:hAnsi="Trebuchet MS" w:cs="Trebuchet MS"/>
          <w:color w:val="244061" w:themeColor="accent1" w:themeShade="80"/>
          <w:spacing w:val="-1"/>
          <w:sz w:val="22"/>
          <w:szCs w:val="22"/>
          <w:lang w:val="ro-RO"/>
        </w:rPr>
        <w:t>oric</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7"/>
          <w:sz w:val="22"/>
          <w:szCs w:val="22"/>
          <w:lang w:val="ro-RO"/>
        </w:rPr>
        <w:t xml:space="preserve"> </w:t>
      </w:r>
      <w:proofErr w:type="spellStart"/>
      <w:r w:rsidRPr="00842337">
        <w:rPr>
          <w:rFonts w:ascii="Trebuchet MS" w:eastAsia="Trebuchet MS" w:hAnsi="Trebuchet MS" w:cs="Trebuchet MS"/>
          <w:color w:val="244061" w:themeColor="accent1" w:themeShade="80"/>
          <w:spacing w:val="-1"/>
          <w:sz w:val="22"/>
          <w:szCs w:val="22"/>
          <w:lang w:val="ro-RO"/>
        </w:rPr>
        <w:t>situaţi</w:t>
      </w:r>
      <w:r w:rsidRPr="00842337">
        <w:rPr>
          <w:rFonts w:ascii="Trebuchet MS" w:eastAsia="Trebuchet MS" w:hAnsi="Trebuchet MS" w:cs="Trebuchet MS"/>
          <w:color w:val="244061" w:themeColor="accent1" w:themeShade="80"/>
          <w:sz w:val="22"/>
          <w:szCs w:val="22"/>
          <w:lang w:val="ro-RO"/>
        </w:rPr>
        <w:t>e</w:t>
      </w:r>
      <w:proofErr w:type="spellEnd"/>
      <w:r w:rsidRPr="00842337">
        <w:rPr>
          <w:rFonts w:ascii="Trebuchet MS" w:eastAsia="Trebuchet MS" w:hAnsi="Trebuchet MS" w:cs="Trebuchet MS"/>
          <w:color w:val="244061" w:themeColor="accent1" w:themeShade="80"/>
          <w:spacing w:val="32"/>
          <w:sz w:val="22"/>
          <w:szCs w:val="22"/>
          <w:lang w:val="ro-RO"/>
        </w:rPr>
        <w:t xml:space="preserve"> </w:t>
      </w:r>
      <w:r w:rsidRPr="00842337">
        <w:rPr>
          <w:rFonts w:ascii="Trebuchet MS" w:eastAsia="Trebuchet MS" w:hAnsi="Trebuchet MS" w:cs="Trebuchet MS"/>
          <w:color w:val="244061" w:themeColor="accent1" w:themeShade="80"/>
          <w:sz w:val="22"/>
          <w:szCs w:val="22"/>
          <w:lang w:val="ro-RO"/>
        </w:rPr>
        <w:t>definită</w:t>
      </w:r>
      <w:r w:rsidRPr="00842337">
        <w:rPr>
          <w:rFonts w:ascii="Trebuchet MS" w:eastAsia="Trebuchet MS" w:hAnsi="Trebuchet MS" w:cs="Trebuchet MS"/>
          <w:color w:val="244061" w:themeColor="accent1" w:themeShade="80"/>
          <w:spacing w:val="33"/>
          <w:sz w:val="22"/>
          <w:szCs w:val="22"/>
          <w:lang w:val="ro-RO"/>
        </w:rPr>
        <w:t xml:space="preserve"> </w:t>
      </w:r>
      <w:r w:rsidRPr="00842337">
        <w:rPr>
          <w:rFonts w:ascii="Trebuchet MS" w:eastAsia="Trebuchet MS" w:hAnsi="Trebuchet MS" w:cs="Trebuchet MS"/>
          <w:color w:val="244061" w:themeColor="accent1" w:themeShade="80"/>
          <w:sz w:val="22"/>
          <w:szCs w:val="22"/>
          <w:lang w:val="ro-RO"/>
        </w:rPr>
        <w:t>ca</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atar</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5"/>
          <w:sz w:val="22"/>
          <w:szCs w:val="22"/>
          <w:lang w:val="ro-RO"/>
        </w:rPr>
        <w:t xml:space="preserve"> </w:t>
      </w:r>
      <w:r w:rsidRPr="00842337">
        <w:rPr>
          <w:rFonts w:ascii="Trebuchet MS" w:eastAsia="Trebuchet MS" w:hAnsi="Trebuchet MS" w:cs="Trebuchet MS"/>
          <w:color w:val="244061" w:themeColor="accent1" w:themeShade="80"/>
          <w:spacing w:val="3"/>
          <w:w w:val="103"/>
          <w:sz w:val="22"/>
          <w:szCs w:val="22"/>
          <w:lang w:val="ro-RO"/>
        </w:rPr>
        <w:t>î</w:t>
      </w:r>
      <w:r w:rsidRPr="00842337">
        <w:rPr>
          <w:rFonts w:ascii="Trebuchet MS" w:eastAsia="Trebuchet MS" w:hAnsi="Trebuchet MS" w:cs="Trebuchet MS"/>
          <w:color w:val="244061" w:themeColor="accent1" w:themeShade="80"/>
          <w:w w:val="103"/>
          <w:sz w:val="22"/>
          <w:szCs w:val="22"/>
          <w:lang w:val="ro-RO"/>
        </w:rPr>
        <w:t xml:space="preserve">n </w:t>
      </w:r>
      <w:r w:rsidRPr="00842337">
        <w:rPr>
          <w:rFonts w:ascii="Trebuchet MS" w:eastAsia="Trebuchet MS" w:hAnsi="Trebuchet MS" w:cs="Trebuchet MS"/>
          <w:color w:val="244061" w:themeColor="accent1" w:themeShade="80"/>
          <w:sz w:val="22"/>
          <w:szCs w:val="22"/>
          <w:lang w:val="ro-RO"/>
        </w:rPr>
        <w:t>legisl</w:t>
      </w:r>
      <w:r w:rsidRPr="00842337">
        <w:rPr>
          <w:rFonts w:ascii="Trebuchet MS" w:eastAsia="Trebuchet MS" w:hAnsi="Trebuchet MS" w:cs="Trebuchet MS"/>
          <w:color w:val="244061" w:themeColor="accent1" w:themeShade="80"/>
          <w:spacing w:val="-1"/>
          <w:sz w:val="22"/>
          <w:szCs w:val="22"/>
          <w:lang w:val="ro-RO"/>
        </w:rPr>
        <w:t>a</w:t>
      </w:r>
      <w:r w:rsidRPr="00842337">
        <w:rPr>
          <w:rFonts w:ascii="Trebuchet MS" w:eastAsia="Trebuchet MS" w:hAnsi="Trebuchet MS" w:cs="Trebuchet MS"/>
          <w:color w:val="244061" w:themeColor="accent1" w:themeShade="80"/>
          <w:sz w:val="22"/>
          <w:szCs w:val="22"/>
          <w:lang w:val="ro-RO"/>
        </w:rPr>
        <w:t>ţia</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z w:val="22"/>
          <w:szCs w:val="22"/>
          <w:lang w:val="ro-RO"/>
        </w:rPr>
        <w:t>comunitară</w:t>
      </w:r>
      <w:r w:rsidR="00974937" w:rsidRPr="00842337">
        <w:rPr>
          <w:rFonts w:ascii="Trebuchet MS" w:eastAsia="Trebuchet MS" w:hAnsi="Trebuchet MS" w:cs="Trebuchet MS"/>
          <w:color w:val="244061" w:themeColor="accent1" w:themeShade="80"/>
          <w:sz w:val="22"/>
          <w:szCs w:val="22"/>
          <w:lang w:val="ro-RO"/>
        </w:rPr>
        <w:t>, națională precum și în Ghidul Solicitantului – Condiții Generale și în Ghidul Solicitantului – Condiții Specifice</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29"/>
          <w:sz w:val="22"/>
          <w:szCs w:val="22"/>
          <w:lang w:val="ro-RO"/>
        </w:rPr>
        <w:t xml:space="preserve"> </w:t>
      </w:r>
      <w:bookmarkStart w:id="11" w:name="_Hlk135645619"/>
      <w:r w:rsidR="00D00C3F" w:rsidRPr="00842337">
        <w:rPr>
          <w:rFonts w:ascii="Trebuchet MS" w:eastAsia="Arial" w:hAnsi="Trebuchet MS"/>
          <w:color w:val="244061" w:themeColor="accent1" w:themeShade="80"/>
          <w:sz w:val="24"/>
          <w:szCs w:val="24"/>
          <w:lang w:val="it-IT"/>
        </w:rPr>
        <w:t xml:space="preserve">AM și </w:t>
      </w:r>
      <w:bookmarkEnd w:id="11"/>
      <w:r w:rsidR="00BF0606" w:rsidRPr="00842337">
        <w:rPr>
          <w:rFonts w:ascii="Trebuchet MS" w:eastAsia="Trebuchet MS" w:hAnsi="Trebuchet MS" w:cs="Trebuchet MS"/>
          <w:color w:val="244061" w:themeColor="accent1" w:themeShade="80"/>
          <w:sz w:val="22"/>
          <w:szCs w:val="22"/>
          <w:lang w:val="ro-RO"/>
        </w:rPr>
        <w:t>structura beneficiară</w:t>
      </w:r>
      <w:r w:rsidR="00BF0606" w:rsidRPr="00842337" w:rsidDel="000801F2">
        <w:rPr>
          <w:rFonts w:ascii="Trebuchet MS" w:eastAsia="Arial" w:hAnsi="Trebuchet MS"/>
          <w:color w:val="244061" w:themeColor="accent1" w:themeShade="80"/>
          <w:sz w:val="24"/>
          <w:szCs w:val="24"/>
          <w:lang w:val="it-IT"/>
        </w:rPr>
        <w:t xml:space="preserve"> </w:t>
      </w:r>
      <w:r w:rsidRPr="00842337">
        <w:rPr>
          <w:rFonts w:ascii="Trebuchet MS" w:eastAsia="Trebuchet MS" w:hAnsi="Trebuchet MS" w:cs="Trebuchet MS"/>
          <w:color w:val="244061" w:themeColor="accent1" w:themeShade="80"/>
          <w:sz w:val="22"/>
          <w:szCs w:val="22"/>
          <w:lang w:val="ro-RO"/>
        </w:rPr>
        <w:t>se</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z w:val="22"/>
          <w:szCs w:val="22"/>
          <w:lang w:val="ro-RO"/>
        </w:rPr>
        <w:t>obligă</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s</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întreprind</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toate </w:t>
      </w:r>
      <w:proofErr w:type="spellStart"/>
      <w:r w:rsidRPr="00842337">
        <w:rPr>
          <w:rFonts w:ascii="Trebuchet MS" w:eastAsia="Trebuchet MS" w:hAnsi="Trebuchet MS" w:cs="Trebuchet MS"/>
          <w:color w:val="244061" w:themeColor="accent1" w:themeShade="80"/>
          <w:sz w:val="22"/>
          <w:szCs w:val="22"/>
          <w:lang w:val="ro-RO"/>
        </w:rPr>
        <w:t>diligenţele</w:t>
      </w:r>
      <w:proofErr w:type="spellEnd"/>
      <w:r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necesare  </w:t>
      </w:r>
      <w:r w:rsidRPr="00842337">
        <w:rPr>
          <w:rFonts w:ascii="Trebuchet MS" w:eastAsia="Trebuchet MS" w:hAnsi="Trebuchet MS" w:cs="Trebuchet MS"/>
          <w:color w:val="244061" w:themeColor="accent1" w:themeShade="80"/>
          <w:spacing w:val="2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pentr</w:t>
      </w:r>
      <w:r w:rsidRPr="00842337">
        <w:rPr>
          <w:rFonts w:ascii="Trebuchet MS" w:eastAsia="Trebuchet MS" w:hAnsi="Trebuchet MS" w:cs="Trebuchet MS"/>
          <w:color w:val="244061" w:themeColor="accent1" w:themeShade="80"/>
          <w:sz w:val="22"/>
          <w:szCs w:val="22"/>
          <w:lang w:val="ro-RO"/>
        </w:rPr>
        <w:t xml:space="preserve">u  </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a   identifica  </w:t>
      </w:r>
      <w:r w:rsidRPr="00842337">
        <w:rPr>
          <w:rFonts w:ascii="Trebuchet MS" w:eastAsia="Trebuchet MS" w:hAnsi="Trebuchet MS" w:cs="Trebuchet MS"/>
          <w:color w:val="244061" w:themeColor="accent1" w:themeShade="80"/>
          <w:spacing w:val="25"/>
          <w:sz w:val="22"/>
          <w:szCs w:val="22"/>
          <w:lang w:val="ro-RO"/>
        </w:rPr>
        <w:t xml:space="preserve"> </w:t>
      </w:r>
      <w:r w:rsidRPr="00842337">
        <w:rPr>
          <w:rFonts w:ascii="Trebuchet MS" w:eastAsia="Trebuchet MS" w:hAnsi="Trebuchet MS" w:cs="Trebuchet MS"/>
          <w:color w:val="244061" w:themeColor="accent1" w:themeShade="80"/>
          <w:spacing w:val="-2"/>
          <w:sz w:val="22"/>
          <w:szCs w:val="22"/>
          <w:lang w:val="ro-RO"/>
        </w:rPr>
        <w:t>s</w:t>
      </w:r>
      <w:r w:rsidRPr="00842337">
        <w:rPr>
          <w:rFonts w:ascii="Trebuchet MS" w:eastAsia="Trebuchet MS" w:hAnsi="Trebuchet MS" w:cs="Trebuchet MS"/>
          <w:color w:val="244061" w:themeColor="accent1" w:themeShade="80"/>
          <w:sz w:val="22"/>
          <w:szCs w:val="22"/>
          <w:lang w:val="ro-RO"/>
        </w:rPr>
        <w:t xml:space="preserve">i   evita  </w:t>
      </w:r>
      <w:r w:rsidRPr="00842337">
        <w:rPr>
          <w:rFonts w:ascii="Trebuchet MS" w:eastAsia="Trebuchet MS" w:hAnsi="Trebuchet MS" w:cs="Trebuchet MS"/>
          <w:color w:val="244061" w:themeColor="accent1" w:themeShade="80"/>
          <w:spacing w:val="1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oric</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conflic</w:t>
      </w:r>
      <w:r w:rsidRPr="00842337">
        <w:rPr>
          <w:rFonts w:ascii="Trebuchet MS" w:eastAsia="Trebuchet MS" w:hAnsi="Trebuchet MS" w:cs="Trebuchet MS"/>
          <w:color w:val="244061" w:themeColor="accent1" w:themeShade="80"/>
          <w:sz w:val="22"/>
          <w:szCs w:val="22"/>
          <w:lang w:val="ro-RO"/>
        </w:rPr>
        <w:t xml:space="preserve">t  </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de  </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interese  </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sau </w:t>
      </w:r>
      <w:r w:rsidRPr="00842337">
        <w:rPr>
          <w:rFonts w:ascii="Trebuchet MS" w:eastAsia="Trebuchet MS" w:hAnsi="Trebuchet MS" w:cs="Trebuchet MS"/>
          <w:color w:val="244061" w:themeColor="accent1" w:themeShade="80"/>
          <w:sz w:val="22"/>
          <w:szCs w:val="22"/>
          <w:lang w:val="ro-RO"/>
        </w:rPr>
        <w:t>incompatibilitate</w:t>
      </w:r>
      <w:r w:rsidRPr="00842337">
        <w:rPr>
          <w:rFonts w:ascii="Trebuchet MS" w:eastAsia="Trebuchet MS" w:hAnsi="Trebuchet MS" w:cs="Trebuchet MS"/>
          <w:color w:val="244061" w:themeColor="accent1" w:themeShade="80"/>
          <w:spacing w:val="42"/>
          <w:sz w:val="22"/>
          <w:szCs w:val="22"/>
          <w:lang w:val="ro-RO"/>
        </w:rPr>
        <w:t xml:space="preserve"> </w:t>
      </w:r>
      <w:r w:rsidRPr="00842337">
        <w:rPr>
          <w:rFonts w:ascii="Trebuchet MS" w:eastAsia="Trebuchet MS" w:hAnsi="Trebuchet MS" w:cs="Trebuchet MS"/>
          <w:color w:val="244061" w:themeColor="accent1" w:themeShade="80"/>
          <w:sz w:val="22"/>
          <w:szCs w:val="22"/>
          <w:lang w:val="ro-RO"/>
        </w:rPr>
        <w:t>definită</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2"/>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le</w:t>
      </w:r>
      <w:r w:rsidRPr="00842337">
        <w:rPr>
          <w:rFonts w:ascii="Trebuchet MS" w:eastAsia="Trebuchet MS" w:hAnsi="Trebuchet MS" w:cs="Trebuchet MS"/>
          <w:color w:val="244061" w:themeColor="accent1" w:themeShade="80"/>
          <w:spacing w:val="-1"/>
          <w:sz w:val="22"/>
          <w:szCs w:val="22"/>
          <w:lang w:val="ro-RO"/>
        </w:rPr>
        <w:t>g</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pacing w:val="-2"/>
          <w:sz w:val="22"/>
          <w:szCs w:val="22"/>
          <w:lang w:val="ro-RO"/>
        </w:rPr>
        <w:t>s</w:t>
      </w:r>
      <w:r w:rsidRPr="00842337">
        <w:rPr>
          <w:rFonts w:ascii="Trebuchet MS" w:eastAsia="Trebuchet MS" w:hAnsi="Trebuchet MS" w:cs="Trebuchet MS"/>
          <w:color w:val="244061" w:themeColor="accent1" w:themeShade="80"/>
          <w:sz w:val="22"/>
          <w:szCs w:val="22"/>
          <w:lang w:val="ro-RO"/>
        </w:rPr>
        <w:t>laţia</w:t>
      </w:r>
      <w:proofErr w:type="spellEnd"/>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z w:val="22"/>
          <w:szCs w:val="22"/>
          <w:lang w:val="ro-RO"/>
        </w:rPr>
        <w:t>comunitara</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si </w:t>
      </w:r>
      <w:proofErr w:type="spellStart"/>
      <w:r w:rsidRPr="00842337">
        <w:rPr>
          <w:rFonts w:ascii="Trebuchet MS" w:eastAsia="Trebuchet MS" w:hAnsi="Trebuchet MS" w:cs="Trebuchet MS"/>
          <w:color w:val="244061" w:themeColor="accent1" w:themeShade="80"/>
          <w:sz w:val="22"/>
          <w:szCs w:val="22"/>
          <w:lang w:val="ro-RO"/>
        </w:rPr>
        <w:t>naţională</w:t>
      </w:r>
      <w:proofErr w:type="spellEnd"/>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z w:val="22"/>
          <w:szCs w:val="22"/>
          <w:lang w:val="ro-RO"/>
        </w:rPr>
        <w:t>în</w:t>
      </w:r>
      <w:r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z w:val="22"/>
          <w:szCs w:val="22"/>
          <w:lang w:val="ro-RO"/>
        </w:rPr>
        <w:t>vigoare</w:t>
      </w:r>
      <w:r w:rsidRPr="00842337">
        <w:rPr>
          <w:rFonts w:ascii="Trebuchet MS" w:eastAsia="Trebuchet MS" w:hAnsi="Trebuchet MS" w:cs="Trebuchet MS"/>
          <w:color w:val="244061" w:themeColor="accent1" w:themeShade="80"/>
          <w:spacing w:val="15"/>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şi</w:t>
      </w:r>
      <w:proofErr w:type="spellEnd"/>
      <w:r w:rsidRPr="00842337">
        <w:rPr>
          <w:rFonts w:ascii="Trebuchet MS" w:eastAsia="Trebuchet MS" w:hAnsi="Trebuchet MS" w:cs="Trebuchet MS"/>
          <w:color w:val="244061" w:themeColor="accent1" w:themeShade="80"/>
          <w:sz w:val="22"/>
          <w:szCs w:val="22"/>
          <w:lang w:val="ro-RO"/>
        </w:rPr>
        <w:t xml:space="preserve"> să</w:t>
      </w:r>
      <w:r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z w:val="22"/>
          <w:szCs w:val="22"/>
          <w:lang w:val="ro-RO"/>
        </w:rPr>
        <w:t>se</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informeze </w:t>
      </w:r>
      <w:r w:rsidRPr="00842337">
        <w:rPr>
          <w:rFonts w:ascii="Trebuchet MS" w:eastAsia="Trebuchet MS" w:hAnsi="Trebuchet MS" w:cs="Trebuchet MS"/>
          <w:color w:val="244061" w:themeColor="accent1" w:themeShade="80"/>
          <w:spacing w:val="-2"/>
          <w:sz w:val="22"/>
          <w:szCs w:val="22"/>
          <w:lang w:val="ro-RO"/>
        </w:rPr>
        <w:t>re</w:t>
      </w:r>
      <w:r w:rsidRPr="00842337">
        <w:rPr>
          <w:rFonts w:ascii="Trebuchet MS" w:eastAsia="Trebuchet MS" w:hAnsi="Trebuchet MS" w:cs="Trebuchet MS"/>
          <w:color w:val="244061" w:themeColor="accent1" w:themeShade="80"/>
          <w:spacing w:val="3"/>
          <w:sz w:val="22"/>
          <w:szCs w:val="22"/>
          <w:lang w:val="ro-RO"/>
        </w:rPr>
        <w:t>c</w:t>
      </w:r>
      <w:r w:rsidRPr="00842337">
        <w:rPr>
          <w:rFonts w:ascii="Trebuchet MS" w:eastAsia="Trebuchet MS" w:hAnsi="Trebuchet MS" w:cs="Trebuchet MS"/>
          <w:color w:val="244061" w:themeColor="accent1" w:themeShade="80"/>
          <w:spacing w:val="-1"/>
          <w:sz w:val="22"/>
          <w:szCs w:val="22"/>
          <w:lang w:val="ro-RO"/>
        </w:rPr>
        <w:t>iproc</w:t>
      </w:r>
      <w:r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39"/>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celeritate, </w:t>
      </w:r>
      <w:r w:rsidRPr="00842337">
        <w:rPr>
          <w:rFonts w:ascii="Trebuchet MS" w:eastAsia="Trebuchet MS" w:hAnsi="Trebuchet MS" w:cs="Trebuchet MS"/>
          <w:color w:val="244061" w:themeColor="accent1" w:themeShade="80"/>
          <w:spacing w:val="5"/>
          <w:sz w:val="22"/>
          <w:szCs w:val="22"/>
          <w:lang w:val="ro-RO"/>
        </w:rPr>
        <w:t xml:space="preserve"> </w:t>
      </w:r>
      <w:proofErr w:type="spellStart"/>
      <w:r w:rsidRPr="00842337">
        <w:rPr>
          <w:rFonts w:ascii="Trebuchet MS" w:eastAsia="Trebuchet MS" w:hAnsi="Trebuchet MS" w:cs="Trebuchet MS"/>
          <w:color w:val="244061" w:themeColor="accent1" w:themeShade="80"/>
          <w:spacing w:val="-1"/>
          <w:sz w:val="22"/>
          <w:szCs w:val="22"/>
          <w:lang w:val="ro-RO"/>
        </w:rPr>
        <w:t>ş</w:t>
      </w:r>
      <w:r w:rsidRPr="00842337">
        <w:rPr>
          <w:rFonts w:ascii="Trebuchet MS" w:eastAsia="Trebuchet MS" w:hAnsi="Trebuchet MS" w:cs="Trebuchet MS"/>
          <w:color w:val="244061" w:themeColor="accent1" w:themeShade="80"/>
          <w:sz w:val="22"/>
          <w:szCs w:val="22"/>
          <w:lang w:val="ro-RO"/>
        </w:rPr>
        <w:t>i</w:t>
      </w:r>
      <w:proofErr w:type="spellEnd"/>
      <w:r w:rsidRPr="00842337">
        <w:rPr>
          <w:rFonts w:ascii="Trebuchet MS" w:eastAsia="Trebuchet MS" w:hAnsi="Trebuchet MS" w:cs="Trebuchet MS"/>
          <w:color w:val="244061" w:themeColor="accent1" w:themeShade="80"/>
          <w:spacing w:val="35"/>
          <w:sz w:val="22"/>
          <w:szCs w:val="22"/>
          <w:lang w:val="ro-RO"/>
        </w:rPr>
        <w:t xml:space="preserve"> </w:t>
      </w:r>
      <w:r w:rsidRPr="00842337">
        <w:rPr>
          <w:rFonts w:ascii="Trebuchet MS" w:eastAsia="Trebuchet MS" w:hAnsi="Trebuchet MS" w:cs="Trebuchet MS"/>
          <w:color w:val="244061" w:themeColor="accent1" w:themeShade="80"/>
          <w:sz w:val="22"/>
          <w:szCs w:val="22"/>
          <w:lang w:val="ro-RO"/>
        </w:rPr>
        <w:t>cu</w:t>
      </w:r>
      <w:r w:rsidRPr="00842337">
        <w:rPr>
          <w:rFonts w:ascii="Trebuchet MS" w:eastAsia="Trebuchet MS" w:hAnsi="Trebuchet MS" w:cs="Trebuchet MS"/>
          <w:color w:val="244061" w:themeColor="accent1" w:themeShade="80"/>
          <w:spacing w:val="4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respectare</w:t>
      </w:r>
      <w:r w:rsidRPr="00842337">
        <w:rPr>
          <w:rFonts w:ascii="Trebuchet MS" w:eastAsia="Trebuchet MS" w:hAnsi="Trebuchet MS" w:cs="Trebuchet MS"/>
          <w:color w:val="244061" w:themeColor="accent1" w:themeShade="80"/>
          <w:sz w:val="22"/>
          <w:szCs w:val="22"/>
          <w:lang w:val="ro-RO"/>
        </w:rPr>
        <w:t xml:space="preserve">a </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eventualelo</w:t>
      </w:r>
      <w:r w:rsidRPr="00842337">
        <w:rPr>
          <w:rFonts w:ascii="Trebuchet MS" w:eastAsia="Trebuchet MS" w:hAnsi="Trebuchet MS" w:cs="Trebuchet MS"/>
          <w:color w:val="244061" w:themeColor="accent1" w:themeShade="80"/>
          <w:sz w:val="22"/>
          <w:szCs w:val="22"/>
          <w:lang w:val="ro-RO"/>
        </w:rPr>
        <w:t xml:space="preserve">r </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pacing w:val="-3"/>
          <w:sz w:val="22"/>
          <w:szCs w:val="22"/>
          <w:lang w:val="ro-RO"/>
        </w:rPr>
        <w:t>t</w:t>
      </w:r>
      <w:r w:rsidRPr="00842337">
        <w:rPr>
          <w:rFonts w:ascii="Trebuchet MS" w:eastAsia="Trebuchet MS" w:hAnsi="Trebuchet MS" w:cs="Trebuchet MS"/>
          <w:color w:val="244061" w:themeColor="accent1" w:themeShade="80"/>
          <w:spacing w:val="2"/>
          <w:sz w:val="22"/>
          <w:szCs w:val="22"/>
          <w:lang w:val="ro-RO"/>
        </w:rPr>
        <w:t>e</w:t>
      </w:r>
      <w:r w:rsidRPr="00842337">
        <w:rPr>
          <w:rFonts w:ascii="Trebuchet MS" w:eastAsia="Trebuchet MS" w:hAnsi="Trebuchet MS" w:cs="Trebuchet MS"/>
          <w:color w:val="244061" w:themeColor="accent1" w:themeShade="80"/>
          <w:sz w:val="22"/>
          <w:szCs w:val="22"/>
          <w:lang w:val="ro-RO"/>
        </w:rPr>
        <w:t>rmene</w:t>
      </w:r>
      <w:r w:rsidRPr="00842337">
        <w:rPr>
          <w:rFonts w:ascii="Trebuchet MS" w:eastAsia="Trebuchet MS" w:hAnsi="Trebuchet MS" w:cs="Trebuchet MS"/>
          <w:color w:val="244061" w:themeColor="accent1" w:themeShade="80"/>
          <w:spacing w:val="57"/>
          <w:sz w:val="22"/>
          <w:szCs w:val="22"/>
          <w:lang w:val="ro-RO"/>
        </w:rPr>
        <w:t xml:space="preserve"> </w:t>
      </w:r>
      <w:r w:rsidRPr="00842337">
        <w:rPr>
          <w:rFonts w:ascii="Trebuchet MS" w:eastAsia="Trebuchet MS" w:hAnsi="Trebuchet MS" w:cs="Trebuchet MS"/>
          <w:color w:val="244061" w:themeColor="accent1" w:themeShade="80"/>
          <w:sz w:val="22"/>
          <w:szCs w:val="22"/>
          <w:lang w:val="ro-RO"/>
        </w:rPr>
        <w:t>prevăzute</w:t>
      </w:r>
      <w:r w:rsidRPr="00842337">
        <w:rPr>
          <w:rFonts w:ascii="Trebuchet MS" w:eastAsia="Trebuchet MS" w:hAnsi="Trebuchet MS" w:cs="Trebuchet MS"/>
          <w:color w:val="244061" w:themeColor="accent1" w:themeShade="80"/>
          <w:spacing w:val="59"/>
          <w:sz w:val="22"/>
          <w:szCs w:val="22"/>
          <w:lang w:val="ro-RO"/>
        </w:rPr>
        <w:t xml:space="preserve"> </w:t>
      </w:r>
      <w:r w:rsidRPr="00842337">
        <w:rPr>
          <w:rFonts w:ascii="Trebuchet MS" w:eastAsia="Trebuchet MS" w:hAnsi="Trebuchet MS" w:cs="Trebuchet MS"/>
          <w:color w:val="244061" w:themeColor="accent1" w:themeShade="80"/>
          <w:sz w:val="22"/>
          <w:szCs w:val="22"/>
          <w:lang w:val="ro-RO"/>
        </w:rPr>
        <w:t>în</w:t>
      </w:r>
      <w:r w:rsidRPr="00842337">
        <w:rPr>
          <w:rFonts w:ascii="Trebuchet MS" w:eastAsia="Trebuchet MS" w:hAnsi="Trebuchet MS" w:cs="Trebuchet MS"/>
          <w:color w:val="244061" w:themeColor="accent1" w:themeShade="80"/>
          <w:spacing w:val="40"/>
          <w:sz w:val="22"/>
          <w:szCs w:val="22"/>
          <w:lang w:val="ro-RO"/>
        </w:rPr>
        <w:t xml:space="preserve"> </w:t>
      </w:r>
      <w:r w:rsidR="00AF1C14" w:rsidRPr="00842337">
        <w:rPr>
          <w:rFonts w:ascii="Trebuchet MS" w:eastAsia="Trebuchet MS" w:hAnsi="Trebuchet MS" w:cs="Trebuchet MS"/>
          <w:color w:val="244061" w:themeColor="accent1" w:themeShade="80"/>
          <w:spacing w:val="-1"/>
          <w:sz w:val="22"/>
          <w:szCs w:val="22"/>
          <w:lang w:val="ro-RO"/>
        </w:rPr>
        <w:t>decizi</w:t>
      </w:r>
      <w:r w:rsidR="00CC1548" w:rsidRPr="00842337">
        <w:rPr>
          <w:rFonts w:ascii="Trebuchet MS" w:eastAsia="Trebuchet MS" w:hAnsi="Trebuchet MS" w:cs="Trebuchet MS"/>
          <w:color w:val="244061" w:themeColor="accent1" w:themeShade="80"/>
          <w:spacing w:val="-1"/>
          <w:sz w:val="22"/>
          <w:szCs w:val="22"/>
          <w:lang w:val="ro-RO"/>
        </w:rPr>
        <w:t>e</w:t>
      </w:r>
      <w:r w:rsidR="00AF1C14" w:rsidRPr="00842337">
        <w:rPr>
          <w:rFonts w:ascii="Trebuchet MS" w:eastAsia="Trebuchet MS" w:hAnsi="Trebuchet MS" w:cs="Trebuchet MS"/>
          <w:color w:val="244061" w:themeColor="accent1" w:themeShade="80"/>
          <w:spacing w:val="59"/>
          <w:sz w:val="22"/>
          <w:szCs w:val="22"/>
          <w:lang w:val="ro-RO"/>
        </w:rPr>
        <w:t xml:space="preserve"> </w:t>
      </w:r>
      <w:proofErr w:type="spellStart"/>
      <w:r w:rsidRPr="00842337">
        <w:rPr>
          <w:rFonts w:ascii="Trebuchet MS" w:eastAsia="Trebuchet MS" w:hAnsi="Trebuchet MS" w:cs="Trebuchet MS"/>
          <w:color w:val="244061" w:themeColor="accent1" w:themeShade="80"/>
          <w:spacing w:val="-1"/>
          <w:w w:val="103"/>
          <w:sz w:val="22"/>
          <w:szCs w:val="22"/>
          <w:lang w:val="ro-RO"/>
        </w:rPr>
        <w:t>şi</w:t>
      </w:r>
      <w:proofErr w:type="spellEnd"/>
      <w:r w:rsidRPr="00842337">
        <w:rPr>
          <w:rFonts w:ascii="Trebuchet MS" w:eastAsia="Trebuchet MS" w:hAnsi="Trebuchet MS" w:cs="Trebuchet MS"/>
          <w:color w:val="244061" w:themeColor="accent1" w:themeShade="80"/>
          <w:spacing w:val="-1"/>
          <w:w w:val="10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anexel</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z w:val="22"/>
          <w:szCs w:val="22"/>
          <w:lang w:val="ro-RO"/>
        </w:rPr>
        <w:t>sale,</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în </w:t>
      </w:r>
      <w:r w:rsidRPr="00842337">
        <w:rPr>
          <w:rFonts w:ascii="Trebuchet MS" w:eastAsia="Trebuchet MS" w:hAnsi="Trebuchet MS" w:cs="Trebuchet MS"/>
          <w:color w:val="244061" w:themeColor="accent1" w:themeShade="80"/>
          <w:spacing w:val="-1"/>
          <w:sz w:val="22"/>
          <w:szCs w:val="22"/>
          <w:lang w:val="ro-RO"/>
        </w:rPr>
        <w:t>legătur</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1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z w:val="22"/>
          <w:szCs w:val="22"/>
          <w:lang w:val="ro-RO"/>
        </w:rPr>
        <w:t>orice</w:t>
      </w:r>
      <w:r w:rsidRPr="00842337">
        <w:rPr>
          <w:rFonts w:ascii="Trebuchet MS" w:eastAsia="Trebuchet MS" w:hAnsi="Trebuchet MS" w:cs="Trebuchet MS"/>
          <w:color w:val="244061" w:themeColor="accent1" w:themeShade="80"/>
          <w:spacing w:val="8"/>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situaţie</w:t>
      </w:r>
      <w:proofErr w:type="spellEnd"/>
      <w:r w:rsidRPr="00842337">
        <w:rPr>
          <w:rFonts w:ascii="Trebuchet MS" w:eastAsia="Trebuchet MS" w:hAnsi="Trebuchet MS" w:cs="Trebuchet MS"/>
          <w:color w:val="244061" w:themeColor="accent1" w:themeShade="80"/>
          <w:spacing w:val="15"/>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z w:val="22"/>
          <w:szCs w:val="22"/>
          <w:lang w:val="ro-RO"/>
        </w:rPr>
        <w:t>conflict</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z w:val="22"/>
          <w:szCs w:val="22"/>
          <w:lang w:val="ro-RO"/>
        </w:rPr>
        <w:t>interese</w:t>
      </w:r>
      <w:r w:rsidRPr="00842337">
        <w:rPr>
          <w:rFonts w:ascii="Trebuchet MS" w:eastAsia="Trebuchet MS" w:hAnsi="Trebuchet MS" w:cs="Trebuchet MS"/>
          <w:color w:val="244061" w:themeColor="accent1" w:themeShade="80"/>
          <w:spacing w:val="1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sa</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incompatibilitate, </w:t>
      </w:r>
      <w:proofErr w:type="spellStart"/>
      <w:r w:rsidRPr="00842337">
        <w:rPr>
          <w:rFonts w:ascii="Trebuchet MS" w:eastAsia="Trebuchet MS" w:hAnsi="Trebuchet MS" w:cs="Trebuchet MS"/>
          <w:color w:val="244061" w:themeColor="accent1" w:themeShade="80"/>
          <w:spacing w:val="-1"/>
          <w:sz w:val="22"/>
          <w:szCs w:val="22"/>
          <w:lang w:val="ro-RO"/>
        </w:rPr>
        <w:t>potenţiala</w:t>
      </w:r>
      <w:proofErr w:type="spellEnd"/>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3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actual</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sa</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consumat</w:t>
      </w:r>
      <w:r w:rsidRPr="00842337">
        <w:rPr>
          <w:rFonts w:ascii="Trebuchet MS" w:eastAsia="Trebuchet MS" w:hAnsi="Trebuchet MS" w:cs="Trebuchet MS"/>
          <w:color w:val="244061" w:themeColor="accent1" w:themeShade="80"/>
          <w:spacing w:val="2"/>
          <w:w w:val="103"/>
          <w:sz w:val="22"/>
          <w:szCs w:val="22"/>
          <w:lang w:val="ro-RO"/>
        </w:rPr>
        <w:t>ă</w:t>
      </w:r>
      <w:r w:rsidRPr="00842337">
        <w:rPr>
          <w:rFonts w:ascii="Trebuchet MS" w:eastAsia="Trebuchet MS" w:hAnsi="Trebuchet MS" w:cs="Trebuchet MS"/>
          <w:color w:val="244061" w:themeColor="accent1" w:themeShade="80"/>
          <w:w w:val="103"/>
          <w:sz w:val="22"/>
          <w:szCs w:val="22"/>
          <w:lang w:val="ro-RO"/>
        </w:rPr>
        <w:t>.</w:t>
      </w:r>
    </w:p>
    <w:p w14:paraId="22205E81" w14:textId="75E1AC72" w:rsidR="000B3971" w:rsidRPr="00842337"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244061" w:themeColor="accent1" w:themeShade="80"/>
          <w:w w:val="103"/>
          <w:sz w:val="22"/>
          <w:szCs w:val="22"/>
          <w:lang w:val="ro-RO"/>
        </w:rPr>
      </w:pPr>
      <w:proofErr w:type="spellStart"/>
      <w:r w:rsidRPr="00842337">
        <w:rPr>
          <w:rFonts w:ascii="Trebuchet MS" w:eastAsia="Trebuchet MS" w:hAnsi="Trebuchet MS" w:cs="Trebuchet MS"/>
          <w:color w:val="244061" w:themeColor="accent1" w:themeShade="80"/>
          <w:sz w:val="22"/>
          <w:szCs w:val="22"/>
          <w:lang w:val="ro-RO"/>
        </w:rPr>
        <w:t>Dispoziţiile</w:t>
      </w:r>
      <w:proofErr w:type="spellEnd"/>
      <w:r w:rsidRPr="00842337">
        <w:rPr>
          <w:rFonts w:ascii="Trebuchet MS" w:eastAsia="Trebuchet MS" w:hAnsi="Trebuchet MS" w:cs="Trebuchet MS"/>
          <w:color w:val="244061" w:themeColor="accent1" w:themeShade="80"/>
          <w:spacing w:val="32"/>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menţionate</w:t>
      </w:r>
      <w:proofErr w:type="spellEnd"/>
      <w:r w:rsidRPr="00842337">
        <w:rPr>
          <w:rFonts w:ascii="Trebuchet MS" w:eastAsia="Trebuchet MS" w:hAnsi="Trebuchet MS" w:cs="Trebuchet MS"/>
          <w:color w:val="244061" w:themeColor="accent1" w:themeShade="80"/>
          <w:spacing w:val="4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l</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1"/>
          <w:sz w:val="22"/>
          <w:szCs w:val="22"/>
          <w:lang w:val="ro-RO"/>
        </w:rPr>
        <w:t xml:space="preserve"> </w:t>
      </w:r>
      <w:r w:rsidRPr="00842337">
        <w:rPr>
          <w:rFonts w:ascii="Trebuchet MS" w:eastAsia="Trebuchet MS" w:hAnsi="Trebuchet MS" w:cs="Trebuchet MS"/>
          <w:color w:val="244061" w:themeColor="accent1" w:themeShade="80"/>
          <w:sz w:val="22"/>
          <w:szCs w:val="22"/>
          <w:lang w:val="ro-RO"/>
        </w:rPr>
        <w:t>alin.</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z w:val="22"/>
          <w:szCs w:val="22"/>
          <w:lang w:val="ro-RO"/>
        </w:rPr>
        <w:t>(1)</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z w:val="22"/>
          <w:szCs w:val="22"/>
          <w:lang w:val="ro-RO"/>
        </w:rPr>
        <w:t>se</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z w:val="22"/>
          <w:szCs w:val="22"/>
          <w:lang w:val="ro-RO"/>
        </w:rPr>
        <w:t>aplică</w:t>
      </w:r>
      <w:r w:rsidR="002064B3"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z w:val="22"/>
          <w:szCs w:val="22"/>
          <w:lang w:val="ro-RO"/>
        </w:rPr>
        <w:t>subcontractorilor,</w:t>
      </w:r>
      <w:r w:rsidRPr="00842337">
        <w:rPr>
          <w:rFonts w:ascii="Trebuchet MS" w:eastAsia="Trebuchet MS" w:hAnsi="Trebuchet MS" w:cs="Trebuchet MS"/>
          <w:color w:val="244061" w:themeColor="accent1" w:themeShade="80"/>
          <w:spacing w:val="58"/>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furnizorilor </w:t>
      </w:r>
      <w:proofErr w:type="spellStart"/>
      <w:r w:rsidRPr="00842337">
        <w:rPr>
          <w:rFonts w:ascii="Trebuchet MS" w:eastAsia="Trebuchet MS" w:hAnsi="Trebuchet MS" w:cs="Trebuchet MS"/>
          <w:color w:val="244061" w:themeColor="accent1" w:themeShade="80"/>
          <w:spacing w:val="-2"/>
          <w:sz w:val="22"/>
          <w:szCs w:val="22"/>
          <w:lang w:val="ro-RO"/>
        </w:rPr>
        <w:t>ş</w:t>
      </w:r>
      <w:r w:rsidRPr="00842337">
        <w:rPr>
          <w:rFonts w:ascii="Trebuchet MS" w:eastAsia="Trebuchet MS" w:hAnsi="Trebuchet MS" w:cs="Trebuchet MS"/>
          <w:color w:val="244061" w:themeColor="accent1" w:themeShade="80"/>
          <w:sz w:val="22"/>
          <w:szCs w:val="22"/>
          <w:lang w:val="ro-RO"/>
        </w:rPr>
        <w:t>i</w:t>
      </w:r>
      <w:proofErr w:type="spellEnd"/>
      <w:r w:rsidRPr="00842337">
        <w:rPr>
          <w:rFonts w:ascii="Trebuchet MS" w:eastAsia="Trebuchet MS" w:hAnsi="Trebuchet MS" w:cs="Trebuchet MS"/>
          <w:color w:val="244061" w:themeColor="accent1" w:themeShade="80"/>
          <w:spacing w:val="37"/>
          <w:sz w:val="22"/>
          <w:szCs w:val="22"/>
          <w:lang w:val="ro-RO"/>
        </w:rPr>
        <w:t xml:space="preserve"> </w:t>
      </w:r>
      <w:proofErr w:type="spellStart"/>
      <w:r w:rsidRPr="00842337">
        <w:rPr>
          <w:rFonts w:ascii="Trebuchet MS" w:eastAsia="Trebuchet MS" w:hAnsi="Trebuchet MS" w:cs="Trebuchet MS"/>
          <w:color w:val="244061" w:themeColor="accent1" w:themeShade="80"/>
          <w:spacing w:val="-1"/>
          <w:sz w:val="22"/>
          <w:szCs w:val="22"/>
          <w:lang w:val="ro-RO"/>
        </w:rPr>
        <w:t>angajaţilo</w:t>
      </w:r>
      <w:r w:rsidRPr="00842337">
        <w:rPr>
          <w:rFonts w:ascii="Trebuchet MS" w:eastAsia="Trebuchet MS" w:hAnsi="Trebuchet MS" w:cs="Trebuchet MS"/>
          <w:color w:val="244061" w:themeColor="accent1" w:themeShade="80"/>
          <w:sz w:val="22"/>
          <w:szCs w:val="22"/>
          <w:lang w:val="ro-RO"/>
        </w:rPr>
        <w:t>r</w:t>
      </w:r>
      <w:proofErr w:type="spellEnd"/>
      <w:r w:rsidRPr="00842337">
        <w:rPr>
          <w:rFonts w:ascii="Trebuchet MS" w:eastAsia="Trebuchet MS" w:hAnsi="Trebuchet MS" w:cs="Trebuchet MS"/>
          <w:color w:val="244061" w:themeColor="accent1" w:themeShade="80"/>
          <w:sz w:val="22"/>
          <w:szCs w:val="22"/>
          <w:lang w:val="ro-RO"/>
        </w:rPr>
        <w:t xml:space="preserve">  Benefici</w:t>
      </w:r>
      <w:r w:rsidRPr="00842337">
        <w:rPr>
          <w:rFonts w:ascii="Trebuchet MS" w:eastAsia="Trebuchet MS" w:hAnsi="Trebuchet MS" w:cs="Trebuchet MS"/>
          <w:color w:val="244061" w:themeColor="accent1" w:themeShade="80"/>
          <w:spacing w:val="-1"/>
          <w:sz w:val="22"/>
          <w:szCs w:val="22"/>
          <w:lang w:val="ro-RO"/>
        </w:rPr>
        <w:t>a</w:t>
      </w:r>
      <w:r w:rsidRPr="00842337">
        <w:rPr>
          <w:rFonts w:ascii="Trebuchet MS" w:eastAsia="Trebuchet MS" w:hAnsi="Trebuchet MS" w:cs="Trebuchet MS"/>
          <w:color w:val="244061" w:themeColor="accent1" w:themeShade="80"/>
          <w:sz w:val="22"/>
          <w:szCs w:val="22"/>
          <w:lang w:val="ro-RO"/>
        </w:rPr>
        <w:t>rului</w:t>
      </w:r>
      <w:r w:rsidR="00974937" w:rsidRPr="00842337">
        <w:rPr>
          <w:rFonts w:ascii="Trebuchet MS" w:eastAsia="Trebuchet MS" w:hAnsi="Trebuchet MS" w:cs="Trebuchet MS"/>
          <w:color w:val="244061" w:themeColor="accent1" w:themeShade="80"/>
          <w:sz w:val="22"/>
          <w:szCs w:val="22"/>
          <w:lang w:val="ro-RO"/>
        </w:rPr>
        <w:t xml:space="preserve"> </w:t>
      </w:r>
      <w:r w:rsidR="0071155E" w:rsidRPr="00842337">
        <w:rPr>
          <w:rFonts w:ascii="Trebuchet MS" w:eastAsia="Trebuchet MS" w:hAnsi="Trebuchet MS" w:cs="Trebuchet MS"/>
          <w:color w:val="244061" w:themeColor="accent1" w:themeShade="80"/>
          <w:sz w:val="22"/>
          <w:szCs w:val="22"/>
          <w:lang w:val="ro-RO"/>
        </w:rPr>
        <w:t>și</w:t>
      </w:r>
      <w:r w:rsidRPr="00842337">
        <w:rPr>
          <w:rFonts w:ascii="Trebuchet MS" w:eastAsia="Trebuchet MS" w:hAnsi="Trebuchet MS" w:cs="Trebuchet MS"/>
          <w:color w:val="244061" w:themeColor="accent1" w:themeShade="80"/>
          <w:spacing w:val="9"/>
          <w:sz w:val="22"/>
          <w:szCs w:val="22"/>
          <w:lang w:val="ro-RO"/>
        </w:rPr>
        <w:t xml:space="preserve"> </w:t>
      </w:r>
      <w:proofErr w:type="spellStart"/>
      <w:r w:rsidRPr="00842337">
        <w:rPr>
          <w:rFonts w:ascii="Trebuchet MS" w:eastAsia="Trebuchet MS" w:hAnsi="Trebuchet MS" w:cs="Trebuchet MS"/>
          <w:color w:val="244061" w:themeColor="accent1" w:themeShade="80"/>
          <w:spacing w:val="-1"/>
          <w:sz w:val="22"/>
          <w:szCs w:val="22"/>
          <w:lang w:val="ro-RO"/>
        </w:rPr>
        <w:t>angajaţi</w:t>
      </w:r>
      <w:r w:rsidR="0031357D" w:rsidRPr="00842337">
        <w:rPr>
          <w:rFonts w:ascii="Trebuchet MS" w:eastAsia="Trebuchet MS" w:hAnsi="Trebuchet MS" w:cs="Trebuchet MS"/>
          <w:color w:val="244061" w:themeColor="accent1" w:themeShade="80"/>
          <w:sz w:val="22"/>
          <w:szCs w:val="22"/>
          <w:lang w:val="ro-RO"/>
        </w:rPr>
        <w:t>lor</w:t>
      </w:r>
      <w:proofErr w:type="spellEnd"/>
      <w:r w:rsidRPr="00842337">
        <w:rPr>
          <w:rFonts w:ascii="Trebuchet MS" w:eastAsia="Trebuchet MS" w:hAnsi="Trebuchet MS" w:cs="Trebuchet MS"/>
          <w:color w:val="244061" w:themeColor="accent1" w:themeShade="80"/>
          <w:sz w:val="22"/>
          <w:szCs w:val="22"/>
          <w:lang w:val="ro-RO"/>
        </w:rPr>
        <w:t xml:space="preserve">  </w:t>
      </w:r>
      <w:proofErr w:type="spellStart"/>
      <w:r w:rsidR="003D6835" w:rsidRPr="00842337">
        <w:rPr>
          <w:rFonts w:ascii="Trebuchet MS" w:eastAsia="Trebuchet MS" w:hAnsi="Trebuchet MS" w:cs="Trebuchet MS"/>
          <w:color w:val="244061" w:themeColor="accent1" w:themeShade="80"/>
          <w:sz w:val="22"/>
          <w:szCs w:val="22"/>
          <w:lang w:val="ro-RO"/>
        </w:rPr>
        <w:t>AM</w:t>
      </w:r>
      <w:r w:rsidR="002A7E92" w:rsidRPr="00842337">
        <w:rPr>
          <w:rFonts w:ascii="Trebuchet MS" w:eastAsia="Trebuchet MS" w:hAnsi="Trebuchet MS" w:cs="Trebuchet MS"/>
          <w:color w:val="244061" w:themeColor="accent1" w:themeShade="80"/>
          <w:sz w:val="22"/>
          <w:szCs w:val="22"/>
          <w:lang w:val="ro-RO"/>
        </w:rPr>
        <w:t>P</w:t>
      </w:r>
      <w:r w:rsidR="00363B78" w:rsidRPr="00842337">
        <w:rPr>
          <w:rFonts w:ascii="Trebuchet MS" w:eastAsia="Trebuchet MS" w:hAnsi="Trebuchet MS" w:cs="Trebuchet MS"/>
          <w:color w:val="244061" w:themeColor="accent1" w:themeShade="80"/>
          <w:sz w:val="22"/>
          <w:szCs w:val="22"/>
          <w:lang w:val="ro-RO"/>
        </w:rPr>
        <w:t>o</w:t>
      </w:r>
      <w:r w:rsidR="002A7E92" w:rsidRPr="00842337">
        <w:rPr>
          <w:rFonts w:ascii="Trebuchet MS" w:eastAsia="Trebuchet MS" w:hAnsi="Trebuchet MS" w:cs="Trebuchet MS"/>
          <w:color w:val="244061" w:themeColor="accent1" w:themeShade="80"/>
          <w:sz w:val="22"/>
          <w:szCs w:val="22"/>
          <w:lang w:val="ro-RO"/>
        </w:rPr>
        <w:t>IDS</w:t>
      </w:r>
      <w:proofErr w:type="spellEnd"/>
      <w:r w:rsidRPr="00842337">
        <w:rPr>
          <w:rFonts w:ascii="Trebuchet MS" w:eastAsia="Trebuchet MS" w:hAnsi="Trebuchet MS" w:cs="Trebuchet MS"/>
          <w:color w:val="244061" w:themeColor="accent1" w:themeShade="80"/>
          <w:spacing w:val="55"/>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implicaţi</w:t>
      </w:r>
      <w:proofErr w:type="spellEnd"/>
      <w:r w:rsidRPr="00842337">
        <w:rPr>
          <w:rFonts w:ascii="Trebuchet MS" w:eastAsia="Trebuchet MS" w:hAnsi="Trebuchet MS" w:cs="Trebuchet MS"/>
          <w:color w:val="244061" w:themeColor="accent1" w:themeShade="80"/>
          <w:spacing w:val="50"/>
          <w:sz w:val="22"/>
          <w:szCs w:val="22"/>
          <w:lang w:val="ro-RO"/>
        </w:rPr>
        <w:t xml:space="preserve"> </w:t>
      </w:r>
      <w:r w:rsidRPr="00842337">
        <w:rPr>
          <w:rFonts w:ascii="Trebuchet MS" w:eastAsia="Trebuchet MS" w:hAnsi="Trebuchet MS" w:cs="Trebuchet MS"/>
          <w:color w:val="244061" w:themeColor="accent1" w:themeShade="80"/>
          <w:spacing w:val="3"/>
          <w:w w:val="103"/>
          <w:sz w:val="22"/>
          <w:szCs w:val="22"/>
          <w:lang w:val="ro-RO"/>
        </w:rPr>
        <w:t xml:space="preserve">în </w:t>
      </w:r>
      <w:r w:rsidRPr="00842337">
        <w:rPr>
          <w:rFonts w:ascii="Trebuchet MS" w:eastAsia="Trebuchet MS" w:hAnsi="Trebuchet MS" w:cs="Trebuchet MS"/>
          <w:color w:val="244061" w:themeColor="accent1" w:themeShade="80"/>
          <w:sz w:val="22"/>
          <w:szCs w:val="22"/>
          <w:lang w:val="ro-RO"/>
        </w:rPr>
        <w:t>realizarea</w:t>
      </w:r>
      <w:r w:rsidRPr="00842337">
        <w:rPr>
          <w:rFonts w:ascii="Trebuchet MS" w:eastAsia="Trebuchet MS" w:hAnsi="Trebuchet MS" w:cs="Trebuchet MS"/>
          <w:color w:val="244061" w:themeColor="accent1" w:themeShade="80"/>
          <w:spacing w:val="29"/>
          <w:sz w:val="22"/>
          <w:szCs w:val="22"/>
          <w:lang w:val="ro-RO"/>
        </w:rPr>
        <w:t xml:space="preserve"> </w:t>
      </w:r>
      <w:r w:rsidRPr="00842337">
        <w:rPr>
          <w:rFonts w:ascii="Trebuchet MS" w:eastAsia="Trebuchet MS" w:hAnsi="Trebuchet MS" w:cs="Trebuchet MS"/>
          <w:color w:val="244061" w:themeColor="accent1" w:themeShade="80"/>
          <w:sz w:val="22"/>
          <w:szCs w:val="22"/>
          <w:lang w:val="ro-RO"/>
        </w:rPr>
        <w:t>prevederilor</w:t>
      </w:r>
      <w:r w:rsidRPr="00842337">
        <w:rPr>
          <w:rFonts w:ascii="Trebuchet MS" w:eastAsia="Trebuchet MS" w:hAnsi="Trebuchet MS" w:cs="Trebuchet MS"/>
          <w:color w:val="244061" w:themeColor="accent1" w:themeShade="80"/>
          <w:spacing w:val="35"/>
          <w:sz w:val="22"/>
          <w:szCs w:val="22"/>
          <w:lang w:val="ro-RO"/>
        </w:rPr>
        <w:t xml:space="preserve"> </w:t>
      </w:r>
      <w:r w:rsidRPr="00842337">
        <w:rPr>
          <w:rFonts w:ascii="Trebuchet MS" w:eastAsia="Trebuchet MS" w:hAnsi="Trebuchet MS" w:cs="Trebuchet MS"/>
          <w:color w:val="244061" w:themeColor="accent1" w:themeShade="80"/>
          <w:sz w:val="22"/>
          <w:szCs w:val="22"/>
          <w:lang w:val="ro-RO"/>
        </w:rPr>
        <w:t>prezent</w:t>
      </w:r>
      <w:r w:rsidR="0071155E"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33"/>
          <w:sz w:val="22"/>
          <w:szCs w:val="22"/>
          <w:lang w:val="ro-RO"/>
        </w:rPr>
        <w:t xml:space="preserve"> </w:t>
      </w:r>
      <w:r w:rsidR="0071155E" w:rsidRPr="00842337">
        <w:rPr>
          <w:rFonts w:ascii="Trebuchet MS" w:eastAsia="Trebuchet MS" w:hAnsi="Trebuchet MS" w:cs="Trebuchet MS"/>
          <w:color w:val="244061" w:themeColor="accent1" w:themeShade="80"/>
          <w:sz w:val="22"/>
          <w:szCs w:val="22"/>
          <w:lang w:val="ro-RO"/>
        </w:rPr>
        <w:t>decizii</w:t>
      </w:r>
      <w:r w:rsidR="0071155E"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finanţare</w:t>
      </w:r>
      <w:r w:rsidR="00785D6F" w:rsidRPr="00842337">
        <w:rPr>
          <w:rFonts w:ascii="Trebuchet MS" w:eastAsia="Trebuchet MS" w:hAnsi="Trebuchet MS" w:cs="Trebuchet MS"/>
          <w:color w:val="244061" w:themeColor="accent1" w:themeShade="80"/>
          <w:spacing w:val="-1"/>
          <w:w w:val="103"/>
          <w:sz w:val="22"/>
          <w:szCs w:val="22"/>
          <w:lang w:val="ro-RO"/>
        </w:rPr>
        <w:t xml:space="preserve"> precum și persoanelor care au calitatea de </w:t>
      </w:r>
      <w:proofErr w:type="spellStart"/>
      <w:r w:rsidR="00785D6F" w:rsidRPr="00842337">
        <w:rPr>
          <w:rFonts w:ascii="Trebuchet MS" w:eastAsia="Trebuchet MS" w:hAnsi="Trebuchet MS" w:cs="Trebuchet MS"/>
          <w:color w:val="244061" w:themeColor="accent1" w:themeShade="80"/>
          <w:spacing w:val="-1"/>
          <w:w w:val="103"/>
          <w:sz w:val="22"/>
          <w:szCs w:val="22"/>
          <w:lang w:val="ro-RO"/>
        </w:rPr>
        <w:t>soţ</w:t>
      </w:r>
      <w:proofErr w:type="spellEnd"/>
      <w:r w:rsidR="00785D6F" w:rsidRPr="00842337">
        <w:rPr>
          <w:rFonts w:ascii="Trebuchet MS" w:eastAsia="Trebuchet MS" w:hAnsi="Trebuchet MS" w:cs="Trebuchet MS"/>
          <w:color w:val="244061" w:themeColor="accent1" w:themeShade="80"/>
          <w:spacing w:val="-1"/>
          <w:w w:val="103"/>
          <w:sz w:val="22"/>
          <w:szCs w:val="22"/>
          <w:lang w:val="ro-RO"/>
        </w:rPr>
        <w:t>/</w:t>
      </w:r>
      <w:proofErr w:type="spellStart"/>
      <w:r w:rsidR="00785D6F" w:rsidRPr="00842337">
        <w:rPr>
          <w:rFonts w:ascii="Trebuchet MS" w:eastAsia="Trebuchet MS" w:hAnsi="Trebuchet MS" w:cs="Trebuchet MS"/>
          <w:color w:val="244061" w:themeColor="accent1" w:themeShade="80"/>
          <w:spacing w:val="-1"/>
          <w:w w:val="103"/>
          <w:sz w:val="22"/>
          <w:szCs w:val="22"/>
          <w:lang w:val="ro-RO"/>
        </w:rPr>
        <w:t>soţie</w:t>
      </w:r>
      <w:proofErr w:type="spellEnd"/>
      <w:r w:rsidR="00785D6F" w:rsidRPr="00842337">
        <w:rPr>
          <w:rFonts w:ascii="Trebuchet MS" w:eastAsia="Trebuchet MS" w:hAnsi="Trebuchet MS" w:cs="Trebuchet MS"/>
          <w:color w:val="244061" w:themeColor="accent1" w:themeShade="80"/>
          <w:spacing w:val="-1"/>
          <w:w w:val="103"/>
          <w:sz w:val="22"/>
          <w:szCs w:val="22"/>
          <w:lang w:val="ro-RO"/>
        </w:rPr>
        <w:t xml:space="preserve">, rudă sau afin până la gradul al doilea </w:t>
      </w:r>
      <w:r w:rsidR="00A5646F" w:rsidRPr="00842337">
        <w:rPr>
          <w:rFonts w:ascii="Trebuchet MS" w:eastAsia="Trebuchet MS" w:hAnsi="Trebuchet MS" w:cs="Trebuchet MS"/>
          <w:color w:val="244061" w:themeColor="accent1" w:themeShade="80"/>
          <w:spacing w:val="-1"/>
          <w:w w:val="103"/>
          <w:sz w:val="22"/>
          <w:szCs w:val="22"/>
          <w:lang w:val="ro-RO"/>
        </w:rPr>
        <w:t xml:space="preserve">cu </w:t>
      </w:r>
      <w:proofErr w:type="spellStart"/>
      <w:r w:rsidR="00785D6F" w:rsidRPr="00842337">
        <w:rPr>
          <w:rFonts w:ascii="Trebuchet MS" w:eastAsia="Trebuchet MS" w:hAnsi="Trebuchet MS" w:cs="Trebuchet MS"/>
          <w:color w:val="244061" w:themeColor="accent1" w:themeShade="80"/>
          <w:spacing w:val="-1"/>
          <w:sz w:val="22"/>
          <w:szCs w:val="22"/>
          <w:lang w:val="ro-RO"/>
        </w:rPr>
        <w:t>angajaţi</w:t>
      </w:r>
      <w:proofErr w:type="spellEnd"/>
      <w:r w:rsidR="00785D6F" w:rsidRPr="00842337">
        <w:rPr>
          <w:rFonts w:ascii="Trebuchet MS" w:eastAsia="Trebuchet MS" w:hAnsi="Trebuchet MS" w:cs="Trebuchet MS"/>
          <w:color w:val="244061" w:themeColor="accent1" w:themeShade="80"/>
          <w:sz w:val="22"/>
          <w:szCs w:val="22"/>
          <w:lang w:val="ro-RO"/>
        </w:rPr>
        <w:t xml:space="preserve"> ai  </w:t>
      </w:r>
      <w:proofErr w:type="spellStart"/>
      <w:r w:rsidR="00785D6F" w:rsidRPr="00842337">
        <w:rPr>
          <w:rFonts w:ascii="Trebuchet MS" w:eastAsia="Trebuchet MS" w:hAnsi="Trebuchet MS" w:cs="Trebuchet MS"/>
          <w:color w:val="244061" w:themeColor="accent1" w:themeShade="80"/>
          <w:sz w:val="22"/>
          <w:szCs w:val="22"/>
          <w:lang w:val="ro-RO"/>
        </w:rPr>
        <w:t>AM</w:t>
      </w:r>
      <w:r w:rsidR="002A7E92" w:rsidRPr="00842337">
        <w:rPr>
          <w:rFonts w:ascii="Trebuchet MS" w:eastAsia="Trebuchet MS" w:hAnsi="Trebuchet MS" w:cs="Trebuchet MS"/>
          <w:color w:val="244061" w:themeColor="accent1" w:themeShade="80"/>
          <w:sz w:val="22"/>
          <w:szCs w:val="22"/>
          <w:lang w:val="ro-RO"/>
        </w:rPr>
        <w:t>P</w:t>
      </w:r>
      <w:r w:rsidR="00363B78" w:rsidRPr="00842337">
        <w:rPr>
          <w:rFonts w:ascii="Trebuchet MS" w:eastAsia="Trebuchet MS" w:hAnsi="Trebuchet MS" w:cs="Trebuchet MS"/>
          <w:color w:val="244061" w:themeColor="accent1" w:themeShade="80"/>
          <w:sz w:val="22"/>
          <w:szCs w:val="22"/>
          <w:lang w:val="ro-RO"/>
        </w:rPr>
        <w:t>o</w:t>
      </w:r>
      <w:r w:rsidR="002A7E92" w:rsidRPr="00842337">
        <w:rPr>
          <w:rFonts w:ascii="Trebuchet MS" w:eastAsia="Trebuchet MS" w:hAnsi="Trebuchet MS" w:cs="Trebuchet MS"/>
          <w:color w:val="244061" w:themeColor="accent1" w:themeShade="80"/>
          <w:sz w:val="22"/>
          <w:szCs w:val="22"/>
          <w:lang w:val="ro-RO"/>
        </w:rPr>
        <w:t>IDS</w:t>
      </w:r>
      <w:proofErr w:type="spellEnd"/>
      <w:r w:rsidRPr="00842337">
        <w:rPr>
          <w:rFonts w:ascii="Trebuchet MS" w:eastAsia="Trebuchet MS" w:hAnsi="Trebuchet MS" w:cs="Trebuchet MS"/>
          <w:color w:val="244061" w:themeColor="accent1" w:themeShade="80"/>
          <w:spacing w:val="-1"/>
          <w:w w:val="103"/>
          <w:sz w:val="22"/>
          <w:szCs w:val="22"/>
          <w:lang w:val="ro-RO"/>
        </w:rPr>
        <w:t>.</w:t>
      </w:r>
    </w:p>
    <w:p w14:paraId="28F3A2CA" w14:textId="247DE132" w:rsidR="002A1EE7" w:rsidRPr="00842337" w:rsidRDefault="003D6835" w:rsidP="002A1EE7">
      <w:pPr>
        <w:pStyle w:val="ListParagraph"/>
        <w:numPr>
          <w:ilvl w:val="0"/>
          <w:numId w:val="33"/>
        </w:numPr>
        <w:spacing w:line="247" w:lineRule="auto"/>
        <w:ind w:left="540" w:right="-20" w:hanging="450"/>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sz w:val="22"/>
          <w:szCs w:val="22"/>
          <w:lang w:val="ro-RO"/>
        </w:rPr>
        <w:t>AM</w:t>
      </w:r>
      <w:r w:rsidR="002064B3" w:rsidRPr="00842337">
        <w:rPr>
          <w:rFonts w:ascii="Trebuchet MS" w:eastAsia="Trebuchet MS" w:hAnsi="Trebuchet MS" w:cs="Trebuchet MS"/>
          <w:color w:val="244061" w:themeColor="accent1" w:themeShade="80"/>
          <w:sz w:val="22"/>
          <w:szCs w:val="22"/>
          <w:lang w:val="ro-RO"/>
        </w:rPr>
        <w:t xml:space="preserve"> </w:t>
      </w:r>
      <w:proofErr w:type="spellStart"/>
      <w:r w:rsidR="002A7E92" w:rsidRPr="00842337">
        <w:rPr>
          <w:rFonts w:ascii="Trebuchet MS" w:eastAsia="Trebuchet MS" w:hAnsi="Trebuchet MS" w:cs="Trebuchet MS"/>
          <w:color w:val="244061" w:themeColor="accent1" w:themeShade="80"/>
          <w:sz w:val="22"/>
          <w:szCs w:val="22"/>
          <w:lang w:val="ro-RO"/>
        </w:rPr>
        <w:t>P</w:t>
      </w:r>
      <w:r w:rsidR="00363B78" w:rsidRPr="00842337">
        <w:rPr>
          <w:rFonts w:ascii="Trebuchet MS" w:eastAsia="Trebuchet MS" w:hAnsi="Trebuchet MS" w:cs="Trebuchet MS"/>
          <w:color w:val="244061" w:themeColor="accent1" w:themeShade="80"/>
          <w:sz w:val="22"/>
          <w:szCs w:val="22"/>
          <w:lang w:val="ro-RO"/>
        </w:rPr>
        <w:t>o</w:t>
      </w:r>
      <w:r w:rsidR="002A7E92" w:rsidRPr="00842337">
        <w:rPr>
          <w:rFonts w:ascii="Trebuchet MS" w:eastAsia="Trebuchet MS" w:hAnsi="Trebuchet MS" w:cs="Trebuchet MS"/>
          <w:color w:val="244061" w:themeColor="accent1" w:themeShade="80"/>
          <w:sz w:val="22"/>
          <w:szCs w:val="22"/>
          <w:lang w:val="ro-RO"/>
        </w:rPr>
        <w:t>IDS</w:t>
      </w:r>
      <w:proofErr w:type="spellEnd"/>
      <w:r w:rsidR="0099349E" w:rsidRPr="00842337">
        <w:rPr>
          <w:rFonts w:ascii="Trebuchet MS" w:eastAsia="Trebuchet MS" w:hAnsi="Trebuchet MS" w:cs="Trebuchet MS"/>
          <w:color w:val="244061" w:themeColor="accent1" w:themeShade="80"/>
          <w:spacing w:val="24"/>
          <w:sz w:val="22"/>
          <w:szCs w:val="22"/>
          <w:lang w:val="ro-RO"/>
        </w:rPr>
        <w:t xml:space="preserve"> </w:t>
      </w:r>
      <w:proofErr w:type="spellStart"/>
      <w:r w:rsidR="0099349E" w:rsidRPr="00842337">
        <w:rPr>
          <w:rFonts w:ascii="Trebuchet MS" w:eastAsia="Trebuchet MS" w:hAnsi="Trebuchet MS" w:cs="Trebuchet MS"/>
          <w:color w:val="244061" w:themeColor="accent1" w:themeShade="80"/>
          <w:spacing w:val="1"/>
          <w:sz w:val="22"/>
          <w:szCs w:val="22"/>
          <w:lang w:val="ro-RO"/>
        </w:rPr>
        <w:t>îş</w:t>
      </w:r>
      <w:r w:rsidR="0099349E" w:rsidRPr="00842337">
        <w:rPr>
          <w:rFonts w:ascii="Trebuchet MS" w:eastAsia="Trebuchet MS" w:hAnsi="Trebuchet MS" w:cs="Trebuchet MS"/>
          <w:color w:val="244061" w:themeColor="accent1" w:themeShade="80"/>
          <w:sz w:val="22"/>
          <w:szCs w:val="22"/>
          <w:lang w:val="ro-RO"/>
        </w:rPr>
        <w:t>i</w:t>
      </w:r>
      <w:proofErr w:type="spellEnd"/>
      <w:r w:rsidR="0099349E" w:rsidRPr="00842337">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pacing w:val="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rezervă </w:t>
      </w:r>
      <w:r w:rsidR="0099349E" w:rsidRPr="00842337">
        <w:rPr>
          <w:rFonts w:ascii="Trebuchet MS" w:eastAsia="Trebuchet MS" w:hAnsi="Trebuchet MS" w:cs="Trebuchet MS"/>
          <w:color w:val="244061" w:themeColor="accent1" w:themeShade="80"/>
          <w:spacing w:val="18"/>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dreptu</w:t>
      </w:r>
      <w:r w:rsidR="0099349E" w:rsidRPr="00842337">
        <w:rPr>
          <w:rFonts w:ascii="Trebuchet MS" w:eastAsia="Trebuchet MS" w:hAnsi="Trebuchet MS" w:cs="Trebuchet MS"/>
          <w:color w:val="244061" w:themeColor="accent1" w:themeShade="80"/>
          <w:sz w:val="22"/>
          <w:szCs w:val="22"/>
          <w:lang w:val="ro-RO"/>
        </w:rPr>
        <w:t xml:space="preserve">l </w:t>
      </w:r>
      <w:r w:rsidR="0099349E" w:rsidRPr="00842337">
        <w:rPr>
          <w:rFonts w:ascii="Trebuchet MS" w:eastAsia="Trebuchet MS" w:hAnsi="Trebuchet MS" w:cs="Trebuchet MS"/>
          <w:color w:val="244061" w:themeColor="accent1" w:themeShade="80"/>
          <w:spacing w:val="15"/>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de </w:t>
      </w:r>
      <w:r w:rsidR="0099349E" w:rsidRPr="00842337">
        <w:rPr>
          <w:rFonts w:ascii="Trebuchet MS" w:eastAsia="Trebuchet MS" w:hAnsi="Trebuchet MS" w:cs="Trebuchet MS"/>
          <w:color w:val="244061" w:themeColor="accent1" w:themeShade="80"/>
          <w:spacing w:val="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a  </w:t>
      </w:r>
      <w:r w:rsidR="0099349E" w:rsidRPr="00842337">
        <w:rPr>
          <w:rFonts w:ascii="Trebuchet MS" w:eastAsia="Trebuchet MS" w:hAnsi="Trebuchet MS" w:cs="Trebuchet MS"/>
          <w:color w:val="244061" w:themeColor="accent1" w:themeShade="80"/>
          <w:spacing w:val="-1"/>
          <w:sz w:val="22"/>
          <w:szCs w:val="22"/>
          <w:lang w:val="ro-RO"/>
        </w:rPr>
        <w:t>verific</w:t>
      </w:r>
      <w:r w:rsidR="0099349E" w:rsidRPr="00842337">
        <w:rPr>
          <w:rFonts w:ascii="Trebuchet MS" w:eastAsia="Trebuchet MS" w:hAnsi="Trebuchet MS" w:cs="Trebuchet MS"/>
          <w:color w:val="244061" w:themeColor="accent1" w:themeShade="80"/>
          <w:sz w:val="22"/>
          <w:szCs w:val="22"/>
          <w:lang w:val="ro-RO"/>
        </w:rPr>
        <w:t xml:space="preserve">a </w:t>
      </w:r>
      <w:r w:rsidR="0099349E" w:rsidRPr="00842337">
        <w:rPr>
          <w:rFonts w:ascii="Trebuchet MS" w:eastAsia="Trebuchet MS" w:hAnsi="Trebuchet MS" w:cs="Trebuchet MS"/>
          <w:color w:val="244061" w:themeColor="accent1" w:themeShade="80"/>
          <w:spacing w:val="17"/>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dac</w:t>
      </w:r>
      <w:r w:rsidR="0099349E" w:rsidRPr="00842337">
        <w:rPr>
          <w:rFonts w:ascii="Trebuchet MS" w:eastAsia="Trebuchet MS" w:hAnsi="Trebuchet MS" w:cs="Trebuchet MS"/>
          <w:color w:val="244061" w:themeColor="accent1" w:themeShade="80"/>
          <w:sz w:val="22"/>
          <w:szCs w:val="22"/>
          <w:lang w:val="ro-RO"/>
        </w:rPr>
        <w:t xml:space="preserve">ă </w:t>
      </w:r>
      <w:r w:rsidR="0099349E" w:rsidRPr="00842337">
        <w:rPr>
          <w:rFonts w:ascii="Trebuchet MS" w:eastAsia="Trebuchet MS" w:hAnsi="Trebuchet MS" w:cs="Trebuchet MS"/>
          <w:color w:val="244061" w:themeColor="accent1" w:themeShade="80"/>
          <w:spacing w:val="9"/>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măsurile </w:t>
      </w:r>
      <w:r w:rsidR="0099349E" w:rsidRPr="00842337">
        <w:rPr>
          <w:rFonts w:ascii="Trebuchet MS" w:eastAsia="Trebuchet MS" w:hAnsi="Trebuchet MS" w:cs="Trebuchet MS"/>
          <w:color w:val="244061" w:themeColor="accent1" w:themeShade="80"/>
          <w:spacing w:val="21"/>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luat</w:t>
      </w:r>
      <w:r w:rsidR="0099349E" w:rsidRPr="00842337">
        <w:rPr>
          <w:rFonts w:ascii="Trebuchet MS" w:eastAsia="Trebuchet MS" w:hAnsi="Trebuchet MS" w:cs="Trebuchet MS"/>
          <w:color w:val="244061" w:themeColor="accent1" w:themeShade="80"/>
          <w:sz w:val="22"/>
          <w:szCs w:val="22"/>
          <w:lang w:val="ro-RO"/>
        </w:rPr>
        <w:t xml:space="preserve">e </w:t>
      </w:r>
      <w:r w:rsidR="0099349E" w:rsidRPr="00842337">
        <w:rPr>
          <w:rFonts w:ascii="Trebuchet MS" w:eastAsia="Trebuchet MS" w:hAnsi="Trebuchet MS" w:cs="Trebuchet MS"/>
          <w:color w:val="244061" w:themeColor="accent1" w:themeShade="80"/>
          <w:spacing w:val="12"/>
          <w:sz w:val="22"/>
          <w:szCs w:val="22"/>
          <w:lang w:val="ro-RO"/>
        </w:rPr>
        <w:t xml:space="preserve"> </w:t>
      </w:r>
      <w:r w:rsidR="0099349E" w:rsidRPr="00842337">
        <w:rPr>
          <w:rFonts w:ascii="Trebuchet MS" w:eastAsia="Trebuchet MS" w:hAnsi="Trebuchet MS" w:cs="Trebuchet MS"/>
          <w:color w:val="244061" w:themeColor="accent1" w:themeShade="80"/>
          <w:spacing w:val="-2"/>
          <w:w w:val="103"/>
          <w:sz w:val="22"/>
          <w:szCs w:val="22"/>
          <w:lang w:val="ro-RO"/>
        </w:rPr>
        <w:t xml:space="preserve">de </w:t>
      </w:r>
      <w:r w:rsidR="002064B3" w:rsidRPr="00842337">
        <w:rPr>
          <w:rFonts w:ascii="Trebuchet MS" w:eastAsia="Trebuchet MS" w:hAnsi="Trebuchet MS" w:cs="Trebuchet MS"/>
          <w:color w:val="244061" w:themeColor="accent1" w:themeShade="80"/>
          <w:sz w:val="22"/>
          <w:szCs w:val="22"/>
          <w:lang w:val="ro-RO"/>
        </w:rPr>
        <w:t>structura beneficiară</w:t>
      </w:r>
      <w:r w:rsidR="002064B3" w:rsidRPr="00842337" w:rsidDel="007F4AFF">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sun</w:t>
      </w:r>
      <w:r w:rsidR="0099349E" w:rsidRPr="00842337">
        <w:rPr>
          <w:rFonts w:ascii="Trebuchet MS" w:eastAsia="Trebuchet MS" w:hAnsi="Trebuchet MS" w:cs="Trebuchet MS"/>
          <w:color w:val="244061" w:themeColor="accent1" w:themeShade="80"/>
          <w:sz w:val="22"/>
          <w:szCs w:val="22"/>
          <w:lang w:val="ro-RO"/>
        </w:rPr>
        <w:t>t</w:t>
      </w:r>
      <w:r w:rsidR="0099349E" w:rsidRPr="00842337">
        <w:rPr>
          <w:rFonts w:ascii="Trebuchet MS" w:eastAsia="Trebuchet MS" w:hAnsi="Trebuchet MS" w:cs="Trebuchet MS"/>
          <w:color w:val="244061" w:themeColor="accent1" w:themeShade="80"/>
          <w:spacing w:val="13"/>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potrivit</w:t>
      </w:r>
      <w:r w:rsidR="0099349E" w:rsidRPr="00842337">
        <w:rPr>
          <w:rFonts w:ascii="Trebuchet MS" w:eastAsia="Trebuchet MS" w:hAnsi="Trebuchet MS" w:cs="Trebuchet MS"/>
          <w:color w:val="244061" w:themeColor="accent1" w:themeShade="80"/>
          <w:sz w:val="22"/>
          <w:szCs w:val="22"/>
          <w:lang w:val="ro-RO"/>
        </w:rPr>
        <w:t>e</w:t>
      </w:r>
      <w:r w:rsidR="0099349E" w:rsidRPr="00842337">
        <w:rPr>
          <w:rFonts w:ascii="Trebuchet MS" w:eastAsia="Trebuchet MS" w:hAnsi="Trebuchet MS" w:cs="Trebuchet MS"/>
          <w:color w:val="244061" w:themeColor="accent1" w:themeShade="80"/>
          <w:spacing w:val="23"/>
          <w:sz w:val="22"/>
          <w:szCs w:val="22"/>
          <w:lang w:val="ro-RO"/>
        </w:rPr>
        <w:t xml:space="preserve"> </w:t>
      </w:r>
      <w:proofErr w:type="spellStart"/>
      <w:r w:rsidR="0099349E" w:rsidRPr="00842337">
        <w:rPr>
          <w:rFonts w:ascii="Trebuchet MS" w:eastAsia="Trebuchet MS" w:hAnsi="Trebuchet MS" w:cs="Trebuchet MS"/>
          <w:color w:val="244061" w:themeColor="accent1" w:themeShade="80"/>
          <w:sz w:val="22"/>
          <w:szCs w:val="22"/>
          <w:lang w:val="ro-RO"/>
        </w:rPr>
        <w:t>şi</w:t>
      </w:r>
      <w:proofErr w:type="spellEnd"/>
      <w:r w:rsidR="0099349E" w:rsidRPr="00842337">
        <w:rPr>
          <w:rFonts w:ascii="Trebuchet MS" w:eastAsia="Trebuchet MS" w:hAnsi="Trebuchet MS" w:cs="Trebuchet MS"/>
          <w:color w:val="244061" w:themeColor="accent1" w:themeShade="80"/>
          <w:spacing w:val="1"/>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de</w:t>
      </w:r>
      <w:r w:rsidR="0099349E" w:rsidRPr="00842337">
        <w:rPr>
          <w:rFonts w:ascii="Trebuchet MS" w:eastAsia="Trebuchet MS" w:hAnsi="Trebuchet MS" w:cs="Trebuchet MS"/>
          <w:color w:val="244061" w:themeColor="accent1" w:themeShade="80"/>
          <w:spacing w:val="3"/>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 solicita</w:t>
      </w:r>
      <w:r w:rsidR="0099349E" w:rsidRPr="00842337">
        <w:rPr>
          <w:rFonts w:ascii="Trebuchet MS" w:eastAsia="Trebuchet MS" w:hAnsi="Trebuchet MS" w:cs="Trebuchet MS"/>
          <w:color w:val="244061" w:themeColor="accent1" w:themeShade="80"/>
          <w:spacing w:val="16"/>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Beneficiarului</w:t>
      </w:r>
      <w:r w:rsidR="0099349E" w:rsidRPr="00842337">
        <w:rPr>
          <w:rFonts w:ascii="Trebuchet MS" w:eastAsia="Trebuchet MS" w:hAnsi="Trebuchet MS" w:cs="Trebuchet MS"/>
          <w:color w:val="244061" w:themeColor="accent1" w:themeShade="80"/>
          <w:spacing w:val="34"/>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să</w:t>
      </w:r>
      <w:r w:rsidR="0099349E" w:rsidRPr="00842337">
        <w:rPr>
          <w:rFonts w:ascii="Trebuchet MS" w:eastAsia="Trebuchet MS" w:hAnsi="Trebuchet MS" w:cs="Trebuchet MS"/>
          <w:color w:val="244061" w:themeColor="accent1" w:themeShade="80"/>
          <w:spacing w:val="2"/>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ia</w:t>
      </w:r>
      <w:r w:rsidR="0099349E" w:rsidRPr="00842337">
        <w:rPr>
          <w:rFonts w:ascii="Trebuchet MS" w:eastAsia="Trebuchet MS" w:hAnsi="Trebuchet MS" w:cs="Trebuchet MS"/>
          <w:color w:val="244061" w:themeColor="accent1" w:themeShade="80"/>
          <w:spacing w:val="2"/>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măsuri</w:t>
      </w:r>
      <w:r w:rsidR="0099349E" w:rsidRPr="00842337">
        <w:rPr>
          <w:rFonts w:ascii="Trebuchet MS" w:eastAsia="Trebuchet MS" w:hAnsi="Trebuchet MS" w:cs="Trebuchet MS"/>
          <w:color w:val="244061" w:themeColor="accent1" w:themeShade="80"/>
          <w:spacing w:val="23"/>
          <w:sz w:val="22"/>
          <w:szCs w:val="22"/>
          <w:lang w:val="ro-RO"/>
        </w:rPr>
        <w:t xml:space="preserve"> </w:t>
      </w:r>
      <w:r w:rsidR="00865D0F" w:rsidRPr="00842337">
        <w:rPr>
          <w:rFonts w:ascii="Trebuchet MS" w:hAnsi="Trebuchet MS" w:cs="Arial"/>
          <w:iCs/>
          <w:color w:val="244061" w:themeColor="accent1" w:themeShade="80"/>
          <w:sz w:val="24"/>
          <w:szCs w:val="24"/>
          <w:lang w:val="it-IT" w:eastAsia="sk-SK"/>
        </w:rPr>
        <w:t>necesare impuse de legislația aplicabilă</w:t>
      </w:r>
      <w:r w:rsidR="0099349E" w:rsidRPr="00842337">
        <w:rPr>
          <w:rFonts w:ascii="Trebuchet MS" w:eastAsia="Trebuchet MS" w:hAnsi="Trebuchet MS" w:cs="Trebuchet MS"/>
          <w:color w:val="244061" w:themeColor="accent1" w:themeShade="80"/>
          <w:sz w:val="22"/>
          <w:szCs w:val="22"/>
          <w:lang w:val="ro-RO"/>
        </w:rPr>
        <w:t>,</w:t>
      </w:r>
      <w:r w:rsidR="0099349E" w:rsidRPr="00842337">
        <w:rPr>
          <w:rFonts w:ascii="Trebuchet MS" w:eastAsia="Trebuchet MS" w:hAnsi="Trebuchet MS" w:cs="Trebuchet MS"/>
          <w:color w:val="244061" w:themeColor="accent1" w:themeShade="80"/>
          <w:spacing w:val="40"/>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dac</w:t>
      </w:r>
      <w:r w:rsidR="0099349E" w:rsidRPr="00842337">
        <w:rPr>
          <w:rFonts w:ascii="Trebuchet MS" w:eastAsia="Trebuchet MS" w:hAnsi="Trebuchet MS" w:cs="Trebuchet MS"/>
          <w:color w:val="244061" w:themeColor="accent1" w:themeShade="80"/>
          <w:sz w:val="22"/>
          <w:szCs w:val="22"/>
          <w:lang w:val="ro-RO"/>
        </w:rPr>
        <w:t>ă</w:t>
      </w:r>
      <w:r w:rsidR="0099349E" w:rsidRPr="00842337">
        <w:rPr>
          <w:rFonts w:ascii="Trebuchet MS" w:eastAsia="Trebuchet MS" w:hAnsi="Trebuchet MS" w:cs="Trebuchet MS"/>
          <w:color w:val="244061" w:themeColor="accent1" w:themeShade="80"/>
          <w:spacing w:val="13"/>
          <w:sz w:val="22"/>
          <w:szCs w:val="22"/>
          <w:lang w:val="ro-RO"/>
        </w:rPr>
        <w:t xml:space="preserve"> </w:t>
      </w:r>
      <w:r w:rsidR="0099349E" w:rsidRPr="00842337">
        <w:rPr>
          <w:rFonts w:ascii="Trebuchet MS" w:eastAsia="Trebuchet MS" w:hAnsi="Trebuchet MS" w:cs="Trebuchet MS"/>
          <w:color w:val="244061" w:themeColor="accent1" w:themeShade="80"/>
          <w:w w:val="103"/>
          <w:sz w:val="22"/>
          <w:szCs w:val="22"/>
          <w:lang w:val="ro-RO"/>
        </w:rPr>
        <w:t xml:space="preserve">este </w:t>
      </w:r>
      <w:r w:rsidR="0099349E" w:rsidRPr="00842337">
        <w:rPr>
          <w:rFonts w:ascii="Trebuchet MS" w:eastAsia="Trebuchet MS" w:hAnsi="Trebuchet MS" w:cs="Trebuchet MS"/>
          <w:color w:val="244061" w:themeColor="accent1" w:themeShade="80"/>
          <w:sz w:val="22"/>
          <w:szCs w:val="22"/>
          <w:lang w:val="ro-RO"/>
        </w:rPr>
        <w:t xml:space="preserve">necesar,  </w:t>
      </w:r>
      <w:r w:rsidR="0099349E" w:rsidRPr="00842337">
        <w:rPr>
          <w:rFonts w:ascii="Trebuchet MS" w:eastAsia="Trebuchet MS" w:hAnsi="Trebuchet MS" w:cs="Trebuchet MS"/>
          <w:color w:val="244061" w:themeColor="accent1" w:themeShade="80"/>
          <w:spacing w:val="-1"/>
          <w:sz w:val="22"/>
          <w:szCs w:val="22"/>
          <w:lang w:val="ro-RO"/>
        </w:rPr>
        <w:t>pentr</w:t>
      </w:r>
      <w:r w:rsidR="0099349E" w:rsidRPr="00842337">
        <w:rPr>
          <w:rFonts w:ascii="Trebuchet MS" w:eastAsia="Trebuchet MS" w:hAnsi="Trebuchet MS" w:cs="Trebuchet MS"/>
          <w:color w:val="244061" w:themeColor="accent1" w:themeShade="80"/>
          <w:sz w:val="22"/>
          <w:szCs w:val="22"/>
          <w:lang w:val="ro-RO"/>
        </w:rPr>
        <w:t>u</w:t>
      </w:r>
      <w:r w:rsidR="0099349E" w:rsidRPr="00842337">
        <w:rPr>
          <w:rFonts w:ascii="Trebuchet MS" w:eastAsia="Trebuchet MS" w:hAnsi="Trebuchet MS" w:cs="Trebuchet MS"/>
          <w:color w:val="244061" w:themeColor="accent1" w:themeShade="80"/>
          <w:spacing w:val="55"/>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evitarea </w:t>
      </w:r>
      <w:r w:rsidR="0099349E" w:rsidRPr="00842337">
        <w:rPr>
          <w:rFonts w:ascii="Trebuchet MS" w:eastAsia="Trebuchet MS" w:hAnsi="Trebuchet MS" w:cs="Trebuchet MS"/>
          <w:color w:val="244061" w:themeColor="accent1" w:themeShade="80"/>
          <w:spacing w:val="2"/>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conflictului </w:t>
      </w:r>
      <w:r w:rsidR="0099349E" w:rsidRPr="00842337">
        <w:rPr>
          <w:rFonts w:ascii="Trebuchet MS" w:eastAsia="Trebuchet MS" w:hAnsi="Trebuchet MS" w:cs="Trebuchet MS"/>
          <w:color w:val="244061" w:themeColor="accent1" w:themeShade="80"/>
          <w:spacing w:val="8"/>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de</w:t>
      </w:r>
      <w:r w:rsidR="0099349E" w:rsidRPr="00842337">
        <w:rPr>
          <w:rFonts w:ascii="Trebuchet MS" w:eastAsia="Trebuchet MS" w:hAnsi="Trebuchet MS" w:cs="Trebuchet MS"/>
          <w:color w:val="244061" w:themeColor="accent1" w:themeShade="80"/>
          <w:spacing w:val="42"/>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 xml:space="preserve">interese </w:t>
      </w:r>
      <w:r w:rsidR="0099349E" w:rsidRPr="00842337">
        <w:rPr>
          <w:rFonts w:ascii="Trebuchet MS" w:eastAsia="Trebuchet MS" w:hAnsi="Trebuchet MS" w:cs="Trebuchet MS"/>
          <w:color w:val="244061" w:themeColor="accent1" w:themeShade="80"/>
          <w:spacing w:val="1"/>
          <w:sz w:val="22"/>
          <w:szCs w:val="22"/>
          <w:lang w:val="ro-RO"/>
        </w:rPr>
        <w:t xml:space="preserve"> </w:t>
      </w:r>
      <w:r w:rsidR="0099349E" w:rsidRPr="00842337">
        <w:rPr>
          <w:rFonts w:ascii="Trebuchet MS" w:eastAsia="Trebuchet MS" w:hAnsi="Trebuchet MS" w:cs="Trebuchet MS"/>
          <w:color w:val="244061" w:themeColor="accent1" w:themeShade="80"/>
          <w:spacing w:val="-1"/>
          <w:sz w:val="22"/>
          <w:szCs w:val="22"/>
          <w:lang w:val="ro-RO"/>
        </w:rPr>
        <w:t>sa</w:t>
      </w:r>
      <w:r w:rsidR="0099349E" w:rsidRPr="00842337">
        <w:rPr>
          <w:rFonts w:ascii="Trebuchet MS" w:eastAsia="Trebuchet MS" w:hAnsi="Trebuchet MS" w:cs="Trebuchet MS"/>
          <w:color w:val="244061" w:themeColor="accent1" w:themeShade="80"/>
          <w:sz w:val="22"/>
          <w:szCs w:val="22"/>
          <w:lang w:val="ro-RO"/>
        </w:rPr>
        <w:t>u</w:t>
      </w:r>
      <w:r w:rsidR="0099349E" w:rsidRPr="00842337">
        <w:rPr>
          <w:rFonts w:ascii="Trebuchet MS" w:eastAsia="Trebuchet MS" w:hAnsi="Trebuchet MS" w:cs="Trebuchet MS"/>
          <w:color w:val="244061" w:themeColor="accent1" w:themeShade="80"/>
          <w:spacing w:val="47"/>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a</w:t>
      </w:r>
      <w:r w:rsidR="0099349E" w:rsidRPr="00842337">
        <w:rPr>
          <w:rFonts w:ascii="Trebuchet MS" w:eastAsia="Trebuchet MS" w:hAnsi="Trebuchet MS" w:cs="Trebuchet MS"/>
          <w:color w:val="244061" w:themeColor="accent1" w:themeShade="80"/>
          <w:spacing w:val="39"/>
          <w:sz w:val="22"/>
          <w:szCs w:val="22"/>
          <w:lang w:val="ro-RO"/>
        </w:rPr>
        <w:t xml:space="preserve"> </w:t>
      </w:r>
      <w:r w:rsidR="0099349E" w:rsidRPr="00842337">
        <w:rPr>
          <w:rFonts w:ascii="Trebuchet MS" w:eastAsia="Trebuchet MS" w:hAnsi="Trebuchet MS" w:cs="Trebuchet MS"/>
          <w:color w:val="244061" w:themeColor="accent1" w:themeShade="80"/>
          <w:sz w:val="22"/>
          <w:szCs w:val="22"/>
          <w:lang w:val="ro-RO"/>
        </w:rPr>
        <w:t>unei</w:t>
      </w:r>
      <w:r w:rsidR="0099349E" w:rsidRPr="00842337">
        <w:rPr>
          <w:rFonts w:ascii="Trebuchet MS" w:eastAsia="Trebuchet MS" w:hAnsi="Trebuchet MS" w:cs="Trebuchet MS"/>
          <w:color w:val="244061" w:themeColor="accent1" w:themeShade="80"/>
          <w:spacing w:val="48"/>
          <w:sz w:val="22"/>
          <w:szCs w:val="22"/>
          <w:lang w:val="ro-RO"/>
        </w:rPr>
        <w:t xml:space="preserve"> </w:t>
      </w:r>
      <w:proofErr w:type="spellStart"/>
      <w:r w:rsidR="0099349E" w:rsidRPr="00842337">
        <w:rPr>
          <w:rFonts w:ascii="Trebuchet MS" w:eastAsia="Trebuchet MS" w:hAnsi="Trebuchet MS" w:cs="Trebuchet MS"/>
          <w:color w:val="244061" w:themeColor="accent1" w:themeShade="80"/>
          <w:spacing w:val="1"/>
          <w:sz w:val="22"/>
          <w:szCs w:val="22"/>
          <w:lang w:val="ro-RO"/>
        </w:rPr>
        <w:t>i</w:t>
      </w:r>
      <w:r w:rsidR="0099349E" w:rsidRPr="00842337">
        <w:rPr>
          <w:rFonts w:ascii="Trebuchet MS" w:eastAsia="Trebuchet MS" w:hAnsi="Trebuchet MS" w:cs="Trebuchet MS"/>
          <w:color w:val="244061" w:themeColor="accent1" w:themeShade="80"/>
          <w:spacing w:val="-3"/>
          <w:sz w:val="22"/>
          <w:szCs w:val="22"/>
          <w:lang w:val="ro-RO"/>
        </w:rPr>
        <w:t>n</w:t>
      </w:r>
      <w:r w:rsidR="0099349E" w:rsidRPr="00842337">
        <w:rPr>
          <w:rFonts w:ascii="Trebuchet MS" w:eastAsia="Trebuchet MS" w:hAnsi="Trebuchet MS" w:cs="Trebuchet MS"/>
          <w:color w:val="244061" w:themeColor="accent1" w:themeShade="80"/>
          <w:sz w:val="22"/>
          <w:szCs w:val="22"/>
          <w:lang w:val="ro-RO"/>
        </w:rPr>
        <w:t>compatibilităţi</w:t>
      </w:r>
      <w:proofErr w:type="spellEnd"/>
      <w:r w:rsidR="0099349E" w:rsidRPr="00842337">
        <w:rPr>
          <w:rFonts w:ascii="Trebuchet MS" w:eastAsia="Trebuchet MS" w:hAnsi="Trebuchet MS" w:cs="Trebuchet MS"/>
          <w:color w:val="244061" w:themeColor="accent1" w:themeShade="80"/>
          <w:sz w:val="22"/>
          <w:szCs w:val="22"/>
          <w:lang w:val="ro-RO"/>
        </w:rPr>
        <w:t xml:space="preserve">. </w:t>
      </w:r>
      <w:r w:rsidR="0099349E" w:rsidRPr="00842337">
        <w:rPr>
          <w:rFonts w:ascii="Trebuchet MS" w:eastAsia="Trebuchet MS" w:hAnsi="Trebuchet MS" w:cs="Trebuchet MS"/>
          <w:color w:val="244061" w:themeColor="accent1" w:themeShade="80"/>
          <w:spacing w:val="22"/>
          <w:sz w:val="22"/>
          <w:szCs w:val="22"/>
          <w:lang w:val="ro-RO"/>
        </w:rPr>
        <w:t xml:space="preserve"> </w:t>
      </w:r>
    </w:p>
    <w:p w14:paraId="2FF41D09" w14:textId="6C52E9E8" w:rsidR="000B3971" w:rsidRPr="00842337"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244061" w:themeColor="accent1" w:themeShade="80"/>
          <w:w w:val="103"/>
          <w:sz w:val="22"/>
          <w:szCs w:val="22"/>
          <w:lang w:val="ro-RO"/>
        </w:rPr>
      </w:pPr>
      <w:proofErr w:type="spellStart"/>
      <w:r w:rsidRPr="00842337">
        <w:rPr>
          <w:rFonts w:ascii="Trebuchet MS" w:eastAsia="Trebuchet MS" w:hAnsi="Trebuchet MS" w:cs="Trebuchet MS"/>
          <w:color w:val="244061" w:themeColor="accent1" w:themeShade="80"/>
          <w:sz w:val="22"/>
          <w:szCs w:val="22"/>
          <w:lang w:val="ro-RO"/>
        </w:rPr>
        <w:t>Dispozi</w:t>
      </w:r>
      <w:r w:rsidRPr="00842337">
        <w:rPr>
          <w:rFonts w:ascii="Trebuchet MS" w:eastAsia="Trebuchet MS" w:hAnsi="Trebuchet MS" w:cs="Trebuchet MS"/>
          <w:color w:val="244061" w:themeColor="accent1" w:themeShade="80"/>
          <w:spacing w:val="-5"/>
          <w:sz w:val="22"/>
          <w:szCs w:val="22"/>
          <w:lang w:val="ro-RO"/>
        </w:rPr>
        <w:t>ţ</w:t>
      </w:r>
      <w:r w:rsidRPr="00842337">
        <w:rPr>
          <w:rFonts w:ascii="Trebuchet MS" w:eastAsia="Trebuchet MS" w:hAnsi="Trebuchet MS" w:cs="Trebuchet MS"/>
          <w:color w:val="244061" w:themeColor="accent1" w:themeShade="80"/>
          <w:spacing w:val="1"/>
          <w:sz w:val="22"/>
          <w:szCs w:val="22"/>
          <w:lang w:val="ro-RO"/>
        </w:rPr>
        <w:t>iil</w:t>
      </w:r>
      <w:r w:rsidRPr="00842337">
        <w:rPr>
          <w:rFonts w:ascii="Trebuchet MS" w:eastAsia="Trebuchet MS" w:hAnsi="Trebuchet MS" w:cs="Trebuchet MS"/>
          <w:color w:val="244061" w:themeColor="accent1" w:themeShade="80"/>
          <w:sz w:val="22"/>
          <w:szCs w:val="22"/>
          <w:lang w:val="ro-RO"/>
        </w:rPr>
        <w:t>e</w:t>
      </w:r>
      <w:proofErr w:type="spellEnd"/>
      <w:r w:rsidRPr="00842337">
        <w:rPr>
          <w:rFonts w:ascii="Trebuchet MS" w:eastAsia="Trebuchet MS" w:hAnsi="Trebuchet MS" w:cs="Trebuchet MS"/>
          <w:color w:val="244061" w:themeColor="accent1" w:themeShade="80"/>
          <w:spacing w:val="32"/>
          <w:sz w:val="22"/>
          <w:szCs w:val="22"/>
          <w:lang w:val="ro-RO"/>
        </w:rPr>
        <w:t xml:space="preserve"> </w:t>
      </w:r>
      <w:r w:rsidRPr="00842337">
        <w:rPr>
          <w:rFonts w:ascii="Trebuchet MS" w:eastAsia="Trebuchet MS" w:hAnsi="Trebuchet MS" w:cs="Trebuchet MS"/>
          <w:color w:val="244061" w:themeColor="accent1" w:themeShade="80"/>
          <w:sz w:val="22"/>
          <w:szCs w:val="22"/>
          <w:lang w:val="ro-RO"/>
        </w:rPr>
        <w:t>prevăzute</w:t>
      </w:r>
      <w:r w:rsidRPr="00842337">
        <w:rPr>
          <w:rFonts w:ascii="Trebuchet MS" w:eastAsia="Trebuchet MS" w:hAnsi="Trebuchet MS" w:cs="Trebuchet MS"/>
          <w:color w:val="244061" w:themeColor="accent1" w:themeShade="80"/>
          <w:spacing w:val="29"/>
          <w:sz w:val="22"/>
          <w:szCs w:val="22"/>
          <w:lang w:val="ro-RO"/>
        </w:rPr>
        <w:t xml:space="preserve"> </w:t>
      </w:r>
      <w:r w:rsidRPr="00842337">
        <w:rPr>
          <w:rFonts w:ascii="Trebuchet MS" w:eastAsia="Trebuchet MS" w:hAnsi="Trebuchet MS" w:cs="Trebuchet MS"/>
          <w:color w:val="244061" w:themeColor="accent1" w:themeShade="80"/>
          <w:sz w:val="22"/>
          <w:szCs w:val="22"/>
          <w:lang w:val="ro-RO"/>
        </w:rPr>
        <w:t>la</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z w:val="22"/>
          <w:szCs w:val="22"/>
          <w:lang w:val="ro-RO"/>
        </w:rPr>
        <w:t>alin.</w:t>
      </w:r>
      <w:r w:rsidRPr="00842337">
        <w:rPr>
          <w:rFonts w:ascii="Trebuchet MS" w:eastAsia="Trebuchet MS" w:hAnsi="Trebuchet MS" w:cs="Trebuchet MS"/>
          <w:color w:val="244061" w:themeColor="accent1" w:themeShade="80"/>
          <w:spacing w:val="14"/>
          <w:sz w:val="22"/>
          <w:szCs w:val="22"/>
          <w:lang w:val="ro-RO"/>
        </w:rPr>
        <w:t xml:space="preserve"> </w:t>
      </w:r>
      <w:r w:rsidRPr="00842337">
        <w:rPr>
          <w:rFonts w:ascii="Trebuchet MS" w:eastAsia="Trebuchet MS" w:hAnsi="Trebuchet MS" w:cs="Trebuchet MS"/>
          <w:color w:val="244061" w:themeColor="accent1" w:themeShade="80"/>
          <w:sz w:val="22"/>
          <w:szCs w:val="22"/>
          <w:lang w:val="ro-RO"/>
        </w:rPr>
        <w:t>(1)</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sz w:val="22"/>
          <w:szCs w:val="22"/>
          <w:lang w:val="ro-RO"/>
        </w:rPr>
        <w:t>(3)</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z w:val="22"/>
          <w:szCs w:val="22"/>
          <w:lang w:val="ro-RO"/>
        </w:rPr>
        <w:t>se</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z w:val="22"/>
          <w:szCs w:val="22"/>
          <w:lang w:val="ro-RO"/>
        </w:rPr>
        <w:t>completează</w:t>
      </w:r>
      <w:r w:rsidRPr="00842337">
        <w:rPr>
          <w:rFonts w:ascii="Trebuchet MS" w:eastAsia="Trebuchet MS" w:hAnsi="Trebuchet MS" w:cs="Trebuchet MS"/>
          <w:color w:val="244061" w:themeColor="accent1" w:themeShade="80"/>
          <w:spacing w:val="36"/>
          <w:sz w:val="22"/>
          <w:szCs w:val="22"/>
          <w:lang w:val="ro-RO"/>
        </w:rPr>
        <w:t xml:space="preserve"> </w:t>
      </w:r>
      <w:r w:rsidRPr="00842337">
        <w:rPr>
          <w:rFonts w:ascii="Trebuchet MS" w:eastAsia="Trebuchet MS" w:hAnsi="Trebuchet MS" w:cs="Trebuchet MS"/>
          <w:color w:val="244061" w:themeColor="accent1" w:themeShade="80"/>
          <w:sz w:val="22"/>
          <w:szCs w:val="22"/>
          <w:lang w:val="ro-RO"/>
        </w:rPr>
        <w:t>cu</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z w:val="22"/>
          <w:szCs w:val="22"/>
          <w:lang w:val="ro-RO"/>
        </w:rPr>
        <w:t>regulile</w:t>
      </w:r>
      <w:r w:rsidRPr="00842337">
        <w:rPr>
          <w:rFonts w:ascii="Trebuchet MS" w:eastAsia="Trebuchet MS" w:hAnsi="Trebuchet MS" w:cs="Trebuchet MS"/>
          <w:color w:val="244061" w:themeColor="accent1" w:themeShade="80"/>
          <w:spacing w:val="22"/>
          <w:sz w:val="22"/>
          <w:szCs w:val="22"/>
          <w:lang w:val="ro-RO"/>
        </w:rPr>
        <w:t xml:space="preserve"> </w:t>
      </w:r>
      <w:r w:rsidRPr="00842337">
        <w:rPr>
          <w:rFonts w:ascii="Trebuchet MS" w:eastAsia="Trebuchet MS" w:hAnsi="Trebuchet MS" w:cs="Trebuchet MS"/>
          <w:color w:val="244061" w:themeColor="accent1" w:themeShade="80"/>
          <w:sz w:val="22"/>
          <w:szCs w:val="22"/>
          <w:lang w:val="ro-RO"/>
        </w:rPr>
        <w:t>în</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z w:val="22"/>
          <w:szCs w:val="22"/>
          <w:lang w:val="ro-RO"/>
        </w:rPr>
        <w:t>materia</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conflictului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46"/>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interese </w:t>
      </w:r>
      <w:r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prevăzut</w:t>
      </w:r>
      <w:r w:rsidRPr="00842337">
        <w:rPr>
          <w:rFonts w:ascii="Trebuchet MS" w:eastAsia="Trebuchet MS" w:hAnsi="Trebuchet MS" w:cs="Trebuchet MS"/>
          <w:color w:val="244061" w:themeColor="accent1" w:themeShade="80"/>
          <w:sz w:val="22"/>
          <w:szCs w:val="22"/>
          <w:lang w:val="ro-RO"/>
        </w:rPr>
        <w:t xml:space="preserve">e </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4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Ordonanţ</w:t>
      </w:r>
      <w:r w:rsidRPr="00842337">
        <w:rPr>
          <w:rFonts w:ascii="Trebuchet MS" w:eastAsia="Trebuchet MS" w:hAnsi="Trebuchet MS" w:cs="Trebuchet MS"/>
          <w:color w:val="244061" w:themeColor="accent1" w:themeShade="80"/>
          <w:sz w:val="22"/>
          <w:szCs w:val="22"/>
          <w:lang w:val="ro-RO"/>
        </w:rPr>
        <w:t xml:space="preserve">a </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48"/>
          <w:sz w:val="22"/>
          <w:szCs w:val="22"/>
          <w:lang w:val="ro-RO"/>
        </w:rPr>
        <w:t xml:space="preserve"> </w:t>
      </w:r>
      <w:r w:rsidRPr="00842337">
        <w:rPr>
          <w:rFonts w:ascii="Trebuchet MS" w:eastAsia="Trebuchet MS" w:hAnsi="Trebuchet MS" w:cs="Trebuchet MS"/>
          <w:color w:val="244061" w:themeColor="accent1" w:themeShade="80"/>
          <w:sz w:val="22"/>
          <w:szCs w:val="22"/>
          <w:lang w:val="ro-RO"/>
        </w:rPr>
        <w:t>urgenţă  a</w:t>
      </w:r>
      <w:r w:rsidRPr="00842337">
        <w:rPr>
          <w:rFonts w:ascii="Trebuchet MS" w:eastAsia="Trebuchet MS" w:hAnsi="Trebuchet MS" w:cs="Trebuchet MS"/>
          <w:color w:val="244061" w:themeColor="accent1" w:themeShade="80"/>
          <w:spacing w:val="42"/>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Guvernului </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z w:val="22"/>
          <w:szCs w:val="22"/>
          <w:lang w:val="ro-RO"/>
        </w:rPr>
        <w:t>nr.</w:t>
      </w:r>
      <w:r w:rsidRPr="00842337">
        <w:rPr>
          <w:rFonts w:ascii="Trebuchet MS" w:eastAsia="Trebuchet MS" w:hAnsi="Trebuchet MS" w:cs="Trebuchet MS"/>
          <w:color w:val="244061" w:themeColor="accent1" w:themeShade="80"/>
          <w:spacing w:val="47"/>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66/2011, </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aprobat</w:t>
      </w:r>
      <w:r w:rsidRPr="00842337">
        <w:rPr>
          <w:rFonts w:ascii="Trebuchet MS" w:eastAsia="Trebuchet MS" w:hAnsi="Trebuchet MS" w:cs="Trebuchet MS"/>
          <w:color w:val="244061" w:themeColor="accent1" w:themeShade="80"/>
          <w:sz w:val="22"/>
          <w:szCs w:val="22"/>
          <w:lang w:val="ro-RO"/>
        </w:rPr>
        <w:t xml:space="preserve">ă </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cu </w:t>
      </w:r>
      <w:r w:rsidRPr="00842337">
        <w:rPr>
          <w:rFonts w:ascii="Trebuchet MS" w:eastAsia="Trebuchet MS" w:hAnsi="Trebuchet MS" w:cs="Trebuchet MS"/>
          <w:color w:val="244061" w:themeColor="accent1" w:themeShade="80"/>
          <w:spacing w:val="-1"/>
          <w:sz w:val="22"/>
          <w:szCs w:val="22"/>
          <w:lang w:val="ro-RO"/>
        </w:rPr>
        <w:t>modificăr</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28"/>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ş</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completăr</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3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pri</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1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Lege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nr</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142/2012</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28"/>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modificăril</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3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ş</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completăril</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35"/>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ulterioa</w:t>
      </w:r>
      <w:r w:rsidRPr="00842337">
        <w:rPr>
          <w:rFonts w:ascii="Trebuchet MS" w:eastAsia="Trebuchet MS" w:hAnsi="Trebuchet MS" w:cs="Trebuchet MS"/>
          <w:color w:val="244061" w:themeColor="accent1" w:themeShade="80"/>
          <w:spacing w:val="-2"/>
          <w:w w:val="103"/>
          <w:sz w:val="22"/>
          <w:szCs w:val="22"/>
          <w:lang w:val="ro-RO"/>
        </w:rPr>
        <w:t>r</w:t>
      </w:r>
      <w:r w:rsidRPr="00842337">
        <w:rPr>
          <w:rFonts w:ascii="Trebuchet MS" w:eastAsia="Trebuchet MS" w:hAnsi="Trebuchet MS" w:cs="Trebuchet MS"/>
          <w:color w:val="244061" w:themeColor="accent1" w:themeShade="80"/>
          <w:w w:val="103"/>
          <w:sz w:val="22"/>
          <w:szCs w:val="22"/>
          <w:lang w:val="ro-RO"/>
        </w:rPr>
        <w:t xml:space="preserve">e, </w:t>
      </w:r>
      <w:r w:rsidRPr="00842337">
        <w:rPr>
          <w:rFonts w:ascii="Trebuchet MS" w:eastAsia="Trebuchet MS" w:hAnsi="Trebuchet MS" w:cs="Trebuchet MS"/>
          <w:color w:val="244061" w:themeColor="accent1" w:themeShade="80"/>
          <w:spacing w:val="-2"/>
          <w:sz w:val="22"/>
          <w:szCs w:val="22"/>
          <w:lang w:val="ro-RO"/>
        </w:rPr>
        <w:t>ş</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17"/>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14"/>
          <w:sz w:val="22"/>
          <w:szCs w:val="22"/>
          <w:lang w:val="ro-RO"/>
        </w:rPr>
        <w:t xml:space="preserve"> </w:t>
      </w:r>
      <w:r w:rsidRPr="00842337">
        <w:rPr>
          <w:rFonts w:ascii="Trebuchet MS" w:eastAsia="Trebuchet MS" w:hAnsi="Trebuchet MS" w:cs="Trebuchet MS"/>
          <w:color w:val="244061" w:themeColor="accent1" w:themeShade="80"/>
          <w:sz w:val="22"/>
          <w:szCs w:val="22"/>
          <w:lang w:val="ro-RO"/>
        </w:rPr>
        <w:t>Normele</w:t>
      </w:r>
      <w:r w:rsidRPr="00842337">
        <w:rPr>
          <w:rFonts w:ascii="Trebuchet MS" w:eastAsia="Trebuchet MS" w:hAnsi="Trebuchet MS" w:cs="Trebuchet MS"/>
          <w:color w:val="244061" w:themeColor="accent1" w:themeShade="80"/>
          <w:spacing w:val="34"/>
          <w:sz w:val="22"/>
          <w:szCs w:val="22"/>
          <w:lang w:val="ro-RO"/>
        </w:rPr>
        <w:t xml:space="preserve"> </w:t>
      </w:r>
      <w:r w:rsidRPr="00842337">
        <w:rPr>
          <w:rFonts w:ascii="Trebuchet MS" w:eastAsia="Trebuchet MS" w:hAnsi="Trebuchet MS" w:cs="Trebuchet MS"/>
          <w:color w:val="244061" w:themeColor="accent1" w:themeShade="80"/>
          <w:sz w:val="22"/>
          <w:szCs w:val="22"/>
          <w:lang w:val="ro-RO"/>
        </w:rPr>
        <w:t>metodologice</w:t>
      </w:r>
      <w:r w:rsidRPr="00842337">
        <w:rPr>
          <w:rFonts w:ascii="Trebuchet MS" w:eastAsia="Trebuchet MS" w:hAnsi="Trebuchet MS" w:cs="Trebuchet MS"/>
          <w:color w:val="244061" w:themeColor="accent1" w:themeShade="80"/>
          <w:spacing w:val="47"/>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z w:val="22"/>
          <w:szCs w:val="22"/>
          <w:lang w:val="ro-RO"/>
        </w:rPr>
        <w:t>aplicare</w:t>
      </w:r>
      <w:r w:rsidRPr="00842337">
        <w:rPr>
          <w:rFonts w:ascii="Trebuchet MS" w:eastAsia="Trebuchet MS" w:hAnsi="Trebuchet MS" w:cs="Trebuchet MS"/>
          <w:color w:val="244061" w:themeColor="accent1" w:themeShade="80"/>
          <w:spacing w:val="34"/>
          <w:sz w:val="22"/>
          <w:szCs w:val="22"/>
          <w:lang w:val="ro-RO"/>
        </w:rPr>
        <w:t xml:space="preserve"> </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prevederilo</w:t>
      </w:r>
      <w:r w:rsidRPr="00842337">
        <w:rPr>
          <w:rFonts w:ascii="Trebuchet MS" w:eastAsia="Trebuchet MS" w:hAnsi="Trebuchet MS" w:cs="Trebuchet MS"/>
          <w:color w:val="244061" w:themeColor="accent1" w:themeShade="80"/>
          <w:sz w:val="22"/>
          <w:szCs w:val="22"/>
          <w:lang w:val="ro-RO"/>
        </w:rPr>
        <w:t>r</w:t>
      </w:r>
      <w:r w:rsidRPr="00842337">
        <w:rPr>
          <w:rFonts w:ascii="Trebuchet MS" w:eastAsia="Trebuchet MS" w:hAnsi="Trebuchet MS" w:cs="Trebuchet MS"/>
          <w:color w:val="244061" w:themeColor="accent1" w:themeShade="80"/>
          <w:spacing w:val="44"/>
          <w:sz w:val="22"/>
          <w:szCs w:val="22"/>
          <w:lang w:val="ro-RO"/>
        </w:rPr>
        <w:t xml:space="preserve"> </w:t>
      </w:r>
      <w:r w:rsidRPr="00842337">
        <w:rPr>
          <w:rFonts w:ascii="Trebuchet MS" w:eastAsia="Trebuchet MS" w:hAnsi="Trebuchet MS" w:cs="Trebuchet MS"/>
          <w:color w:val="244061" w:themeColor="accent1" w:themeShade="80"/>
          <w:sz w:val="22"/>
          <w:szCs w:val="22"/>
          <w:lang w:val="ro-RO"/>
        </w:rPr>
        <w:t>Ordonanţei</w:t>
      </w:r>
      <w:r w:rsidRPr="00842337">
        <w:rPr>
          <w:rFonts w:ascii="Trebuchet MS" w:eastAsia="Trebuchet MS" w:hAnsi="Trebuchet MS" w:cs="Trebuchet MS"/>
          <w:color w:val="244061" w:themeColor="accent1" w:themeShade="80"/>
          <w:spacing w:val="41"/>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urgenţ</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32"/>
          <w:sz w:val="22"/>
          <w:szCs w:val="22"/>
          <w:lang w:val="ro-RO"/>
        </w:rPr>
        <w:t xml:space="preserve"> </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Guvernului </w:t>
      </w:r>
      <w:r w:rsidRPr="00842337">
        <w:rPr>
          <w:rFonts w:ascii="Trebuchet MS" w:eastAsia="Trebuchet MS" w:hAnsi="Trebuchet MS" w:cs="Trebuchet MS"/>
          <w:color w:val="244061" w:themeColor="accent1" w:themeShade="80"/>
          <w:spacing w:val="-1"/>
          <w:sz w:val="22"/>
          <w:szCs w:val="22"/>
          <w:lang w:val="ro-RO"/>
        </w:rPr>
        <w:t>nr</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66/201</w:t>
      </w:r>
      <w:r w:rsidRPr="00842337">
        <w:rPr>
          <w:rFonts w:ascii="Trebuchet MS" w:eastAsia="Trebuchet MS" w:hAnsi="Trebuchet MS" w:cs="Trebuchet MS"/>
          <w:color w:val="244061" w:themeColor="accent1" w:themeShade="80"/>
          <w:sz w:val="22"/>
          <w:szCs w:val="22"/>
          <w:lang w:val="ro-RO"/>
        </w:rPr>
        <w:t>1</w:t>
      </w:r>
      <w:r w:rsidRPr="00842337">
        <w:rPr>
          <w:rFonts w:ascii="Trebuchet MS" w:eastAsia="Trebuchet MS" w:hAnsi="Trebuchet MS" w:cs="Trebuchet MS"/>
          <w:color w:val="244061" w:themeColor="accent1" w:themeShade="80"/>
          <w:spacing w:val="2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privin</w:t>
      </w:r>
      <w:r w:rsidRPr="00842337">
        <w:rPr>
          <w:rFonts w:ascii="Trebuchet MS" w:eastAsia="Trebuchet MS" w:hAnsi="Trebuchet MS" w:cs="Trebuchet MS"/>
          <w:color w:val="244061" w:themeColor="accent1" w:themeShade="80"/>
          <w:sz w:val="22"/>
          <w:szCs w:val="22"/>
          <w:lang w:val="ro-RO"/>
        </w:rPr>
        <w:t>d</w:t>
      </w:r>
      <w:r w:rsidRPr="00842337">
        <w:rPr>
          <w:rFonts w:ascii="Trebuchet MS" w:eastAsia="Trebuchet MS" w:hAnsi="Trebuchet MS" w:cs="Trebuchet MS"/>
          <w:color w:val="244061" w:themeColor="accent1" w:themeShade="80"/>
          <w:spacing w:val="1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prevenirea</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3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constatare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3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ş</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sancţionare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3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neregulilo</w:t>
      </w:r>
      <w:r w:rsidRPr="00842337">
        <w:rPr>
          <w:rFonts w:ascii="Trebuchet MS" w:eastAsia="Trebuchet MS" w:hAnsi="Trebuchet MS" w:cs="Trebuchet MS"/>
          <w:color w:val="244061" w:themeColor="accent1" w:themeShade="80"/>
          <w:sz w:val="22"/>
          <w:szCs w:val="22"/>
          <w:lang w:val="ro-RO"/>
        </w:rPr>
        <w:t>r</w:t>
      </w:r>
      <w:r w:rsidRPr="00842337">
        <w:rPr>
          <w:rFonts w:ascii="Trebuchet MS" w:eastAsia="Trebuchet MS" w:hAnsi="Trebuchet MS" w:cs="Trebuchet MS"/>
          <w:color w:val="244061" w:themeColor="accent1" w:themeShade="80"/>
          <w:spacing w:val="29"/>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apărut</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obţinerea </w:t>
      </w:r>
      <w:r w:rsidRPr="00842337">
        <w:rPr>
          <w:rFonts w:ascii="Trebuchet MS" w:eastAsia="Trebuchet MS" w:hAnsi="Trebuchet MS" w:cs="Trebuchet MS"/>
          <w:color w:val="244061" w:themeColor="accent1" w:themeShade="80"/>
          <w:spacing w:val="-2"/>
          <w:sz w:val="22"/>
          <w:szCs w:val="22"/>
          <w:lang w:val="ro-RO"/>
        </w:rPr>
        <w:t>ş</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3"/>
          <w:sz w:val="22"/>
          <w:szCs w:val="22"/>
          <w:lang w:val="ro-RO"/>
        </w:rPr>
        <w:t>t</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pacing w:val="-1"/>
          <w:sz w:val="22"/>
          <w:szCs w:val="22"/>
          <w:lang w:val="ro-RO"/>
        </w:rPr>
        <w:t>lizare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z w:val="22"/>
          <w:szCs w:val="22"/>
          <w:lang w:val="ro-RO"/>
        </w:rPr>
        <w:t>fondurilor</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europen</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z w:val="22"/>
          <w:szCs w:val="22"/>
          <w:lang w:val="ro-RO"/>
        </w:rPr>
        <w:t>şi/sau</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z w:val="22"/>
          <w:szCs w:val="22"/>
          <w:lang w:val="ro-RO"/>
        </w:rPr>
        <w:t>a fondurilor</w:t>
      </w:r>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z w:val="22"/>
          <w:szCs w:val="22"/>
          <w:lang w:val="ro-RO"/>
        </w:rPr>
        <w:t>publice</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z w:val="22"/>
          <w:szCs w:val="22"/>
          <w:lang w:val="ro-RO"/>
        </w:rPr>
        <w:t>naţionale</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aferent</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acestora, </w:t>
      </w:r>
      <w:r w:rsidRPr="00842337">
        <w:rPr>
          <w:rFonts w:ascii="Trebuchet MS" w:eastAsia="Trebuchet MS" w:hAnsi="Trebuchet MS" w:cs="Trebuchet MS"/>
          <w:color w:val="244061" w:themeColor="accent1" w:themeShade="80"/>
          <w:spacing w:val="-1"/>
          <w:sz w:val="22"/>
          <w:szCs w:val="22"/>
          <w:lang w:val="ro-RO"/>
        </w:rPr>
        <w:t>aprobat</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z w:val="22"/>
          <w:szCs w:val="22"/>
          <w:lang w:val="ro-RO"/>
        </w:rPr>
        <w:t>prin</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Hotărâre</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z w:val="22"/>
          <w:szCs w:val="22"/>
          <w:lang w:val="ro-RO"/>
        </w:rPr>
        <w:t>Guvernului</w:t>
      </w:r>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nr</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z w:val="22"/>
          <w:szCs w:val="22"/>
          <w:lang w:val="ro-RO"/>
        </w:rPr>
        <w:t>875/2011,</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pacing w:val="3"/>
          <w:sz w:val="22"/>
          <w:szCs w:val="22"/>
          <w:lang w:val="ro-RO"/>
        </w:rPr>
        <w:t>c</w:t>
      </w:r>
      <w:r w:rsidRPr="00842337">
        <w:rPr>
          <w:rFonts w:ascii="Trebuchet MS" w:eastAsia="Trebuchet MS" w:hAnsi="Trebuchet MS" w:cs="Trebuchet MS"/>
          <w:color w:val="244061" w:themeColor="accent1" w:themeShade="80"/>
          <w:sz w:val="22"/>
          <w:szCs w:val="22"/>
          <w:lang w:val="ro-RO"/>
        </w:rPr>
        <w:t>u</w:t>
      </w:r>
      <w:r w:rsidRPr="00842337">
        <w:rPr>
          <w:rFonts w:ascii="Trebuchet MS" w:eastAsia="Trebuchet MS" w:hAnsi="Trebuchet MS" w:cs="Trebuchet MS"/>
          <w:color w:val="244061" w:themeColor="accent1" w:themeShade="80"/>
          <w:spacing w:val="-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m</w:t>
      </w:r>
      <w:r w:rsidRPr="00842337">
        <w:rPr>
          <w:rFonts w:ascii="Trebuchet MS" w:eastAsia="Trebuchet MS" w:hAnsi="Trebuchet MS" w:cs="Trebuchet MS"/>
          <w:color w:val="244061" w:themeColor="accent1" w:themeShade="80"/>
          <w:sz w:val="22"/>
          <w:szCs w:val="22"/>
          <w:lang w:val="ro-RO"/>
        </w:rPr>
        <w:t>odificările</w:t>
      </w:r>
      <w:r w:rsidRPr="00842337">
        <w:rPr>
          <w:rFonts w:ascii="Trebuchet MS" w:eastAsia="Trebuchet MS" w:hAnsi="Trebuchet MS" w:cs="Trebuchet MS"/>
          <w:color w:val="244061" w:themeColor="accent1" w:themeShade="80"/>
          <w:spacing w:val="24"/>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ş</w:t>
      </w:r>
      <w:r w:rsidRPr="00842337">
        <w:rPr>
          <w:rFonts w:ascii="Trebuchet MS" w:eastAsia="Trebuchet MS" w:hAnsi="Trebuchet MS" w:cs="Trebuchet MS"/>
          <w:color w:val="244061" w:themeColor="accent1" w:themeShade="80"/>
          <w:sz w:val="22"/>
          <w:szCs w:val="22"/>
          <w:lang w:val="ro-RO"/>
        </w:rPr>
        <w:t>i</w:t>
      </w:r>
      <w:r w:rsidRPr="00842337">
        <w:rPr>
          <w:rFonts w:ascii="Trebuchet MS" w:eastAsia="Trebuchet MS" w:hAnsi="Trebuchet MS" w:cs="Trebuchet MS"/>
          <w:color w:val="244061" w:themeColor="accent1" w:themeShade="80"/>
          <w:spacing w:val="-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completăril</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ulterioare</w:t>
      </w:r>
      <w:r w:rsidRPr="00842337">
        <w:rPr>
          <w:rFonts w:ascii="Trebuchet MS" w:eastAsia="Trebuchet MS" w:hAnsi="Trebuchet MS" w:cs="Trebuchet MS"/>
          <w:color w:val="244061" w:themeColor="accent1" w:themeShade="80"/>
          <w:w w:val="10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precu</w:t>
      </w:r>
      <w:r w:rsidRPr="00842337">
        <w:rPr>
          <w:rFonts w:ascii="Trebuchet MS" w:eastAsia="Trebuchet MS" w:hAnsi="Trebuchet MS" w:cs="Trebuchet MS"/>
          <w:color w:val="244061" w:themeColor="accent1" w:themeShade="80"/>
          <w:sz w:val="22"/>
          <w:szCs w:val="22"/>
          <w:lang w:val="ro-RO"/>
        </w:rPr>
        <w:t>m</w:t>
      </w:r>
      <w:r w:rsidRPr="00842337">
        <w:rPr>
          <w:rFonts w:ascii="Trebuchet MS" w:eastAsia="Trebuchet MS" w:hAnsi="Trebuchet MS" w:cs="Trebuchet MS"/>
          <w:color w:val="244061" w:themeColor="accent1" w:themeShade="80"/>
          <w:spacing w:val="21"/>
          <w:sz w:val="22"/>
          <w:szCs w:val="22"/>
          <w:lang w:val="ro-RO"/>
        </w:rPr>
        <w:t xml:space="preserve"> </w:t>
      </w:r>
      <w:r w:rsidRPr="00842337">
        <w:rPr>
          <w:rFonts w:ascii="Trebuchet MS" w:eastAsia="Trebuchet MS" w:hAnsi="Trebuchet MS" w:cs="Trebuchet MS"/>
          <w:color w:val="244061" w:themeColor="accent1" w:themeShade="80"/>
          <w:sz w:val="22"/>
          <w:szCs w:val="22"/>
          <w:lang w:val="ro-RO"/>
        </w:rPr>
        <w:t>și</w:t>
      </w:r>
      <w:r w:rsidRPr="00842337">
        <w:rPr>
          <w:rFonts w:ascii="Trebuchet MS" w:eastAsia="Trebuchet MS" w:hAnsi="Trebuchet MS" w:cs="Trebuchet MS"/>
          <w:color w:val="244061" w:themeColor="accent1" w:themeShade="80"/>
          <w:spacing w:val="7"/>
          <w:sz w:val="22"/>
          <w:szCs w:val="22"/>
          <w:lang w:val="ro-RO"/>
        </w:rPr>
        <w:t xml:space="preserve"> </w:t>
      </w:r>
      <w:r w:rsidRPr="00842337">
        <w:rPr>
          <w:rFonts w:ascii="Trebuchet MS" w:eastAsia="Trebuchet MS" w:hAnsi="Trebuchet MS" w:cs="Trebuchet MS"/>
          <w:color w:val="244061" w:themeColor="accent1" w:themeShade="80"/>
          <w:sz w:val="22"/>
          <w:szCs w:val="22"/>
          <w:lang w:val="ro-RO"/>
        </w:rPr>
        <w:t>legisl</w:t>
      </w:r>
      <w:r w:rsidRPr="00842337">
        <w:rPr>
          <w:rFonts w:ascii="Trebuchet MS" w:eastAsia="Trebuchet MS" w:hAnsi="Trebuchet MS" w:cs="Trebuchet MS"/>
          <w:color w:val="244061" w:themeColor="accent1" w:themeShade="80"/>
          <w:spacing w:val="-1"/>
          <w:sz w:val="22"/>
          <w:szCs w:val="22"/>
          <w:lang w:val="ro-RO"/>
        </w:rPr>
        <w:t>aț</w:t>
      </w:r>
      <w:r w:rsidRPr="00842337">
        <w:rPr>
          <w:rFonts w:ascii="Trebuchet MS" w:eastAsia="Trebuchet MS" w:hAnsi="Trebuchet MS" w:cs="Trebuchet MS"/>
          <w:color w:val="244061" w:themeColor="accent1" w:themeShade="80"/>
          <w:sz w:val="22"/>
          <w:szCs w:val="22"/>
          <w:lang w:val="ro-RO"/>
        </w:rPr>
        <w:t>ia</w:t>
      </w:r>
      <w:r w:rsidRPr="00842337">
        <w:rPr>
          <w:rFonts w:ascii="Trebuchet MS" w:eastAsia="Trebuchet MS" w:hAnsi="Trebuchet MS" w:cs="Trebuchet MS"/>
          <w:color w:val="244061" w:themeColor="accent1" w:themeShade="80"/>
          <w:spacing w:val="27"/>
          <w:sz w:val="22"/>
          <w:szCs w:val="22"/>
          <w:lang w:val="ro-RO"/>
        </w:rPr>
        <w:t xml:space="preserve"> </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1"/>
          <w:sz w:val="22"/>
          <w:szCs w:val="22"/>
          <w:lang w:val="ro-RO"/>
        </w:rPr>
        <w:t>a</w:t>
      </w:r>
      <w:r w:rsidRPr="00842337">
        <w:rPr>
          <w:rFonts w:ascii="Trebuchet MS" w:eastAsia="Trebuchet MS" w:hAnsi="Trebuchet MS" w:cs="Trebuchet MS"/>
          <w:color w:val="244061" w:themeColor="accent1" w:themeShade="80"/>
          <w:spacing w:val="-3"/>
          <w:sz w:val="22"/>
          <w:szCs w:val="22"/>
          <w:lang w:val="ro-RO"/>
        </w:rPr>
        <w:t>ț</w:t>
      </w:r>
      <w:r w:rsidRPr="00842337">
        <w:rPr>
          <w:rFonts w:ascii="Trebuchet MS" w:eastAsia="Trebuchet MS" w:hAnsi="Trebuchet MS" w:cs="Trebuchet MS"/>
          <w:color w:val="244061" w:themeColor="accent1" w:themeShade="80"/>
          <w:sz w:val="22"/>
          <w:szCs w:val="22"/>
          <w:lang w:val="ro-RO"/>
        </w:rPr>
        <w:t>iona</w:t>
      </w:r>
      <w:r w:rsidRPr="00842337">
        <w:rPr>
          <w:rFonts w:ascii="Trebuchet MS" w:eastAsia="Trebuchet MS" w:hAnsi="Trebuchet MS" w:cs="Trebuchet MS"/>
          <w:color w:val="244061" w:themeColor="accent1" w:themeShade="80"/>
          <w:spacing w:val="-1"/>
          <w:sz w:val="22"/>
          <w:szCs w:val="22"/>
          <w:lang w:val="ro-RO"/>
        </w:rPr>
        <w:t>l</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z w:val="22"/>
          <w:szCs w:val="22"/>
          <w:lang w:val="ro-RO"/>
        </w:rPr>
        <w:t>si</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z w:val="22"/>
          <w:szCs w:val="22"/>
          <w:lang w:val="ro-RO"/>
        </w:rPr>
        <w:t>comunita</w:t>
      </w:r>
      <w:r w:rsidRPr="00842337">
        <w:rPr>
          <w:rFonts w:ascii="Trebuchet MS" w:eastAsia="Trebuchet MS" w:hAnsi="Trebuchet MS" w:cs="Trebuchet MS"/>
          <w:color w:val="244061" w:themeColor="accent1" w:themeShade="80"/>
          <w:spacing w:val="-2"/>
          <w:sz w:val="22"/>
          <w:szCs w:val="22"/>
          <w:lang w:val="ro-RO"/>
        </w:rPr>
        <w:t>r</w:t>
      </w:r>
      <w:r w:rsidRPr="00842337">
        <w:rPr>
          <w:rFonts w:ascii="Trebuchet MS" w:eastAsia="Trebuchet MS" w:hAnsi="Trebuchet MS" w:cs="Trebuchet MS"/>
          <w:color w:val="244061" w:themeColor="accent1" w:themeShade="80"/>
          <w:sz w:val="22"/>
          <w:szCs w:val="22"/>
          <w:lang w:val="ro-RO"/>
        </w:rPr>
        <w:t>ă</w:t>
      </w:r>
      <w:r w:rsidRPr="00842337">
        <w:rPr>
          <w:rFonts w:ascii="Trebuchet MS" w:eastAsia="Trebuchet MS" w:hAnsi="Trebuchet MS" w:cs="Trebuchet MS"/>
          <w:color w:val="244061" w:themeColor="accent1" w:themeShade="80"/>
          <w:spacing w:val="31"/>
          <w:sz w:val="22"/>
          <w:szCs w:val="22"/>
          <w:lang w:val="ro-RO"/>
        </w:rPr>
        <w:t xml:space="preserve"> </w:t>
      </w:r>
      <w:r w:rsidRPr="00842337">
        <w:rPr>
          <w:rFonts w:ascii="Trebuchet MS" w:eastAsia="Trebuchet MS" w:hAnsi="Trebuchet MS" w:cs="Trebuchet MS"/>
          <w:color w:val="244061" w:themeColor="accent1" w:themeShade="80"/>
          <w:spacing w:val="3"/>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vigoare.</w:t>
      </w:r>
    </w:p>
    <w:p w14:paraId="430AA495" w14:textId="77777777" w:rsidR="000B3971" w:rsidRPr="00842337" w:rsidRDefault="000B3971">
      <w:pPr>
        <w:spacing w:before="5" w:line="140" w:lineRule="exact"/>
        <w:rPr>
          <w:rFonts w:ascii="Trebuchet MS" w:hAnsi="Trebuchet MS"/>
          <w:color w:val="244061" w:themeColor="accent1" w:themeShade="80"/>
          <w:sz w:val="22"/>
          <w:szCs w:val="22"/>
          <w:lang w:val="ro-RO"/>
        </w:rPr>
      </w:pPr>
    </w:p>
    <w:p w14:paraId="0A58B875" w14:textId="77777777" w:rsidR="000B3971" w:rsidRPr="00842337" w:rsidRDefault="000B3971">
      <w:pPr>
        <w:spacing w:line="200" w:lineRule="exact"/>
        <w:rPr>
          <w:rFonts w:ascii="Trebuchet MS" w:hAnsi="Trebuchet MS"/>
          <w:color w:val="244061" w:themeColor="accent1" w:themeShade="80"/>
          <w:sz w:val="22"/>
          <w:szCs w:val="22"/>
          <w:lang w:val="ro-RO"/>
        </w:rPr>
      </w:pPr>
    </w:p>
    <w:p w14:paraId="08A90932" w14:textId="7AF51EFA" w:rsidR="000B3971" w:rsidRPr="00842337" w:rsidRDefault="0099349E" w:rsidP="002A1EE7">
      <w:pPr>
        <w:tabs>
          <w:tab w:val="left" w:pos="8370"/>
        </w:tabs>
        <w:ind w:right="-8"/>
        <w:jc w:val="both"/>
        <w:rPr>
          <w:rFonts w:ascii="Trebuchet MS" w:eastAsia="Trebuchet MS" w:hAnsi="Trebuchet MS" w:cs="Trebuchet MS"/>
          <w:b/>
          <w:color w:val="244061" w:themeColor="accent1" w:themeShade="80"/>
          <w:sz w:val="22"/>
          <w:szCs w:val="22"/>
          <w:lang w:val="ro-RO"/>
        </w:rPr>
      </w:pPr>
      <w:r w:rsidRPr="00842337">
        <w:rPr>
          <w:rFonts w:ascii="Trebuchet MS" w:eastAsia="Trebuchet MS" w:hAnsi="Trebuchet MS" w:cs="Trebuchet MS"/>
          <w:b/>
          <w:color w:val="244061" w:themeColor="accent1" w:themeShade="80"/>
          <w:sz w:val="22"/>
          <w:szCs w:val="22"/>
          <w:lang w:val="ro-RO"/>
        </w:rPr>
        <w:t xml:space="preserve">Art. </w:t>
      </w:r>
      <w:r w:rsidR="00AA232E" w:rsidRPr="00842337">
        <w:rPr>
          <w:rFonts w:ascii="Trebuchet MS" w:eastAsia="Trebuchet MS" w:hAnsi="Trebuchet MS" w:cs="Trebuchet MS"/>
          <w:b/>
          <w:color w:val="244061" w:themeColor="accent1" w:themeShade="80"/>
          <w:sz w:val="22"/>
          <w:szCs w:val="22"/>
          <w:lang w:val="ro-RO"/>
        </w:rPr>
        <w:t>1</w:t>
      </w:r>
      <w:r w:rsidR="00AE4703" w:rsidRPr="00842337">
        <w:rPr>
          <w:rFonts w:ascii="Trebuchet MS" w:eastAsia="Trebuchet MS" w:hAnsi="Trebuchet MS" w:cs="Trebuchet MS"/>
          <w:b/>
          <w:color w:val="244061" w:themeColor="accent1" w:themeShade="80"/>
          <w:sz w:val="22"/>
          <w:szCs w:val="22"/>
          <w:lang w:val="ro-RO"/>
        </w:rPr>
        <w:t>1</w:t>
      </w:r>
      <w:r w:rsidR="00AA232E" w:rsidRPr="00842337">
        <w:rPr>
          <w:rFonts w:ascii="Trebuchet MS" w:eastAsia="Trebuchet MS" w:hAnsi="Trebuchet MS" w:cs="Trebuchet MS"/>
          <w:b/>
          <w:color w:val="244061" w:themeColor="accent1" w:themeShade="80"/>
          <w:sz w:val="22"/>
          <w:szCs w:val="22"/>
          <w:lang w:val="ro-RO"/>
        </w:rPr>
        <w:t xml:space="preserve"> </w:t>
      </w:r>
      <w:r w:rsidRPr="00842337">
        <w:rPr>
          <w:rFonts w:ascii="Trebuchet MS" w:eastAsia="Trebuchet MS" w:hAnsi="Trebuchet MS" w:cs="Trebuchet MS"/>
          <w:b/>
          <w:color w:val="244061" w:themeColor="accent1" w:themeShade="80"/>
          <w:sz w:val="22"/>
          <w:szCs w:val="22"/>
          <w:lang w:val="ro-RO"/>
        </w:rPr>
        <w:t>Nereguli si fraude</w:t>
      </w:r>
    </w:p>
    <w:p w14:paraId="57D2687A" w14:textId="77777777" w:rsidR="000B3971" w:rsidRPr="00842337" w:rsidRDefault="000B3971">
      <w:pPr>
        <w:spacing w:before="8" w:line="240" w:lineRule="exact"/>
        <w:rPr>
          <w:rFonts w:ascii="Trebuchet MS" w:hAnsi="Trebuchet MS"/>
          <w:color w:val="244061" w:themeColor="accent1" w:themeShade="80"/>
          <w:sz w:val="22"/>
          <w:szCs w:val="22"/>
          <w:lang w:val="ro-RO"/>
        </w:rPr>
      </w:pPr>
    </w:p>
    <w:p w14:paraId="40A7529C" w14:textId="77777777" w:rsidR="0051442D" w:rsidRPr="00842337" w:rsidRDefault="0051442D" w:rsidP="0051442D">
      <w:pPr>
        <w:pStyle w:val="ListParagraph"/>
        <w:numPr>
          <w:ilvl w:val="0"/>
          <w:numId w:val="34"/>
        </w:numPr>
        <w:spacing w:line="247" w:lineRule="auto"/>
        <w:ind w:right="-20"/>
        <w:jc w:val="both"/>
        <w:rPr>
          <w:rFonts w:ascii="Trebuchet MS" w:eastAsia="Trebuchet MS" w:hAnsi="Trebuchet MS" w:cs="Trebuchet MS"/>
          <w:color w:val="244061" w:themeColor="accent1" w:themeShade="80"/>
          <w:sz w:val="22"/>
          <w:szCs w:val="22"/>
          <w:lang w:val="ro-RO"/>
        </w:rPr>
      </w:pPr>
      <w:bookmarkStart w:id="12" w:name="_Hlk138931609"/>
      <w:r w:rsidRPr="00842337">
        <w:rPr>
          <w:rFonts w:ascii="Trebuchet MS" w:eastAsia="Trebuchet MS" w:hAnsi="Trebuchet MS" w:cs="Trebuchet MS"/>
          <w:color w:val="244061" w:themeColor="accent1" w:themeShade="80"/>
          <w:sz w:val="22"/>
          <w:szCs w:val="22"/>
          <w:lang w:val="ro-RO"/>
        </w:rPr>
        <w:lastRenderedPageBreak/>
        <w:t xml:space="preserve">Termenii ”neregulă” </w:t>
      </w:r>
      <w:proofErr w:type="spellStart"/>
      <w:r w:rsidRPr="00842337">
        <w:rPr>
          <w:rFonts w:ascii="Trebuchet MS" w:eastAsia="Trebuchet MS" w:hAnsi="Trebuchet MS" w:cs="Trebuchet MS"/>
          <w:color w:val="244061" w:themeColor="accent1" w:themeShade="80"/>
          <w:sz w:val="22"/>
          <w:szCs w:val="22"/>
          <w:lang w:val="ro-RO"/>
        </w:rPr>
        <w:t>şi</w:t>
      </w:r>
      <w:proofErr w:type="spellEnd"/>
      <w:r w:rsidRPr="00842337">
        <w:rPr>
          <w:rFonts w:ascii="Trebuchet MS" w:eastAsia="Trebuchet MS" w:hAnsi="Trebuchet MS" w:cs="Trebuchet MS"/>
          <w:color w:val="244061" w:themeColor="accent1" w:themeShade="80"/>
          <w:sz w:val="22"/>
          <w:szCs w:val="22"/>
          <w:lang w:val="ro-RO"/>
        </w:rPr>
        <w:t xml:space="preserve"> „fraudă” au </w:t>
      </w:r>
      <w:proofErr w:type="spellStart"/>
      <w:r w:rsidRPr="00842337">
        <w:rPr>
          <w:rFonts w:ascii="Trebuchet MS" w:eastAsia="Trebuchet MS" w:hAnsi="Trebuchet MS" w:cs="Trebuchet MS"/>
          <w:color w:val="244061" w:themeColor="accent1" w:themeShade="80"/>
          <w:sz w:val="22"/>
          <w:szCs w:val="22"/>
          <w:lang w:val="ro-RO"/>
        </w:rPr>
        <w:t>înţelesul</w:t>
      </w:r>
      <w:proofErr w:type="spellEnd"/>
      <w:r w:rsidRPr="00842337">
        <w:rPr>
          <w:rFonts w:ascii="Trebuchet MS" w:eastAsia="Trebuchet MS" w:hAnsi="Trebuchet MS" w:cs="Trebuchet MS"/>
          <w:color w:val="244061" w:themeColor="accent1" w:themeShade="80"/>
          <w:sz w:val="22"/>
          <w:szCs w:val="22"/>
          <w:lang w:val="ro-RO"/>
        </w:rPr>
        <w:t xml:space="preserve"> dat și în Regulamentul (UE) 2021/1060 al Parlamentului European si al Consiliului din 01.07.2021.</w:t>
      </w:r>
    </w:p>
    <w:p w14:paraId="0D1C9E37" w14:textId="77777777" w:rsidR="00377F2A" w:rsidRPr="00842337" w:rsidRDefault="00377F2A" w:rsidP="00377F2A">
      <w:pPr>
        <w:pStyle w:val="ListParagraph"/>
        <w:spacing w:line="247" w:lineRule="auto"/>
        <w:ind w:left="435" w:right="-20"/>
        <w:jc w:val="both"/>
        <w:rPr>
          <w:rFonts w:ascii="Trebuchet MS" w:eastAsia="Trebuchet MS" w:hAnsi="Trebuchet MS" w:cs="Trebuchet MS"/>
          <w:color w:val="244061" w:themeColor="accent1" w:themeShade="80"/>
          <w:sz w:val="22"/>
          <w:szCs w:val="22"/>
          <w:lang w:val="ro-RO"/>
        </w:rPr>
      </w:pPr>
    </w:p>
    <w:p w14:paraId="4F452FFB" w14:textId="641F1134" w:rsidR="0051442D" w:rsidRPr="00842337" w:rsidRDefault="0051442D" w:rsidP="0051442D">
      <w:pPr>
        <w:pStyle w:val="ListParagraph"/>
        <w:numPr>
          <w:ilvl w:val="0"/>
          <w:numId w:val="34"/>
        </w:numPr>
        <w:spacing w:line="247" w:lineRule="auto"/>
        <w:ind w:right="-20"/>
        <w:jc w:val="both"/>
        <w:rPr>
          <w:rFonts w:ascii="Trebuchet MS" w:eastAsia="Trebuchet MS" w:hAnsi="Trebuchet MS" w:cs="Trebuchet MS"/>
          <w:color w:val="244061" w:themeColor="accent1" w:themeShade="80"/>
          <w:w w:val="103"/>
          <w:sz w:val="22"/>
          <w:szCs w:val="22"/>
          <w:lang w:val="ro-RO"/>
        </w:rPr>
      </w:pPr>
      <w:r w:rsidRPr="00842337">
        <w:rPr>
          <w:rFonts w:ascii="Trebuchet MS" w:eastAsia="Trebuchet MS" w:hAnsi="Trebuchet MS" w:cs="Trebuchet MS"/>
          <w:color w:val="244061" w:themeColor="accent1" w:themeShade="80"/>
          <w:spacing w:val="-1"/>
          <w:sz w:val="22"/>
          <w:szCs w:val="22"/>
          <w:lang w:val="ro-RO"/>
        </w:rPr>
        <w:t>AM</w:t>
      </w:r>
      <w:r w:rsidR="00E76C63" w:rsidRPr="00842337">
        <w:rPr>
          <w:rFonts w:ascii="Trebuchet MS" w:eastAsia="Trebuchet MS" w:hAnsi="Trebuchet MS" w:cs="Trebuchet MS"/>
          <w:color w:val="244061" w:themeColor="accent1" w:themeShade="80"/>
          <w:spacing w:val="-1"/>
          <w:sz w:val="22"/>
          <w:szCs w:val="22"/>
          <w:lang w:val="ro-RO"/>
        </w:rPr>
        <w:t xml:space="preserve"> </w:t>
      </w:r>
      <w:r w:rsidR="002A7E92" w:rsidRPr="00842337">
        <w:rPr>
          <w:rFonts w:ascii="Trebuchet MS" w:eastAsia="Trebuchet MS" w:hAnsi="Trebuchet MS" w:cs="Trebuchet MS"/>
          <w:color w:val="244061" w:themeColor="accent1" w:themeShade="80"/>
          <w:spacing w:val="-1"/>
          <w:sz w:val="22"/>
          <w:szCs w:val="22"/>
          <w:lang w:val="ro-RO"/>
        </w:rPr>
        <w:t>P</w:t>
      </w:r>
      <w:r w:rsidR="00E178CD" w:rsidRPr="00842337">
        <w:rPr>
          <w:rFonts w:ascii="Trebuchet MS" w:eastAsia="Trebuchet MS" w:hAnsi="Trebuchet MS" w:cs="Trebuchet MS"/>
          <w:color w:val="244061" w:themeColor="accent1" w:themeShade="80"/>
          <w:spacing w:val="-1"/>
          <w:sz w:val="22"/>
          <w:szCs w:val="22"/>
          <w:lang w:val="ro-RO"/>
        </w:rPr>
        <w:t>o</w:t>
      </w:r>
      <w:r w:rsidR="002A7E92" w:rsidRPr="00842337">
        <w:rPr>
          <w:rFonts w:ascii="Trebuchet MS" w:eastAsia="Trebuchet MS" w:hAnsi="Trebuchet MS" w:cs="Trebuchet MS"/>
          <w:color w:val="244061" w:themeColor="accent1" w:themeShade="80"/>
          <w:spacing w:val="-1"/>
          <w:sz w:val="22"/>
          <w:szCs w:val="22"/>
          <w:lang w:val="ro-RO"/>
        </w:rPr>
        <w:t>IDS</w:t>
      </w:r>
      <w:r w:rsidRPr="00842337">
        <w:rPr>
          <w:rFonts w:ascii="Trebuchet MS" w:eastAsia="Trebuchet MS" w:hAnsi="Trebuchet MS" w:cs="Trebuchet MS"/>
          <w:color w:val="244061" w:themeColor="accent1" w:themeShade="80"/>
          <w:spacing w:val="31"/>
          <w:sz w:val="22"/>
          <w:szCs w:val="22"/>
          <w:lang w:val="ro-RO"/>
        </w:rPr>
        <w:t xml:space="preserve"> </w:t>
      </w:r>
      <w:r w:rsidRPr="00842337">
        <w:rPr>
          <w:rFonts w:ascii="Trebuchet MS" w:eastAsia="Trebuchet MS" w:hAnsi="Trebuchet MS" w:cs="Trebuchet MS"/>
          <w:color w:val="244061" w:themeColor="accent1" w:themeShade="80"/>
          <w:sz w:val="22"/>
          <w:szCs w:val="22"/>
          <w:lang w:val="ro-RO"/>
        </w:rPr>
        <w:t>va</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z w:val="22"/>
          <w:szCs w:val="22"/>
          <w:lang w:val="ro-RO"/>
        </w:rPr>
        <w:t>suspenda</w:t>
      </w:r>
      <w:r w:rsidRPr="00842337">
        <w:rPr>
          <w:rFonts w:ascii="Trebuchet MS" w:eastAsia="Trebuchet MS" w:hAnsi="Trebuchet MS" w:cs="Trebuchet MS"/>
          <w:color w:val="244061" w:themeColor="accent1" w:themeShade="80"/>
          <w:spacing w:val="25"/>
          <w:sz w:val="22"/>
          <w:szCs w:val="22"/>
          <w:lang w:val="ro-RO"/>
        </w:rPr>
        <w:t xml:space="preserve"> </w:t>
      </w:r>
      <w:r w:rsidRPr="00842337">
        <w:rPr>
          <w:rFonts w:ascii="Trebuchet MS" w:eastAsia="Trebuchet MS" w:hAnsi="Trebuchet MS" w:cs="Trebuchet MS"/>
          <w:color w:val="244061" w:themeColor="accent1" w:themeShade="80"/>
          <w:sz w:val="22"/>
          <w:szCs w:val="22"/>
          <w:lang w:val="ro-RO"/>
        </w:rPr>
        <w:t>aplicarea</w:t>
      </w:r>
      <w:r w:rsidRPr="00842337">
        <w:rPr>
          <w:rFonts w:ascii="Trebuchet MS" w:eastAsia="Trebuchet MS" w:hAnsi="Trebuchet MS" w:cs="Trebuchet MS"/>
          <w:color w:val="244061" w:themeColor="accent1" w:themeShade="80"/>
          <w:spacing w:val="26"/>
          <w:sz w:val="22"/>
          <w:szCs w:val="22"/>
          <w:lang w:val="ro-RO"/>
        </w:rPr>
        <w:t xml:space="preserve"> </w:t>
      </w:r>
      <w:r w:rsidRPr="00842337">
        <w:rPr>
          <w:rFonts w:ascii="Trebuchet MS" w:eastAsia="Trebuchet MS" w:hAnsi="Trebuchet MS" w:cs="Trebuchet MS"/>
          <w:color w:val="244061" w:themeColor="accent1" w:themeShade="80"/>
          <w:sz w:val="22"/>
          <w:szCs w:val="22"/>
          <w:lang w:val="ro-RO"/>
        </w:rPr>
        <w:t>prevederilor</w:t>
      </w:r>
      <w:r w:rsidRPr="00842337">
        <w:rPr>
          <w:rFonts w:ascii="Trebuchet MS" w:eastAsia="Trebuchet MS" w:hAnsi="Trebuchet MS" w:cs="Trebuchet MS"/>
          <w:color w:val="244061" w:themeColor="accent1" w:themeShade="80"/>
          <w:spacing w:val="34"/>
          <w:sz w:val="22"/>
          <w:szCs w:val="22"/>
          <w:lang w:val="ro-RO"/>
        </w:rPr>
        <w:t xml:space="preserve"> </w:t>
      </w:r>
      <w:r w:rsidR="00C91BFB" w:rsidRPr="00842337">
        <w:rPr>
          <w:rFonts w:ascii="Trebuchet MS" w:eastAsia="Trebuchet MS" w:hAnsi="Trebuchet MS" w:cs="Trebuchet MS"/>
          <w:color w:val="244061" w:themeColor="accent1" w:themeShade="80"/>
          <w:sz w:val="22"/>
          <w:szCs w:val="22"/>
          <w:lang w:val="ro-RO"/>
        </w:rPr>
        <w:t>deciziei</w:t>
      </w:r>
      <w:r w:rsidR="00C91BFB" w:rsidRPr="00842337">
        <w:rPr>
          <w:rFonts w:ascii="Trebuchet MS" w:eastAsia="Trebuchet MS" w:hAnsi="Trebuchet MS" w:cs="Trebuchet MS"/>
          <w:color w:val="244061" w:themeColor="accent1" w:themeShade="80"/>
          <w:spacing w:val="34"/>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w w:val="103"/>
          <w:sz w:val="22"/>
          <w:szCs w:val="22"/>
          <w:lang w:val="ro-RO"/>
        </w:rPr>
        <w:t xml:space="preserve">finanţare </w:t>
      </w:r>
      <w:r w:rsidRPr="00842337">
        <w:rPr>
          <w:rFonts w:ascii="Trebuchet MS" w:eastAsia="Trebuchet MS" w:hAnsi="Trebuchet MS" w:cs="Trebuchet MS"/>
          <w:color w:val="244061" w:themeColor="accent1" w:themeShade="80"/>
          <w:spacing w:val="-2"/>
          <w:sz w:val="22"/>
          <w:szCs w:val="22"/>
          <w:lang w:val="ro-RO"/>
        </w:rPr>
        <w:t>ş</w:t>
      </w:r>
      <w:r w:rsidRPr="00842337">
        <w:rPr>
          <w:rFonts w:ascii="Trebuchet MS" w:eastAsia="Trebuchet MS" w:hAnsi="Trebuchet MS" w:cs="Trebuchet MS"/>
          <w:color w:val="244061" w:themeColor="accent1" w:themeShade="80"/>
          <w:spacing w:val="3"/>
          <w:sz w:val="22"/>
          <w:szCs w:val="22"/>
          <w:lang w:val="ro-RO"/>
        </w:rPr>
        <w:t>i</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11"/>
          <w:sz w:val="22"/>
          <w:szCs w:val="22"/>
          <w:lang w:val="ro-RO"/>
        </w:rPr>
        <w:t xml:space="preserve"> </w:t>
      </w:r>
      <w:r w:rsidRPr="00842337">
        <w:rPr>
          <w:rFonts w:ascii="Trebuchet MS" w:eastAsia="Trebuchet MS" w:hAnsi="Trebuchet MS" w:cs="Trebuchet MS"/>
          <w:color w:val="244061" w:themeColor="accent1" w:themeShade="80"/>
          <w:sz w:val="22"/>
          <w:szCs w:val="22"/>
          <w:lang w:val="ro-RO"/>
        </w:rPr>
        <w:t>în</w:t>
      </w:r>
      <w:r w:rsidRPr="00842337">
        <w:rPr>
          <w:rFonts w:ascii="Trebuchet MS" w:eastAsia="Trebuchet MS" w:hAnsi="Trebuchet MS" w:cs="Trebuchet MS"/>
          <w:color w:val="244061" w:themeColor="accent1" w:themeShade="80"/>
          <w:spacing w:val="1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mo</w:t>
      </w:r>
      <w:r w:rsidRPr="00842337">
        <w:rPr>
          <w:rFonts w:ascii="Trebuchet MS" w:eastAsia="Trebuchet MS" w:hAnsi="Trebuchet MS" w:cs="Trebuchet MS"/>
          <w:color w:val="244061" w:themeColor="accent1" w:themeShade="80"/>
          <w:sz w:val="22"/>
          <w:szCs w:val="22"/>
          <w:lang w:val="ro-RO"/>
        </w:rPr>
        <w:t>d</w:t>
      </w:r>
      <w:r w:rsidRPr="00842337">
        <w:rPr>
          <w:rFonts w:ascii="Trebuchet MS" w:eastAsia="Trebuchet MS" w:hAnsi="Trebuchet MS" w:cs="Trebuchet MS"/>
          <w:color w:val="244061" w:themeColor="accent1" w:themeShade="80"/>
          <w:spacing w:val="20"/>
          <w:sz w:val="22"/>
          <w:szCs w:val="22"/>
          <w:lang w:val="ro-RO"/>
        </w:rPr>
        <w:t xml:space="preserve"> </w:t>
      </w:r>
      <w:r w:rsidRPr="00842337">
        <w:rPr>
          <w:rFonts w:ascii="Trebuchet MS" w:eastAsia="Trebuchet MS" w:hAnsi="Trebuchet MS" w:cs="Trebuchet MS"/>
          <w:color w:val="244061" w:themeColor="accent1" w:themeShade="80"/>
          <w:sz w:val="22"/>
          <w:szCs w:val="22"/>
          <w:lang w:val="ro-RO"/>
        </w:rPr>
        <w:t>subsecvent,</w:t>
      </w:r>
      <w:r w:rsidRPr="00842337">
        <w:rPr>
          <w:rFonts w:ascii="Trebuchet MS" w:eastAsia="Trebuchet MS" w:hAnsi="Trebuchet MS" w:cs="Trebuchet MS"/>
          <w:color w:val="244061" w:themeColor="accent1" w:themeShade="80"/>
          <w:spacing w:val="4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va</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z w:val="22"/>
          <w:szCs w:val="22"/>
          <w:lang w:val="ro-RO"/>
        </w:rPr>
        <w:t>suspenda</w:t>
      </w:r>
      <w:r w:rsidRPr="00842337">
        <w:rPr>
          <w:rFonts w:ascii="Trebuchet MS" w:eastAsia="Trebuchet MS" w:hAnsi="Trebuchet MS" w:cs="Trebuchet MS"/>
          <w:color w:val="244061" w:themeColor="accent1" w:themeShade="80"/>
          <w:spacing w:val="33"/>
          <w:sz w:val="22"/>
          <w:szCs w:val="22"/>
          <w:lang w:val="ro-RO"/>
        </w:rPr>
        <w:t xml:space="preserve"> </w:t>
      </w:r>
      <w:r w:rsidR="009D2B05" w:rsidRPr="00842337">
        <w:rPr>
          <w:rFonts w:ascii="Trebuchet MS" w:eastAsia="Trebuchet MS" w:hAnsi="Trebuchet MS" w:cs="Trebuchet MS"/>
          <w:color w:val="244061" w:themeColor="accent1" w:themeShade="80"/>
          <w:spacing w:val="33"/>
          <w:sz w:val="22"/>
          <w:szCs w:val="22"/>
          <w:lang w:val="ro-RO"/>
        </w:rPr>
        <w:t>verificarea si autorizarea la</w:t>
      </w:r>
      <w:r w:rsidR="0015517F" w:rsidRPr="00842337">
        <w:rPr>
          <w:rFonts w:ascii="Trebuchet MS" w:eastAsia="Trebuchet MS" w:hAnsi="Trebuchet MS" w:cs="Trebuchet MS"/>
          <w:color w:val="244061" w:themeColor="accent1" w:themeShade="80"/>
          <w:spacing w:val="33"/>
          <w:sz w:val="22"/>
          <w:szCs w:val="22"/>
          <w:lang w:val="ro-RO"/>
        </w:rPr>
        <w:t xml:space="preserve"> </w:t>
      </w:r>
      <w:r w:rsidRPr="00842337">
        <w:rPr>
          <w:rFonts w:ascii="Trebuchet MS" w:eastAsia="Trebuchet MS" w:hAnsi="Trebuchet MS" w:cs="Trebuchet MS"/>
          <w:color w:val="244061" w:themeColor="accent1" w:themeShade="80"/>
          <w:sz w:val="22"/>
          <w:szCs w:val="22"/>
          <w:lang w:val="ro-RO"/>
        </w:rPr>
        <w:t>plata/rambursarea</w:t>
      </w:r>
      <w:r w:rsidRPr="00842337">
        <w:rPr>
          <w:rFonts w:ascii="Trebuchet MS" w:eastAsia="Trebuchet MS" w:hAnsi="Trebuchet MS" w:cs="Trebuchet MS"/>
          <w:color w:val="244061" w:themeColor="accent1" w:themeShade="80"/>
          <w:spacing w:val="6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sumelo</w:t>
      </w:r>
      <w:r w:rsidRPr="00842337">
        <w:rPr>
          <w:rFonts w:ascii="Trebuchet MS" w:eastAsia="Trebuchet MS" w:hAnsi="Trebuchet MS" w:cs="Trebuchet MS"/>
          <w:color w:val="244061" w:themeColor="accent1" w:themeShade="80"/>
          <w:sz w:val="22"/>
          <w:szCs w:val="22"/>
          <w:lang w:val="ro-RO"/>
        </w:rPr>
        <w:t>r</w:t>
      </w:r>
      <w:r w:rsidRPr="00842337">
        <w:rPr>
          <w:rFonts w:ascii="Trebuchet MS" w:eastAsia="Trebuchet MS" w:hAnsi="Trebuchet MS" w:cs="Trebuchet MS"/>
          <w:color w:val="244061" w:themeColor="accent1" w:themeShade="80"/>
          <w:spacing w:val="29"/>
          <w:sz w:val="22"/>
          <w:szCs w:val="22"/>
          <w:lang w:val="ro-RO"/>
        </w:rPr>
        <w:t xml:space="preserve"> aferente categoriilor de cheltuială afectate de neregulă/fraudă</w:t>
      </w:r>
      <w:r w:rsidRPr="00842337">
        <w:rPr>
          <w:rFonts w:ascii="Trebuchet MS" w:eastAsia="Trebuchet MS" w:hAnsi="Trebuchet MS" w:cs="Trebuchet MS"/>
          <w:color w:val="244061" w:themeColor="accent1" w:themeShade="80"/>
          <w:spacing w:val="-1"/>
          <w:w w:val="103"/>
          <w:sz w:val="22"/>
          <w:szCs w:val="22"/>
          <w:lang w:val="ro-RO"/>
        </w:rPr>
        <w:t xml:space="preserve">, </w:t>
      </w:r>
      <w:r w:rsidRPr="00842337">
        <w:rPr>
          <w:rFonts w:ascii="Trebuchet MS" w:eastAsia="Trebuchet MS" w:hAnsi="Trebuchet MS" w:cs="Trebuchet MS"/>
          <w:color w:val="244061" w:themeColor="accent1" w:themeShade="80"/>
          <w:sz w:val="22"/>
          <w:szCs w:val="22"/>
          <w:lang w:val="ro-RO"/>
        </w:rPr>
        <w:t xml:space="preserve">în </w:t>
      </w:r>
      <w:proofErr w:type="spellStart"/>
      <w:r w:rsidRPr="00842337">
        <w:rPr>
          <w:rFonts w:ascii="Trebuchet MS" w:eastAsia="Trebuchet MS" w:hAnsi="Trebuchet MS" w:cs="Trebuchet MS"/>
          <w:color w:val="244061" w:themeColor="accent1" w:themeShade="80"/>
          <w:spacing w:val="-1"/>
          <w:sz w:val="22"/>
          <w:szCs w:val="22"/>
          <w:lang w:val="ro-RO"/>
        </w:rPr>
        <w:t>condiţiil</w:t>
      </w:r>
      <w:r w:rsidRPr="00842337">
        <w:rPr>
          <w:rFonts w:ascii="Trebuchet MS" w:eastAsia="Trebuchet MS" w:hAnsi="Trebuchet MS" w:cs="Trebuchet MS"/>
          <w:color w:val="244061" w:themeColor="accent1" w:themeShade="80"/>
          <w:sz w:val="22"/>
          <w:szCs w:val="22"/>
          <w:lang w:val="ro-RO"/>
        </w:rPr>
        <w:t>e</w:t>
      </w:r>
      <w:proofErr w:type="spellEnd"/>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prevăzut</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2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5"/>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art</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z w:val="22"/>
          <w:szCs w:val="22"/>
          <w:lang w:val="ro-RO"/>
        </w:rPr>
        <w:t>8</w:t>
      </w:r>
      <w:r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alin</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(2</w:t>
      </w:r>
      <w:r w:rsidRPr="00842337">
        <w:rPr>
          <w:rFonts w:ascii="Trebuchet MS" w:eastAsia="Trebuchet MS" w:hAnsi="Trebuchet MS" w:cs="Trebuchet MS"/>
          <w:color w:val="244061" w:themeColor="accent1" w:themeShade="8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di</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6"/>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OU</w:t>
      </w:r>
      <w:r w:rsidRPr="00842337">
        <w:rPr>
          <w:rFonts w:ascii="Trebuchet MS" w:eastAsia="Trebuchet MS" w:hAnsi="Trebuchet MS" w:cs="Trebuchet MS"/>
          <w:color w:val="244061" w:themeColor="accent1" w:themeShade="80"/>
          <w:sz w:val="22"/>
          <w:szCs w:val="22"/>
          <w:lang w:val="ro-RO"/>
        </w:rPr>
        <w:t>G</w:t>
      </w:r>
      <w:r w:rsidRPr="00842337">
        <w:rPr>
          <w:rFonts w:ascii="Trebuchet MS" w:eastAsia="Trebuchet MS" w:hAnsi="Trebuchet MS" w:cs="Trebuchet MS"/>
          <w:color w:val="244061" w:themeColor="accent1" w:themeShade="80"/>
          <w:spacing w:val="10"/>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66/2011</w:t>
      </w:r>
      <w:r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pacing w:val="2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respecti</w:t>
      </w:r>
      <w:r w:rsidRPr="00842337">
        <w:rPr>
          <w:rFonts w:ascii="Trebuchet MS" w:eastAsia="Trebuchet MS" w:hAnsi="Trebuchet MS" w:cs="Trebuchet MS"/>
          <w:color w:val="244061" w:themeColor="accent1" w:themeShade="80"/>
          <w:sz w:val="22"/>
          <w:szCs w:val="22"/>
          <w:lang w:val="ro-RO"/>
        </w:rPr>
        <w:t>v</w:t>
      </w:r>
      <w:r w:rsidRPr="00842337">
        <w:rPr>
          <w:rFonts w:ascii="Trebuchet MS" w:eastAsia="Trebuchet MS" w:hAnsi="Trebuchet MS" w:cs="Trebuchet MS"/>
          <w:color w:val="244061" w:themeColor="accent1" w:themeShade="80"/>
          <w:spacing w:val="2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situaţi</w:t>
      </w:r>
      <w:r w:rsidRPr="00842337">
        <w:rPr>
          <w:rFonts w:ascii="Trebuchet MS" w:eastAsia="Trebuchet MS" w:hAnsi="Trebuchet MS" w:cs="Trebuchet MS"/>
          <w:color w:val="244061" w:themeColor="accent1" w:themeShade="80"/>
          <w:sz w:val="22"/>
          <w:szCs w:val="22"/>
          <w:lang w:val="ro-RO"/>
        </w:rPr>
        <w:t>a</w:t>
      </w:r>
      <w:r w:rsidRPr="00842337">
        <w:rPr>
          <w:rFonts w:ascii="Trebuchet MS" w:eastAsia="Trebuchet MS" w:hAnsi="Trebuchet MS" w:cs="Trebuchet MS"/>
          <w:color w:val="244061" w:themeColor="accent1" w:themeShade="80"/>
          <w:spacing w:val="18"/>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î</w:t>
      </w:r>
      <w:r w:rsidRPr="00842337">
        <w:rPr>
          <w:rFonts w:ascii="Trebuchet MS" w:eastAsia="Trebuchet MS" w:hAnsi="Trebuchet MS" w:cs="Trebuchet MS"/>
          <w:color w:val="244061" w:themeColor="accent1" w:themeShade="80"/>
          <w:sz w:val="22"/>
          <w:szCs w:val="22"/>
          <w:lang w:val="ro-RO"/>
        </w:rPr>
        <w:t>n</w:t>
      </w:r>
      <w:r w:rsidRPr="00842337">
        <w:rPr>
          <w:rFonts w:ascii="Trebuchet MS" w:eastAsia="Trebuchet MS" w:hAnsi="Trebuchet MS" w:cs="Trebuchet MS"/>
          <w:color w:val="244061" w:themeColor="accent1" w:themeShade="80"/>
          <w:spacing w:val="3"/>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 xml:space="preserve">care </w:t>
      </w:r>
      <w:r w:rsidRPr="00842337">
        <w:rPr>
          <w:rFonts w:ascii="Trebuchet MS" w:eastAsia="Trebuchet MS" w:hAnsi="Trebuchet MS" w:cs="Trebuchet MS"/>
          <w:color w:val="244061" w:themeColor="accent1" w:themeShade="80"/>
          <w:sz w:val="22"/>
          <w:szCs w:val="22"/>
          <w:lang w:val="ro-RO"/>
        </w:rPr>
        <w:t>organul</w:t>
      </w:r>
      <w:r w:rsidRPr="00842337">
        <w:rPr>
          <w:rFonts w:ascii="Trebuchet MS" w:eastAsia="Trebuchet MS" w:hAnsi="Trebuchet MS" w:cs="Trebuchet MS"/>
          <w:color w:val="244061" w:themeColor="accent1" w:themeShade="80"/>
          <w:spacing w:val="22"/>
          <w:sz w:val="22"/>
          <w:szCs w:val="22"/>
          <w:lang w:val="ro-RO"/>
        </w:rPr>
        <w:t xml:space="preserve"> </w:t>
      </w:r>
      <w:r w:rsidRPr="00842337">
        <w:rPr>
          <w:rFonts w:ascii="Trebuchet MS" w:eastAsia="Trebuchet MS" w:hAnsi="Trebuchet MS" w:cs="Trebuchet MS"/>
          <w:color w:val="244061" w:themeColor="accent1" w:themeShade="80"/>
          <w:sz w:val="22"/>
          <w:szCs w:val="22"/>
          <w:lang w:val="ro-RO"/>
        </w:rPr>
        <w:t>de</w:t>
      </w:r>
      <w:r w:rsidRPr="00842337">
        <w:rPr>
          <w:rFonts w:ascii="Trebuchet MS" w:eastAsia="Trebuchet MS" w:hAnsi="Trebuchet MS" w:cs="Trebuchet MS"/>
          <w:color w:val="244061" w:themeColor="accent1" w:themeShade="80"/>
          <w:spacing w:val="9"/>
          <w:sz w:val="22"/>
          <w:szCs w:val="22"/>
          <w:lang w:val="ro-RO"/>
        </w:rPr>
        <w:t xml:space="preserve"> </w:t>
      </w:r>
      <w:r w:rsidRPr="00842337">
        <w:rPr>
          <w:rFonts w:ascii="Trebuchet MS" w:eastAsia="Trebuchet MS" w:hAnsi="Trebuchet MS" w:cs="Trebuchet MS"/>
          <w:color w:val="244061" w:themeColor="accent1" w:themeShade="80"/>
          <w:sz w:val="22"/>
          <w:szCs w:val="22"/>
          <w:lang w:val="ro-RO"/>
        </w:rPr>
        <w:t>urmărire</w:t>
      </w:r>
      <w:r w:rsidRPr="00842337">
        <w:rPr>
          <w:rFonts w:ascii="Trebuchet MS" w:eastAsia="Trebuchet MS" w:hAnsi="Trebuchet MS" w:cs="Trebuchet MS"/>
          <w:color w:val="244061" w:themeColor="accent1" w:themeShade="80"/>
          <w:spacing w:val="25"/>
          <w:sz w:val="22"/>
          <w:szCs w:val="22"/>
          <w:lang w:val="ro-RO"/>
        </w:rPr>
        <w:t xml:space="preserve"> </w:t>
      </w:r>
      <w:r w:rsidRPr="00842337">
        <w:rPr>
          <w:rFonts w:ascii="Trebuchet MS" w:eastAsia="Trebuchet MS" w:hAnsi="Trebuchet MS" w:cs="Trebuchet MS"/>
          <w:color w:val="244061" w:themeColor="accent1" w:themeShade="80"/>
          <w:sz w:val="22"/>
          <w:szCs w:val="22"/>
          <w:lang w:val="ro-RO"/>
        </w:rPr>
        <w:t>penală</w:t>
      </w:r>
      <w:r w:rsidRPr="00842337">
        <w:rPr>
          <w:rFonts w:ascii="Trebuchet MS" w:eastAsia="Trebuchet MS" w:hAnsi="Trebuchet MS" w:cs="Trebuchet MS"/>
          <w:color w:val="244061" w:themeColor="accent1" w:themeShade="80"/>
          <w:spacing w:val="22"/>
          <w:sz w:val="22"/>
          <w:szCs w:val="22"/>
          <w:lang w:val="ro-RO"/>
        </w:rPr>
        <w:t xml:space="preserve"> </w:t>
      </w:r>
      <w:r w:rsidRPr="00842337">
        <w:rPr>
          <w:rFonts w:ascii="Trebuchet MS" w:eastAsia="Trebuchet MS" w:hAnsi="Trebuchet MS" w:cs="Trebuchet MS"/>
          <w:color w:val="244061" w:themeColor="accent1" w:themeShade="80"/>
          <w:sz w:val="22"/>
          <w:szCs w:val="22"/>
          <w:lang w:val="ro-RO"/>
        </w:rPr>
        <w:t>transmite</w:t>
      </w:r>
      <w:r w:rsidRPr="00842337">
        <w:rPr>
          <w:rFonts w:ascii="Trebuchet MS" w:eastAsia="Trebuchet MS" w:hAnsi="Trebuchet MS" w:cs="Trebuchet MS"/>
          <w:color w:val="244061" w:themeColor="accent1" w:themeShade="80"/>
          <w:spacing w:val="28"/>
          <w:sz w:val="22"/>
          <w:szCs w:val="22"/>
          <w:lang w:val="ro-RO"/>
        </w:rPr>
        <w:t xml:space="preserve"> </w:t>
      </w:r>
      <w:r w:rsidRPr="00842337">
        <w:rPr>
          <w:rFonts w:ascii="Trebuchet MS" w:eastAsia="Trebuchet MS" w:hAnsi="Trebuchet MS" w:cs="Trebuchet MS"/>
          <w:color w:val="244061" w:themeColor="accent1" w:themeShade="80"/>
          <w:sz w:val="22"/>
          <w:szCs w:val="22"/>
          <w:lang w:val="ro-RO"/>
        </w:rPr>
        <w:t>cazul</w:t>
      </w:r>
      <w:r w:rsidRPr="00842337">
        <w:rPr>
          <w:rFonts w:ascii="Trebuchet MS" w:eastAsia="Trebuchet MS" w:hAnsi="Trebuchet MS" w:cs="Trebuchet MS"/>
          <w:color w:val="244061" w:themeColor="accent1" w:themeShade="80"/>
          <w:spacing w:val="16"/>
          <w:sz w:val="22"/>
          <w:szCs w:val="22"/>
          <w:lang w:val="ro-RO"/>
        </w:rPr>
        <w:t xml:space="preserve"> </w:t>
      </w:r>
      <w:r w:rsidRPr="00842337">
        <w:rPr>
          <w:rFonts w:ascii="Trebuchet MS" w:eastAsia="Trebuchet MS" w:hAnsi="Trebuchet MS" w:cs="Trebuchet MS"/>
          <w:color w:val="244061" w:themeColor="accent1" w:themeShade="80"/>
          <w:sz w:val="22"/>
          <w:szCs w:val="22"/>
          <w:lang w:val="ro-RO"/>
        </w:rPr>
        <w:t>spre</w:t>
      </w:r>
      <w:r w:rsidRPr="00842337">
        <w:rPr>
          <w:rFonts w:ascii="Trebuchet MS" w:eastAsia="Trebuchet MS" w:hAnsi="Trebuchet MS" w:cs="Trebuchet MS"/>
          <w:color w:val="244061" w:themeColor="accent1" w:themeShade="80"/>
          <w:spacing w:val="13"/>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soluţionare</w:t>
      </w:r>
      <w:proofErr w:type="spellEnd"/>
      <w:r w:rsidRPr="00842337">
        <w:rPr>
          <w:rFonts w:ascii="Trebuchet MS" w:eastAsia="Trebuchet MS" w:hAnsi="Trebuchet MS" w:cs="Trebuchet MS"/>
          <w:color w:val="244061" w:themeColor="accent1" w:themeShade="80"/>
          <w:spacing w:val="32"/>
          <w:sz w:val="22"/>
          <w:szCs w:val="22"/>
          <w:lang w:val="ro-RO"/>
        </w:rPr>
        <w:t xml:space="preserve"> </w:t>
      </w:r>
      <w:proofErr w:type="spellStart"/>
      <w:r w:rsidRPr="00842337">
        <w:rPr>
          <w:rFonts w:ascii="Trebuchet MS" w:eastAsia="Trebuchet MS" w:hAnsi="Trebuchet MS" w:cs="Trebuchet MS"/>
          <w:color w:val="244061" w:themeColor="accent1" w:themeShade="80"/>
          <w:sz w:val="22"/>
          <w:szCs w:val="22"/>
          <w:lang w:val="ro-RO"/>
        </w:rPr>
        <w:t>instanţelor</w:t>
      </w:r>
      <w:proofErr w:type="spellEnd"/>
      <w:r w:rsidRPr="00842337">
        <w:rPr>
          <w:rFonts w:ascii="Trebuchet MS" w:eastAsia="Trebuchet MS" w:hAnsi="Trebuchet MS" w:cs="Trebuchet MS"/>
          <w:color w:val="244061" w:themeColor="accent1" w:themeShade="80"/>
          <w:spacing w:val="32"/>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d</w:t>
      </w:r>
      <w:r w:rsidRPr="00842337">
        <w:rPr>
          <w:rFonts w:ascii="Trebuchet MS" w:eastAsia="Trebuchet MS" w:hAnsi="Trebuchet MS" w:cs="Trebuchet MS"/>
          <w:color w:val="244061" w:themeColor="accent1" w:themeShade="80"/>
          <w:sz w:val="22"/>
          <w:szCs w:val="22"/>
          <w:lang w:val="ro-RO"/>
        </w:rPr>
        <w:t>e</w:t>
      </w:r>
      <w:r w:rsidRPr="00842337">
        <w:rPr>
          <w:rFonts w:ascii="Trebuchet MS" w:eastAsia="Trebuchet MS" w:hAnsi="Trebuchet MS" w:cs="Trebuchet MS"/>
          <w:color w:val="244061" w:themeColor="accent1" w:themeShade="80"/>
          <w:spacing w:val="8"/>
          <w:sz w:val="22"/>
          <w:szCs w:val="22"/>
          <w:lang w:val="ro-RO"/>
        </w:rPr>
        <w:t xml:space="preserve"> </w:t>
      </w:r>
      <w:r w:rsidRPr="00842337">
        <w:rPr>
          <w:rFonts w:ascii="Trebuchet MS" w:eastAsia="Trebuchet MS" w:hAnsi="Trebuchet MS" w:cs="Trebuchet MS"/>
          <w:color w:val="244061" w:themeColor="accent1" w:themeShade="80"/>
          <w:spacing w:val="-1"/>
          <w:w w:val="103"/>
          <w:sz w:val="22"/>
          <w:szCs w:val="22"/>
          <w:lang w:val="ro-RO"/>
        </w:rPr>
        <w:t>judecată.</w:t>
      </w:r>
    </w:p>
    <w:p w14:paraId="2C4E9C02" w14:textId="77777777" w:rsidR="0051442D" w:rsidRPr="00842337" w:rsidRDefault="0051442D" w:rsidP="0051442D">
      <w:pPr>
        <w:spacing w:before="9" w:line="140" w:lineRule="exact"/>
        <w:rPr>
          <w:rFonts w:ascii="Trebuchet MS" w:hAnsi="Trebuchet MS"/>
          <w:color w:val="244061" w:themeColor="accent1" w:themeShade="80"/>
          <w:sz w:val="22"/>
          <w:szCs w:val="22"/>
          <w:lang w:val="ro-RO"/>
        </w:rPr>
      </w:pPr>
    </w:p>
    <w:p w14:paraId="5EC3BAD0" w14:textId="5F1AC6DE" w:rsidR="0051442D" w:rsidRPr="00842337" w:rsidRDefault="0051442D" w:rsidP="0051442D">
      <w:pPr>
        <w:pStyle w:val="ListParagraph"/>
        <w:numPr>
          <w:ilvl w:val="0"/>
          <w:numId w:val="34"/>
        </w:numPr>
        <w:spacing w:line="247" w:lineRule="auto"/>
        <w:ind w:right="-20"/>
        <w:jc w:val="both"/>
        <w:rPr>
          <w:rFonts w:ascii="Trebuchet MS" w:hAnsi="Trebuchet MS"/>
          <w:color w:val="244061" w:themeColor="accent1" w:themeShade="80"/>
          <w:sz w:val="22"/>
          <w:szCs w:val="22"/>
          <w:lang w:val="pt-BR"/>
        </w:rPr>
      </w:pPr>
      <w:bookmarkStart w:id="13" w:name="_Hlk133571527"/>
      <w:r w:rsidRPr="00842337">
        <w:rPr>
          <w:rFonts w:ascii="Trebuchet MS" w:eastAsia="Trebuchet MS" w:hAnsi="Trebuchet MS" w:cs="Trebuchet MS"/>
          <w:color w:val="244061" w:themeColor="accent1" w:themeShade="80"/>
          <w:spacing w:val="-1"/>
          <w:sz w:val="22"/>
          <w:szCs w:val="22"/>
          <w:lang w:val="ro-RO"/>
        </w:rPr>
        <w:t>În aplicarea art. 8 alin. (3) din OUG nr. 66/2011, AM</w:t>
      </w:r>
      <w:r w:rsidR="009C18AD" w:rsidRPr="00842337">
        <w:rPr>
          <w:rFonts w:ascii="Trebuchet MS" w:eastAsia="Trebuchet MS" w:hAnsi="Trebuchet MS" w:cs="Trebuchet MS"/>
          <w:color w:val="244061" w:themeColor="accent1" w:themeShade="80"/>
          <w:spacing w:val="-1"/>
          <w:sz w:val="22"/>
          <w:szCs w:val="22"/>
          <w:lang w:val="ro-RO"/>
        </w:rPr>
        <w:t xml:space="preserve"> </w:t>
      </w:r>
      <w:r w:rsidR="002A7E92" w:rsidRPr="00842337">
        <w:rPr>
          <w:rFonts w:ascii="Trebuchet MS" w:eastAsia="Trebuchet MS" w:hAnsi="Trebuchet MS" w:cs="Trebuchet MS"/>
          <w:color w:val="244061" w:themeColor="accent1" w:themeShade="80"/>
          <w:spacing w:val="-1"/>
          <w:sz w:val="22"/>
          <w:szCs w:val="22"/>
          <w:lang w:val="ro-RO"/>
        </w:rPr>
        <w:t>P</w:t>
      </w:r>
      <w:r w:rsidR="00DC5891" w:rsidRPr="00842337">
        <w:rPr>
          <w:rFonts w:ascii="Trebuchet MS" w:eastAsia="Trebuchet MS" w:hAnsi="Trebuchet MS" w:cs="Trebuchet MS"/>
          <w:color w:val="244061" w:themeColor="accent1" w:themeShade="80"/>
          <w:spacing w:val="-1"/>
          <w:sz w:val="22"/>
          <w:szCs w:val="22"/>
          <w:lang w:val="ro-RO"/>
        </w:rPr>
        <w:t>o</w:t>
      </w:r>
      <w:r w:rsidR="002A7E92" w:rsidRPr="00842337">
        <w:rPr>
          <w:rFonts w:ascii="Trebuchet MS" w:eastAsia="Trebuchet MS" w:hAnsi="Trebuchet MS" w:cs="Trebuchet MS"/>
          <w:color w:val="244061" w:themeColor="accent1" w:themeShade="80"/>
          <w:spacing w:val="-1"/>
          <w:sz w:val="22"/>
          <w:szCs w:val="22"/>
          <w:lang w:val="ro-RO"/>
        </w:rPr>
        <w:t>IDS</w:t>
      </w:r>
      <w:r w:rsidRPr="00842337">
        <w:rPr>
          <w:rFonts w:ascii="Trebuchet MS" w:eastAsia="Trebuchet MS" w:hAnsi="Trebuchet MS" w:cs="Trebuchet MS"/>
          <w:color w:val="244061" w:themeColor="accent1" w:themeShade="80"/>
          <w:spacing w:val="-1"/>
          <w:sz w:val="22"/>
          <w:szCs w:val="22"/>
          <w:lang w:val="ro-RO"/>
        </w:rPr>
        <w:t xml:space="preserve"> va suspenda </w:t>
      </w:r>
      <w:r w:rsidR="0015517F" w:rsidRPr="00842337">
        <w:rPr>
          <w:rFonts w:ascii="Trebuchet MS" w:eastAsia="Trebuchet MS" w:hAnsi="Trebuchet MS" w:cs="Trebuchet MS"/>
          <w:color w:val="244061" w:themeColor="accent1" w:themeShade="80"/>
          <w:spacing w:val="-1"/>
          <w:sz w:val="22"/>
          <w:szCs w:val="22"/>
          <w:lang w:val="ro-RO"/>
        </w:rPr>
        <w:t xml:space="preserve">verificarea si autorizarea la </w:t>
      </w:r>
      <w:r w:rsidRPr="00842337">
        <w:rPr>
          <w:rFonts w:ascii="Trebuchet MS" w:eastAsia="Trebuchet MS" w:hAnsi="Trebuchet MS" w:cs="Trebuchet MS"/>
          <w:color w:val="244061" w:themeColor="accent1" w:themeShade="80"/>
          <w:spacing w:val="-1"/>
          <w:sz w:val="22"/>
          <w:szCs w:val="22"/>
          <w:lang w:val="ro-RO"/>
        </w:rPr>
        <w:t xml:space="preserve">plata/rambursarea sumelor </w:t>
      </w:r>
      <w:r w:rsidRPr="00842337">
        <w:rPr>
          <w:rFonts w:ascii="Trebuchet MS" w:eastAsia="Trebuchet MS" w:hAnsi="Trebuchet MS" w:cs="Trebuchet MS"/>
          <w:color w:val="244061" w:themeColor="accent1" w:themeShade="80"/>
          <w:spacing w:val="29"/>
          <w:sz w:val="22"/>
          <w:szCs w:val="22"/>
          <w:lang w:val="ro-RO"/>
        </w:rPr>
        <w:t>aferente categoriilor de cheltuială afectate de fraudă,</w:t>
      </w:r>
      <w:r w:rsidRPr="00842337">
        <w:rPr>
          <w:rFonts w:ascii="Trebuchet MS" w:eastAsia="Trebuchet MS" w:hAnsi="Trebuchet MS" w:cs="Trebuchet MS"/>
          <w:color w:val="244061" w:themeColor="accent1" w:themeShade="80"/>
          <w:spacing w:val="-1"/>
          <w:sz w:val="22"/>
          <w:szCs w:val="22"/>
          <w:lang w:val="ro-RO"/>
        </w:rPr>
        <w:t xml:space="preserve"> solicitate de </w:t>
      </w:r>
      <w:proofErr w:type="spellStart"/>
      <w:r w:rsidRPr="00842337">
        <w:rPr>
          <w:rFonts w:ascii="Trebuchet MS" w:eastAsia="Trebuchet MS" w:hAnsi="Trebuchet MS" w:cs="Trebuchet MS"/>
          <w:color w:val="244061" w:themeColor="accent1" w:themeShade="80"/>
          <w:spacing w:val="-1"/>
          <w:sz w:val="22"/>
          <w:szCs w:val="22"/>
          <w:lang w:val="ro-RO"/>
        </w:rPr>
        <w:t>catre</w:t>
      </w:r>
      <w:proofErr w:type="spellEnd"/>
      <w:r w:rsidRPr="00842337">
        <w:rPr>
          <w:rFonts w:ascii="Trebuchet MS" w:eastAsia="Trebuchet MS" w:hAnsi="Trebuchet MS" w:cs="Trebuchet MS"/>
          <w:color w:val="244061" w:themeColor="accent1" w:themeShade="80"/>
          <w:spacing w:val="-1"/>
          <w:sz w:val="22"/>
          <w:szCs w:val="22"/>
          <w:lang w:val="ro-RO"/>
        </w:rPr>
        <w:t xml:space="preserve"> beneficiar, în situația în care, în urma </w:t>
      </w:r>
      <w:r w:rsidR="00DB5123" w:rsidRPr="00842337">
        <w:rPr>
          <w:rFonts w:ascii="Trebuchet MS" w:eastAsia="Trebuchet MS" w:hAnsi="Trebuchet MS" w:cs="Trebuchet MS"/>
          <w:color w:val="244061" w:themeColor="accent1" w:themeShade="80"/>
          <w:spacing w:val="-1"/>
          <w:sz w:val="22"/>
          <w:szCs w:val="22"/>
          <w:lang w:val="ro-RO"/>
        </w:rPr>
        <w:t>constatărilor de</w:t>
      </w:r>
      <w:r w:rsidR="00974937" w:rsidRPr="00842337">
        <w:rPr>
          <w:rFonts w:ascii="Trebuchet MS" w:eastAsia="Trebuchet MS" w:hAnsi="Trebuchet MS" w:cs="Trebuchet MS"/>
          <w:color w:val="244061" w:themeColor="accent1" w:themeShade="80"/>
          <w:spacing w:val="-1"/>
          <w:sz w:val="22"/>
          <w:szCs w:val="22"/>
          <w:lang w:val="ro-RO"/>
        </w:rPr>
        <w:t xml:space="preserve"> </w:t>
      </w:r>
      <w:r w:rsidRPr="00842337">
        <w:rPr>
          <w:rFonts w:ascii="Trebuchet MS" w:eastAsia="Trebuchet MS" w:hAnsi="Trebuchet MS" w:cs="Trebuchet MS"/>
          <w:color w:val="244061" w:themeColor="accent1" w:themeShade="80"/>
          <w:spacing w:val="-1"/>
          <w:sz w:val="22"/>
          <w:szCs w:val="22"/>
          <w:lang w:val="ro-RO"/>
        </w:rPr>
        <w:t>la nivelul structurii de control din cadrul autorității de management</w:t>
      </w:r>
      <w:r w:rsidR="00974937" w:rsidRPr="00842337">
        <w:rPr>
          <w:rFonts w:ascii="Trebuchet MS" w:eastAsia="Trebuchet MS" w:hAnsi="Trebuchet MS" w:cs="Trebuchet MS"/>
          <w:color w:val="244061" w:themeColor="accent1" w:themeShade="80"/>
          <w:spacing w:val="-1"/>
          <w:sz w:val="22"/>
          <w:szCs w:val="22"/>
          <w:lang w:val="ro-RO"/>
        </w:rPr>
        <w:t xml:space="preserve"> </w:t>
      </w:r>
      <w:r w:rsidR="002036C1" w:rsidRPr="00842337">
        <w:rPr>
          <w:rFonts w:ascii="Trebuchet MS" w:eastAsia="Trebuchet MS" w:hAnsi="Trebuchet MS" w:cs="Trebuchet MS"/>
          <w:color w:val="244061" w:themeColor="accent1" w:themeShade="80"/>
          <w:spacing w:val="-1"/>
          <w:sz w:val="22"/>
          <w:szCs w:val="22"/>
          <w:lang w:val="ro-RO"/>
        </w:rPr>
        <w:t>au fost identificate indicii de fraudă</w:t>
      </w:r>
      <w:r w:rsidR="003D5B1B" w:rsidRPr="00842337">
        <w:rPr>
          <w:rFonts w:ascii="Trebuchet MS" w:eastAsia="Trebuchet MS" w:hAnsi="Trebuchet MS" w:cs="Trebuchet MS"/>
          <w:color w:val="244061" w:themeColor="accent1" w:themeShade="80"/>
          <w:spacing w:val="-1"/>
          <w:sz w:val="22"/>
          <w:szCs w:val="22"/>
          <w:lang w:val="ro-RO"/>
        </w:rPr>
        <w:t xml:space="preserve"> si implicit</w:t>
      </w:r>
      <w:r w:rsidRPr="00842337">
        <w:rPr>
          <w:rFonts w:ascii="Trebuchet MS" w:eastAsia="Trebuchet MS" w:hAnsi="Trebuchet MS" w:cs="Trebuchet MS"/>
          <w:color w:val="244061" w:themeColor="accent1" w:themeShade="80"/>
          <w:spacing w:val="-1"/>
          <w:sz w:val="22"/>
          <w:szCs w:val="22"/>
          <w:lang w:val="ro-RO"/>
        </w:rPr>
        <w:t xml:space="preserve"> a fost sesizat DLAF /organele de cercetare penală</w:t>
      </w:r>
      <w:bookmarkEnd w:id="13"/>
      <w:r w:rsidRPr="00842337">
        <w:rPr>
          <w:rFonts w:ascii="Trebuchet MS" w:eastAsia="Trebuchet MS" w:hAnsi="Trebuchet MS" w:cs="Trebuchet MS"/>
          <w:color w:val="244061" w:themeColor="accent1" w:themeShade="80"/>
          <w:spacing w:val="-1"/>
          <w:sz w:val="22"/>
          <w:szCs w:val="22"/>
          <w:lang w:val="ro-RO"/>
        </w:rPr>
        <w:t xml:space="preserve">. Suspendarea sumelor se va aplica pana la finalizarea </w:t>
      </w:r>
      <w:proofErr w:type="spellStart"/>
      <w:r w:rsidRPr="00842337">
        <w:rPr>
          <w:rFonts w:ascii="Trebuchet MS" w:eastAsia="Trebuchet MS" w:hAnsi="Trebuchet MS" w:cs="Trebuchet MS"/>
          <w:color w:val="244061" w:themeColor="accent1" w:themeShade="80"/>
          <w:spacing w:val="-1"/>
          <w:sz w:val="22"/>
          <w:szCs w:val="22"/>
          <w:lang w:val="ro-RO"/>
        </w:rPr>
        <w:t>verificarilor</w:t>
      </w:r>
      <w:proofErr w:type="spellEnd"/>
      <w:r w:rsidRPr="00842337">
        <w:rPr>
          <w:rFonts w:ascii="Trebuchet MS" w:eastAsia="Trebuchet MS" w:hAnsi="Trebuchet MS" w:cs="Trebuchet MS"/>
          <w:color w:val="244061" w:themeColor="accent1" w:themeShade="80"/>
          <w:spacing w:val="-1"/>
          <w:sz w:val="22"/>
          <w:szCs w:val="22"/>
          <w:lang w:val="ro-RO"/>
        </w:rPr>
        <w:t xml:space="preserve"> efectuate de către instituțiile competente ( în cazul neconfirmării potențialei fapte penale) sau până la decizia finală a instanței (în cazul trimiterilor în judecată).În acest caz, la solicitarea beneficiarului, se poate aplica drept măsură subsecventă şi suspendarea aplicării prevederilor </w:t>
      </w:r>
      <w:r w:rsidR="00545EEB" w:rsidRPr="00842337">
        <w:rPr>
          <w:rFonts w:ascii="Trebuchet MS" w:eastAsia="Trebuchet MS" w:hAnsi="Trebuchet MS" w:cs="Trebuchet MS"/>
          <w:color w:val="244061" w:themeColor="accent1" w:themeShade="80"/>
          <w:spacing w:val="-1"/>
          <w:sz w:val="22"/>
          <w:szCs w:val="22"/>
          <w:lang w:val="ro-RO"/>
        </w:rPr>
        <w:t xml:space="preserve">deciziei </w:t>
      </w:r>
      <w:r w:rsidRPr="00842337">
        <w:rPr>
          <w:rFonts w:ascii="Trebuchet MS" w:eastAsia="Trebuchet MS" w:hAnsi="Trebuchet MS" w:cs="Trebuchet MS"/>
          <w:color w:val="244061" w:themeColor="accent1" w:themeShade="80"/>
          <w:spacing w:val="-1"/>
          <w:sz w:val="22"/>
          <w:szCs w:val="22"/>
          <w:lang w:val="ro-RO"/>
        </w:rPr>
        <w:t>de finanţare în vederea prelungirii perioadei de implementare a acestora, cu încadrarea în perioada de eligibilitate a cheltuielilor conform prevederilor art. 63 alin (2) din Regulamentul UE 2021/1060.</w:t>
      </w:r>
    </w:p>
    <w:p w14:paraId="0246A7D9" w14:textId="77777777" w:rsidR="00213252" w:rsidRPr="00842337" w:rsidRDefault="00213252" w:rsidP="00A33CDA">
      <w:pPr>
        <w:pStyle w:val="ListParagraph"/>
        <w:rPr>
          <w:rFonts w:ascii="Trebuchet MS" w:hAnsi="Trebuchet MS"/>
          <w:color w:val="244061" w:themeColor="accent1" w:themeShade="80"/>
          <w:sz w:val="22"/>
          <w:szCs w:val="22"/>
          <w:lang w:val="pt-BR"/>
        </w:rPr>
      </w:pPr>
    </w:p>
    <w:p w14:paraId="2F8A2A99" w14:textId="7FCDC0F6" w:rsidR="000B3971" w:rsidRPr="00842337" w:rsidRDefault="00213252" w:rsidP="00A33CDA">
      <w:pPr>
        <w:pStyle w:val="ListParagraph"/>
        <w:numPr>
          <w:ilvl w:val="0"/>
          <w:numId w:val="34"/>
        </w:numPr>
        <w:spacing w:line="247" w:lineRule="auto"/>
        <w:ind w:right="-20"/>
        <w:jc w:val="both"/>
        <w:rPr>
          <w:rFonts w:ascii="Trebuchet MS" w:hAnsi="Trebuchet MS"/>
          <w:color w:val="244061" w:themeColor="accent1" w:themeShade="80"/>
          <w:sz w:val="22"/>
          <w:szCs w:val="22"/>
          <w:lang w:val="pt-BR"/>
        </w:rPr>
      </w:pPr>
      <w:r w:rsidRPr="00842337">
        <w:rPr>
          <w:rFonts w:ascii="Trebuchet MS" w:eastAsia="Trebuchet MS" w:hAnsi="Trebuchet MS" w:cs="Trebuchet MS"/>
          <w:color w:val="244061" w:themeColor="accent1" w:themeShade="80"/>
          <w:sz w:val="22"/>
          <w:szCs w:val="22"/>
          <w:lang w:val="ro-RO"/>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w:t>
      </w:r>
      <w:r w:rsidR="00255E22" w:rsidRPr="00842337">
        <w:rPr>
          <w:rFonts w:ascii="Trebuchet MS" w:eastAsia="Trebuchet MS" w:hAnsi="Trebuchet MS" w:cs="Trebuchet MS"/>
          <w:color w:val="244061" w:themeColor="accent1" w:themeShade="80"/>
          <w:sz w:val="22"/>
          <w:szCs w:val="22"/>
          <w:lang w:val="ro-RO"/>
        </w:rPr>
        <w:t>”</w:t>
      </w:r>
      <w:r w:rsidRPr="00842337">
        <w:rPr>
          <w:rFonts w:ascii="Trebuchet MS" w:eastAsia="Trebuchet MS" w:hAnsi="Trebuchet MS" w:cs="Trebuchet MS"/>
          <w:color w:val="244061" w:themeColor="accent1" w:themeShade="80"/>
          <w:sz w:val="22"/>
          <w:szCs w:val="22"/>
          <w:lang w:val="ro-RO"/>
        </w:rPr>
        <w:t xml:space="preserve"> stabilită în suspiciune.</w:t>
      </w:r>
    </w:p>
    <w:p w14:paraId="59F956FC" w14:textId="77777777" w:rsidR="00AD74EE" w:rsidRPr="00842337" w:rsidRDefault="00AD74EE" w:rsidP="00331D5C">
      <w:pPr>
        <w:pStyle w:val="ListParagraph"/>
        <w:rPr>
          <w:rFonts w:ascii="Trebuchet MS" w:hAnsi="Trebuchet MS"/>
          <w:color w:val="244061" w:themeColor="accent1" w:themeShade="80"/>
          <w:sz w:val="22"/>
          <w:szCs w:val="22"/>
          <w:lang w:val="pt-BR"/>
        </w:rPr>
      </w:pPr>
    </w:p>
    <w:bookmarkEnd w:id="12"/>
    <w:p w14:paraId="3583B79C" w14:textId="0323D8FE" w:rsidR="000B3971" w:rsidRPr="00842337" w:rsidRDefault="000B3971" w:rsidP="002A1EE7">
      <w:pPr>
        <w:spacing w:before="53" w:line="180" w:lineRule="exact"/>
        <w:ind w:left="133" w:right="113"/>
        <w:jc w:val="both"/>
        <w:rPr>
          <w:rFonts w:ascii="Trebuchet MS" w:eastAsia="Trebuchet MS" w:hAnsi="Trebuchet MS" w:cstheme="minorHAnsi"/>
          <w:color w:val="244061" w:themeColor="accent1" w:themeShade="80"/>
          <w:sz w:val="22"/>
          <w:szCs w:val="22"/>
          <w:lang w:val="ro-RO"/>
        </w:rPr>
      </w:pPr>
    </w:p>
    <w:sectPr w:rsidR="000B3971" w:rsidRPr="00842337" w:rsidSect="00E168F4">
      <w:footerReference w:type="default" r:id="rId8"/>
      <w:pgSz w:w="12240" w:h="15840"/>
      <w:pgMar w:top="1134" w:right="1134" w:bottom="851"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2B1F0" w14:textId="77777777" w:rsidR="00E168F4" w:rsidRDefault="00E168F4">
      <w:r>
        <w:separator/>
      </w:r>
    </w:p>
  </w:endnote>
  <w:endnote w:type="continuationSeparator" w:id="0">
    <w:p w14:paraId="6106B8D5" w14:textId="77777777" w:rsidR="00E168F4" w:rsidRDefault="00E16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89078" w14:textId="77777777" w:rsidR="00E168F4" w:rsidRDefault="00E168F4">
      <w:r>
        <w:separator/>
      </w:r>
    </w:p>
  </w:footnote>
  <w:footnote w:type="continuationSeparator" w:id="0">
    <w:p w14:paraId="40898BCB" w14:textId="77777777" w:rsidR="00E168F4" w:rsidRDefault="00E168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18F1D1A"/>
    <w:multiLevelType w:val="hybridMultilevel"/>
    <w:tmpl w:val="E98063B2"/>
    <w:lvl w:ilvl="0" w:tplc="33E06B8A">
      <w:start w:val="1"/>
      <w:numFmt w:val="decimal"/>
      <w:lvlText w:val="(%1)"/>
      <w:lvlJc w:val="left"/>
      <w:pPr>
        <w:ind w:left="504" w:hanging="360"/>
      </w:pPr>
      <w:rPr>
        <w:rFonts w:hint="default"/>
      </w:rPr>
    </w:lvl>
    <w:lvl w:ilvl="1" w:tplc="04180019" w:tentative="1">
      <w:start w:val="1"/>
      <w:numFmt w:val="lowerLetter"/>
      <w:lvlText w:val="%2."/>
      <w:lvlJc w:val="left"/>
      <w:pPr>
        <w:ind w:left="1224" w:hanging="360"/>
      </w:pPr>
    </w:lvl>
    <w:lvl w:ilvl="2" w:tplc="0418001B" w:tentative="1">
      <w:start w:val="1"/>
      <w:numFmt w:val="lowerRoman"/>
      <w:lvlText w:val="%3."/>
      <w:lvlJc w:val="right"/>
      <w:pPr>
        <w:ind w:left="1944" w:hanging="180"/>
      </w:pPr>
    </w:lvl>
    <w:lvl w:ilvl="3" w:tplc="0418000F" w:tentative="1">
      <w:start w:val="1"/>
      <w:numFmt w:val="decimal"/>
      <w:lvlText w:val="%4."/>
      <w:lvlJc w:val="left"/>
      <w:pPr>
        <w:ind w:left="2664" w:hanging="360"/>
      </w:pPr>
    </w:lvl>
    <w:lvl w:ilvl="4" w:tplc="04180019" w:tentative="1">
      <w:start w:val="1"/>
      <w:numFmt w:val="lowerLetter"/>
      <w:lvlText w:val="%5."/>
      <w:lvlJc w:val="left"/>
      <w:pPr>
        <w:ind w:left="3384" w:hanging="360"/>
      </w:pPr>
    </w:lvl>
    <w:lvl w:ilvl="5" w:tplc="0418001B" w:tentative="1">
      <w:start w:val="1"/>
      <w:numFmt w:val="lowerRoman"/>
      <w:lvlText w:val="%6."/>
      <w:lvlJc w:val="right"/>
      <w:pPr>
        <w:ind w:left="4104" w:hanging="180"/>
      </w:pPr>
    </w:lvl>
    <w:lvl w:ilvl="6" w:tplc="0418000F" w:tentative="1">
      <w:start w:val="1"/>
      <w:numFmt w:val="decimal"/>
      <w:lvlText w:val="%7."/>
      <w:lvlJc w:val="left"/>
      <w:pPr>
        <w:ind w:left="4824" w:hanging="360"/>
      </w:pPr>
    </w:lvl>
    <w:lvl w:ilvl="7" w:tplc="04180019" w:tentative="1">
      <w:start w:val="1"/>
      <w:numFmt w:val="lowerLetter"/>
      <w:lvlText w:val="%8."/>
      <w:lvlJc w:val="left"/>
      <w:pPr>
        <w:ind w:left="5544" w:hanging="360"/>
      </w:pPr>
    </w:lvl>
    <w:lvl w:ilvl="8" w:tplc="0418001B" w:tentative="1">
      <w:start w:val="1"/>
      <w:numFmt w:val="lowerRoman"/>
      <w:lvlText w:val="%9."/>
      <w:lvlJc w:val="right"/>
      <w:pPr>
        <w:ind w:left="6264" w:hanging="180"/>
      </w:pPr>
    </w:lvl>
  </w:abstractNum>
  <w:abstractNum w:abstractNumId="9"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3"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4"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7"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9"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0"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1"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2"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3"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4"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7"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6CD626A4"/>
    <w:multiLevelType w:val="hybridMultilevel"/>
    <w:tmpl w:val="112E65D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8"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9"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1"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2"/>
  </w:num>
  <w:num w:numId="2" w16cid:durableId="432214733">
    <w:abstractNumId w:val="41"/>
  </w:num>
  <w:num w:numId="3" w16cid:durableId="939413904">
    <w:abstractNumId w:val="4"/>
  </w:num>
  <w:num w:numId="4" w16cid:durableId="1996570494">
    <w:abstractNumId w:val="39"/>
  </w:num>
  <w:num w:numId="5" w16cid:durableId="1819178708">
    <w:abstractNumId w:val="11"/>
  </w:num>
  <w:num w:numId="6" w16cid:durableId="857624689">
    <w:abstractNumId w:val="21"/>
  </w:num>
  <w:num w:numId="7" w16cid:durableId="347951718">
    <w:abstractNumId w:val="32"/>
  </w:num>
  <w:num w:numId="8" w16cid:durableId="1394081969">
    <w:abstractNumId w:val="1"/>
  </w:num>
  <w:num w:numId="9" w16cid:durableId="406727033">
    <w:abstractNumId w:val="6"/>
  </w:num>
  <w:num w:numId="10" w16cid:durableId="982852128">
    <w:abstractNumId w:val="37"/>
  </w:num>
  <w:num w:numId="11" w16cid:durableId="937176902">
    <w:abstractNumId w:val="15"/>
  </w:num>
  <w:num w:numId="12" w16cid:durableId="1972322856">
    <w:abstractNumId w:val="17"/>
  </w:num>
  <w:num w:numId="13" w16cid:durableId="1295719124">
    <w:abstractNumId w:val="30"/>
  </w:num>
  <w:num w:numId="14" w16cid:durableId="458184223">
    <w:abstractNumId w:val="28"/>
  </w:num>
  <w:num w:numId="15" w16cid:durableId="143470478">
    <w:abstractNumId w:val="23"/>
  </w:num>
  <w:num w:numId="16" w16cid:durableId="737099061">
    <w:abstractNumId w:val="42"/>
  </w:num>
  <w:num w:numId="17" w16cid:durableId="392854183">
    <w:abstractNumId w:val="18"/>
  </w:num>
  <w:num w:numId="18" w16cid:durableId="1150705570">
    <w:abstractNumId w:val="26"/>
  </w:num>
  <w:num w:numId="19" w16cid:durableId="762339150">
    <w:abstractNumId w:val="13"/>
  </w:num>
  <w:num w:numId="20" w16cid:durableId="197593693">
    <w:abstractNumId w:val="40"/>
  </w:num>
  <w:num w:numId="21" w16cid:durableId="1465656740">
    <w:abstractNumId w:val="19"/>
  </w:num>
  <w:num w:numId="22" w16cid:durableId="1869445862">
    <w:abstractNumId w:val="36"/>
  </w:num>
  <w:num w:numId="23" w16cid:durableId="1928923165">
    <w:abstractNumId w:val="25"/>
  </w:num>
  <w:num w:numId="24" w16cid:durableId="30541888">
    <w:abstractNumId w:val="9"/>
  </w:num>
  <w:num w:numId="25" w16cid:durableId="1136680775">
    <w:abstractNumId w:val="7"/>
  </w:num>
  <w:num w:numId="26" w16cid:durableId="1173715772">
    <w:abstractNumId w:val="27"/>
  </w:num>
  <w:num w:numId="27" w16cid:durableId="481384340">
    <w:abstractNumId w:val="31"/>
  </w:num>
  <w:num w:numId="28" w16cid:durableId="1232498240">
    <w:abstractNumId w:val="5"/>
  </w:num>
  <w:num w:numId="29" w16cid:durableId="1596790066">
    <w:abstractNumId w:val="29"/>
  </w:num>
  <w:num w:numId="30" w16cid:durableId="1710227904">
    <w:abstractNumId w:val="38"/>
  </w:num>
  <w:num w:numId="31" w16cid:durableId="1420830613">
    <w:abstractNumId w:val="20"/>
  </w:num>
  <w:num w:numId="32" w16cid:durableId="728656222">
    <w:abstractNumId w:val="14"/>
  </w:num>
  <w:num w:numId="33" w16cid:durableId="1935162039">
    <w:abstractNumId w:val="22"/>
  </w:num>
  <w:num w:numId="34" w16cid:durableId="269363183">
    <w:abstractNumId w:val="35"/>
  </w:num>
  <w:num w:numId="35" w16cid:durableId="1931430044">
    <w:abstractNumId w:val="34"/>
  </w:num>
  <w:num w:numId="36" w16cid:durableId="1943226743">
    <w:abstractNumId w:val="16"/>
  </w:num>
  <w:num w:numId="37" w16cid:durableId="441264228">
    <w:abstractNumId w:val="10"/>
  </w:num>
  <w:num w:numId="38" w16cid:durableId="1697731600">
    <w:abstractNumId w:val="2"/>
  </w:num>
  <w:num w:numId="39" w16cid:durableId="1203321065">
    <w:abstractNumId w:val="3"/>
  </w:num>
  <w:num w:numId="40" w16cid:durableId="679813150">
    <w:abstractNumId w:val="33"/>
  </w:num>
  <w:num w:numId="41" w16cid:durableId="1703018830">
    <w:abstractNumId w:val="24"/>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083427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13BE"/>
    <w:rsid w:val="000047B5"/>
    <w:rsid w:val="000055E9"/>
    <w:rsid w:val="000076D1"/>
    <w:rsid w:val="00007961"/>
    <w:rsid w:val="0001370C"/>
    <w:rsid w:val="00013AD6"/>
    <w:rsid w:val="00014024"/>
    <w:rsid w:val="00014E53"/>
    <w:rsid w:val="00014F64"/>
    <w:rsid w:val="000202E7"/>
    <w:rsid w:val="00020F04"/>
    <w:rsid w:val="00024BC9"/>
    <w:rsid w:val="00030016"/>
    <w:rsid w:val="000304BD"/>
    <w:rsid w:val="00031148"/>
    <w:rsid w:val="000313BF"/>
    <w:rsid w:val="00032CA0"/>
    <w:rsid w:val="00041C6A"/>
    <w:rsid w:val="0004671A"/>
    <w:rsid w:val="00046F0F"/>
    <w:rsid w:val="00051632"/>
    <w:rsid w:val="00054C73"/>
    <w:rsid w:val="00055FB0"/>
    <w:rsid w:val="00056737"/>
    <w:rsid w:val="00061305"/>
    <w:rsid w:val="00061DEE"/>
    <w:rsid w:val="00063BDE"/>
    <w:rsid w:val="00070671"/>
    <w:rsid w:val="00071EF5"/>
    <w:rsid w:val="00073080"/>
    <w:rsid w:val="00076539"/>
    <w:rsid w:val="000801B4"/>
    <w:rsid w:val="00080458"/>
    <w:rsid w:val="00082B0A"/>
    <w:rsid w:val="0008474B"/>
    <w:rsid w:val="000867D7"/>
    <w:rsid w:val="00090357"/>
    <w:rsid w:val="00092E3F"/>
    <w:rsid w:val="000951BF"/>
    <w:rsid w:val="0009548E"/>
    <w:rsid w:val="000958C0"/>
    <w:rsid w:val="000974FE"/>
    <w:rsid w:val="00097DF3"/>
    <w:rsid w:val="000A0269"/>
    <w:rsid w:val="000A0D94"/>
    <w:rsid w:val="000A49BB"/>
    <w:rsid w:val="000A5656"/>
    <w:rsid w:val="000A5CC0"/>
    <w:rsid w:val="000B28A8"/>
    <w:rsid w:val="000B3971"/>
    <w:rsid w:val="000B4212"/>
    <w:rsid w:val="000C2ADC"/>
    <w:rsid w:val="000C5C77"/>
    <w:rsid w:val="000C6147"/>
    <w:rsid w:val="000D44BF"/>
    <w:rsid w:val="000E1932"/>
    <w:rsid w:val="000E2310"/>
    <w:rsid w:val="000E7A23"/>
    <w:rsid w:val="000F15B8"/>
    <w:rsid w:val="00100695"/>
    <w:rsid w:val="001014B1"/>
    <w:rsid w:val="0010319D"/>
    <w:rsid w:val="001055EF"/>
    <w:rsid w:val="001075B9"/>
    <w:rsid w:val="001147D4"/>
    <w:rsid w:val="0011483F"/>
    <w:rsid w:val="00114EAF"/>
    <w:rsid w:val="001155FC"/>
    <w:rsid w:val="00115F64"/>
    <w:rsid w:val="00116F1A"/>
    <w:rsid w:val="00117C87"/>
    <w:rsid w:val="00121431"/>
    <w:rsid w:val="00123CB8"/>
    <w:rsid w:val="00125F4A"/>
    <w:rsid w:val="0013007F"/>
    <w:rsid w:val="00131B32"/>
    <w:rsid w:val="00132902"/>
    <w:rsid w:val="00133778"/>
    <w:rsid w:val="00134D22"/>
    <w:rsid w:val="00135586"/>
    <w:rsid w:val="001355CF"/>
    <w:rsid w:val="00142B1E"/>
    <w:rsid w:val="00143AE3"/>
    <w:rsid w:val="00145CDC"/>
    <w:rsid w:val="00154449"/>
    <w:rsid w:val="0015517F"/>
    <w:rsid w:val="001564A9"/>
    <w:rsid w:val="00161299"/>
    <w:rsid w:val="001640E1"/>
    <w:rsid w:val="00164A69"/>
    <w:rsid w:val="001662B9"/>
    <w:rsid w:val="00167228"/>
    <w:rsid w:val="001726E9"/>
    <w:rsid w:val="00176523"/>
    <w:rsid w:val="001775F6"/>
    <w:rsid w:val="00177D50"/>
    <w:rsid w:val="0018382F"/>
    <w:rsid w:val="00184352"/>
    <w:rsid w:val="00187674"/>
    <w:rsid w:val="0019070D"/>
    <w:rsid w:val="00191492"/>
    <w:rsid w:val="00193251"/>
    <w:rsid w:val="00193D20"/>
    <w:rsid w:val="00195ABC"/>
    <w:rsid w:val="00197C16"/>
    <w:rsid w:val="001A1129"/>
    <w:rsid w:val="001B1F60"/>
    <w:rsid w:val="001B6E64"/>
    <w:rsid w:val="001C339E"/>
    <w:rsid w:val="001C3E32"/>
    <w:rsid w:val="001C4784"/>
    <w:rsid w:val="001C6A3B"/>
    <w:rsid w:val="001D164B"/>
    <w:rsid w:val="001D1CE6"/>
    <w:rsid w:val="001D1CEF"/>
    <w:rsid w:val="001D2EEE"/>
    <w:rsid w:val="001D5364"/>
    <w:rsid w:val="001D6DC3"/>
    <w:rsid w:val="001E2CEA"/>
    <w:rsid w:val="001E70C7"/>
    <w:rsid w:val="001F548B"/>
    <w:rsid w:val="001F63E4"/>
    <w:rsid w:val="00200F02"/>
    <w:rsid w:val="00201B26"/>
    <w:rsid w:val="00202FAE"/>
    <w:rsid w:val="00203026"/>
    <w:rsid w:val="002036C1"/>
    <w:rsid w:val="002064B3"/>
    <w:rsid w:val="002065A1"/>
    <w:rsid w:val="002129B9"/>
    <w:rsid w:val="00213252"/>
    <w:rsid w:val="0021393A"/>
    <w:rsid w:val="0021656D"/>
    <w:rsid w:val="00220663"/>
    <w:rsid w:val="0022357D"/>
    <w:rsid w:val="00231F14"/>
    <w:rsid w:val="00233A0D"/>
    <w:rsid w:val="0023782C"/>
    <w:rsid w:val="00251AB8"/>
    <w:rsid w:val="00251DE1"/>
    <w:rsid w:val="0025224D"/>
    <w:rsid w:val="00253793"/>
    <w:rsid w:val="00255BBF"/>
    <w:rsid w:val="00255E22"/>
    <w:rsid w:val="00255F5F"/>
    <w:rsid w:val="00262A81"/>
    <w:rsid w:val="00265449"/>
    <w:rsid w:val="002663DC"/>
    <w:rsid w:val="00272805"/>
    <w:rsid w:val="00274AD9"/>
    <w:rsid w:val="002773A2"/>
    <w:rsid w:val="0027795C"/>
    <w:rsid w:val="0028152C"/>
    <w:rsid w:val="002820A1"/>
    <w:rsid w:val="00283BB8"/>
    <w:rsid w:val="00284781"/>
    <w:rsid w:val="00284DA7"/>
    <w:rsid w:val="0028608C"/>
    <w:rsid w:val="00287DA6"/>
    <w:rsid w:val="002915E2"/>
    <w:rsid w:val="00291CB4"/>
    <w:rsid w:val="0029264F"/>
    <w:rsid w:val="00293C5E"/>
    <w:rsid w:val="0029475F"/>
    <w:rsid w:val="002957F6"/>
    <w:rsid w:val="0029589D"/>
    <w:rsid w:val="00295A33"/>
    <w:rsid w:val="002965FD"/>
    <w:rsid w:val="002A0799"/>
    <w:rsid w:val="002A1EE7"/>
    <w:rsid w:val="002A44EB"/>
    <w:rsid w:val="002A4550"/>
    <w:rsid w:val="002A742C"/>
    <w:rsid w:val="002A7E92"/>
    <w:rsid w:val="002B0CD0"/>
    <w:rsid w:val="002B412F"/>
    <w:rsid w:val="002B6E4D"/>
    <w:rsid w:val="002C30A6"/>
    <w:rsid w:val="002C4960"/>
    <w:rsid w:val="002C79A6"/>
    <w:rsid w:val="002D0215"/>
    <w:rsid w:val="002D1282"/>
    <w:rsid w:val="002D266B"/>
    <w:rsid w:val="002E1007"/>
    <w:rsid w:val="002E14F6"/>
    <w:rsid w:val="002E1511"/>
    <w:rsid w:val="002E1FC2"/>
    <w:rsid w:val="002E3D9D"/>
    <w:rsid w:val="002E4D5D"/>
    <w:rsid w:val="002E4E5B"/>
    <w:rsid w:val="002F0127"/>
    <w:rsid w:val="002F079B"/>
    <w:rsid w:val="002F1081"/>
    <w:rsid w:val="002F2057"/>
    <w:rsid w:val="00300E99"/>
    <w:rsid w:val="003055B2"/>
    <w:rsid w:val="00311348"/>
    <w:rsid w:val="00312925"/>
    <w:rsid w:val="0031357D"/>
    <w:rsid w:val="00315F1B"/>
    <w:rsid w:val="00321F36"/>
    <w:rsid w:val="00322DAA"/>
    <w:rsid w:val="00323729"/>
    <w:rsid w:val="003253F3"/>
    <w:rsid w:val="00331820"/>
    <w:rsid w:val="00331D5C"/>
    <w:rsid w:val="00333954"/>
    <w:rsid w:val="00336234"/>
    <w:rsid w:val="00336E5B"/>
    <w:rsid w:val="0034243E"/>
    <w:rsid w:val="0034388C"/>
    <w:rsid w:val="00346BBB"/>
    <w:rsid w:val="003507E7"/>
    <w:rsid w:val="00350C3F"/>
    <w:rsid w:val="00351EDE"/>
    <w:rsid w:val="00352A5F"/>
    <w:rsid w:val="0035620C"/>
    <w:rsid w:val="00360B5E"/>
    <w:rsid w:val="00363416"/>
    <w:rsid w:val="00363B78"/>
    <w:rsid w:val="0036774E"/>
    <w:rsid w:val="00367764"/>
    <w:rsid w:val="00367847"/>
    <w:rsid w:val="0037200D"/>
    <w:rsid w:val="00372D2E"/>
    <w:rsid w:val="00377783"/>
    <w:rsid w:val="00377BEC"/>
    <w:rsid w:val="00377F2A"/>
    <w:rsid w:val="0038584E"/>
    <w:rsid w:val="003866DB"/>
    <w:rsid w:val="00387EFB"/>
    <w:rsid w:val="00390614"/>
    <w:rsid w:val="00390D96"/>
    <w:rsid w:val="00395D01"/>
    <w:rsid w:val="003A05C8"/>
    <w:rsid w:val="003A0953"/>
    <w:rsid w:val="003A12D7"/>
    <w:rsid w:val="003A4BFB"/>
    <w:rsid w:val="003A5C0B"/>
    <w:rsid w:val="003A6E16"/>
    <w:rsid w:val="003A6E17"/>
    <w:rsid w:val="003A73DF"/>
    <w:rsid w:val="003B43BE"/>
    <w:rsid w:val="003B57CA"/>
    <w:rsid w:val="003B63F2"/>
    <w:rsid w:val="003B7A1A"/>
    <w:rsid w:val="003C0BC2"/>
    <w:rsid w:val="003C1323"/>
    <w:rsid w:val="003C21E8"/>
    <w:rsid w:val="003C280D"/>
    <w:rsid w:val="003C28EC"/>
    <w:rsid w:val="003D09B4"/>
    <w:rsid w:val="003D1214"/>
    <w:rsid w:val="003D1D7C"/>
    <w:rsid w:val="003D311F"/>
    <w:rsid w:val="003D37C4"/>
    <w:rsid w:val="003D38BC"/>
    <w:rsid w:val="003D4BC6"/>
    <w:rsid w:val="003D558A"/>
    <w:rsid w:val="003D5B1B"/>
    <w:rsid w:val="003D617B"/>
    <w:rsid w:val="003D66C7"/>
    <w:rsid w:val="003D6835"/>
    <w:rsid w:val="003E05BF"/>
    <w:rsid w:val="003E323B"/>
    <w:rsid w:val="003E7D91"/>
    <w:rsid w:val="003F13A4"/>
    <w:rsid w:val="003F7201"/>
    <w:rsid w:val="00406095"/>
    <w:rsid w:val="00407086"/>
    <w:rsid w:val="0041576E"/>
    <w:rsid w:val="00421A7A"/>
    <w:rsid w:val="00424598"/>
    <w:rsid w:val="00426316"/>
    <w:rsid w:val="004274A4"/>
    <w:rsid w:val="00427D11"/>
    <w:rsid w:val="00427D79"/>
    <w:rsid w:val="00436C0A"/>
    <w:rsid w:val="004372FA"/>
    <w:rsid w:val="004408F5"/>
    <w:rsid w:val="00444FEB"/>
    <w:rsid w:val="004478EB"/>
    <w:rsid w:val="00454807"/>
    <w:rsid w:val="004647FD"/>
    <w:rsid w:val="00466F7C"/>
    <w:rsid w:val="00473AE6"/>
    <w:rsid w:val="00474FAB"/>
    <w:rsid w:val="00475EB2"/>
    <w:rsid w:val="00483038"/>
    <w:rsid w:val="00487146"/>
    <w:rsid w:val="00495A2A"/>
    <w:rsid w:val="004A1F87"/>
    <w:rsid w:val="004A3F21"/>
    <w:rsid w:val="004A65A4"/>
    <w:rsid w:val="004A6FFE"/>
    <w:rsid w:val="004B58EC"/>
    <w:rsid w:val="004B5B25"/>
    <w:rsid w:val="004B61A4"/>
    <w:rsid w:val="004D072A"/>
    <w:rsid w:val="004D6415"/>
    <w:rsid w:val="004E09B6"/>
    <w:rsid w:val="004E0AE4"/>
    <w:rsid w:val="004E103D"/>
    <w:rsid w:val="004E2698"/>
    <w:rsid w:val="004E2CF3"/>
    <w:rsid w:val="004E3571"/>
    <w:rsid w:val="004E4E51"/>
    <w:rsid w:val="004E5662"/>
    <w:rsid w:val="004E591C"/>
    <w:rsid w:val="004E626F"/>
    <w:rsid w:val="004E673C"/>
    <w:rsid w:val="004E69C0"/>
    <w:rsid w:val="004F5E0B"/>
    <w:rsid w:val="004F7E36"/>
    <w:rsid w:val="00500E2F"/>
    <w:rsid w:val="005012A2"/>
    <w:rsid w:val="0050286D"/>
    <w:rsid w:val="005069DC"/>
    <w:rsid w:val="00511CD3"/>
    <w:rsid w:val="00513448"/>
    <w:rsid w:val="00513F69"/>
    <w:rsid w:val="0051416F"/>
    <w:rsid w:val="0051442D"/>
    <w:rsid w:val="00515A13"/>
    <w:rsid w:val="005208EA"/>
    <w:rsid w:val="00531135"/>
    <w:rsid w:val="00533C04"/>
    <w:rsid w:val="00537E90"/>
    <w:rsid w:val="005412DA"/>
    <w:rsid w:val="00545EEB"/>
    <w:rsid w:val="00546628"/>
    <w:rsid w:val="0055389D"/>
    <w:rsid w:val="00555534"/>
    <w:rsid w:val="00561DBB"/>
    <w:rsid w:val="005638A9"/>
    <w:rsid w:val="00564349"/>
    <w:rsid w:val="00571CAB"/>
    <w:rsid w:val="0057275D"/>
    <w:rsid w:val="00573BC2"/>
    <w:rsid w:val="00577BE6"/>
    <w:rsid w:val="00582A35"/>
    <w:rsid w:val="00582EC6"/>
    <w:rsid w:val="00584E1F"/>
    <w:rsid w:val="00585631"/>
    <w:rsid w:val="0058644D"/>
    <w:rsid w:val="00590FAD"/>
    <w:rsid w:val="005913B8"/>
    <w:rsid w:val="00591DD2"/>
    <w:rsid w:val="00594141"/>
    <w:rsid w:val="005A0506"/>
    <w:rsid w:val="005A22D6"/>
    <w:rsid w:val="005A56C8"/>
    <w:rsid w:val="005A643B"/>
    <w:rsid w:val="005B02C7"/>
    <w:rsid w:val="005B2994"/>
    <w:rsid w:val="005B2CD9"/>
    <w:rsid w:val="005B3697"/>
    <w:rsid w:val="005B45AC"/>
    <w:rsid w:val="005C2BC4"/>
    <w:rsid w:val="005C4740"/>
    <w:rsid w:val="005D0057"/>
    <w:rsid w:val="005D0224"/>
    <w:rsid w:val="005D06E1"/>
    <w:rsid w:val="005D0A41"/>
    <w:rsid w:val="005D59B0"/>
    <w:rsid w:val="005D7196"/>
    <w:rsid w:val="005D7CD2"/>
    <w:rsid w:val="005E0255"/>
    <w:rsid w:val="005E34DF"/>
    <w:rsid w:val="005F228A"/>
    <w:rsid w:val="005F32A3"/>
    <w:rsid w:val="005F3401"/>
    <w:rsid w:val="005F6706"/>
    <w:rsid w:val="00602615"/>
    <w:rsid w:val="0060304C"/>
    <w:rsid w:val="006114B5"/>
    <w:rsid w:val="00611E52"/>
    <w:rsid w:val="0061266A"/>
    <w:rsid w:val="00621C52"/>
    <w:rsid w:val="0062531C"/>
    <w:rsid w:val="00625F81"/>
    <w:rsid w:val="006309BF"/>
    <w:rsid w:val="006356C3"/>
    <w:rsid w:val="00641967"/>
    <w:rsid w:val="00646D9D"/>
    <w:rsid w:val="00652F7C"/>
    <w:rsid w:val="0065462D"/>
    <w:rsid w:val="00655C3E"/>
    <w:rsid w:val="00657BCD"/>
    <w:rsid w:val="00661576"/>
    <w:rsid w:val="00662F42"/>
    <w:rsid w:val="00667EED"/>
    <w:rsid w:val="00673165"/>
    <w:rsid w:val="00674C20"/>
    <w:rsid w:val="006753F7"/>
    <w:rsid w:val="00676E1E"/>
    <w:rsid w:val="006778AE"/>
    <w:rsid w:val="00677E9A"/>
    <w:rsid w:val="00682A9C"/>
    <w:rsid w:val="0068773A"/>
    <w:rsid w:val="006914DA"/>
    <w:rsid w:val="006915B3"/>
    <w:rsid w:val="00691F3C"/>
    <w:rsid w:val="006947DA"/>
    <w:rsid w:val="00696D7E"/>
    <w:rsid w:val="006A32E3"/>
    <w:rsid w:val="006A4CA2"/>
    <w:rsid w:val="006A53BB"/>
    <w:rsid w:val="006A58C2"/>
    <w:rsid w:val="006A6C0A"/>
    <w:rsid w:val="006A7C56"/>
    <w:rsid w:val="006B301D"/>
    <w:rsid w:val="006B61E6"/>
    <w:rsid w:val="006B76F0"/>
    <w:rsid w:val="006C55AA"/>
    <w:rsid w:val="006C6F71"/>
    <w:rsid w:val="006D5063"/>
    <w:rsid w:val="006D5691"/>
    <w:rsid w:val="006D7681"/>
    <w:rsid w:val="006E5E66"/>
    <w:rsid w:val="006E77C8"/>
    <w:rsid w:val="006F3484"/>
    <w:rsid w:val="006F4D50"/>
    <w:rsid w:val="0070106B"/>
    <w:rsid w:val="0070128B"/>
    <w:rsid w:val="007038AF"/>
    <w:rsid w:val="00704CB4"/>
    <w:rsid w:val="0070680D"/>
    <w:rsid w:val="00706E87"/>
    <w:rsid w:val="0071117A"/>
    <w:rsid w:val="0071155E"/>
    <w:rsid w:val="007130CF"/>
    <w:rsid w:val="0071590B"/>
    <w:rsid w:val="007159E9"/>
    <w:rsid w:val="0071641E"/>
    <w:rsid w:val="00717160"/>
    <w:rsid w:val="007215DD"/>
    <w:rsid w:val="007328C6"/>
    <w:rsid w:val="0073760B"/>
    <w:rsid w:val="00744825"/>
    <w:rsid w:val="00746C00"/>
    <w:rsid w:val="00750800"/>
    <w:rsid w:val="0075238D"/>
    <w:rsid w:val="007542CC"/>
    <w:rsid w:val="00764A16"/>
    <w:rsid w:val="007658F2"/>
    <w:rsid w:val="00766C65"/>
    <w:rsid w:val="007679B2"/>
    <w:rsid w:val="00771BEE"/>
    <w:rsid w:val="00772E44"/>
    <w:rsid w:val="007733AC"/>
    <w:rsid w:val="0077751A"/>
    <w:rsid w:val="00785D6F"/>
    <w:rsid w:val="00786DC9"/>
    <w:rsid w:val="0079135E"/>
    <w:rsid w:val="00791943"/>
    <w:rsid w:val="0079266B"/>
    <w:rsid w:val="00794172"/>
    <w:rsid w:val="00794A95"/>
    <w:rsid w:val="00796CC1"/>
    <w:rsid w:val="007A19E8"/>
    <w:rsid w:val="007B01D4"/>
    <w:rsid w:val="007B3F01"/>
    <w:rsid w:val="007B734A"/>
    <w:rsid w:val="007B7993"/>
    <w:rsid w:val="007C05DE"/>
    <w:rsid w:val="007C2AB9"/>
    <w:rsid w:val="007C43C3"/>
    <w:rsid w:val="007C4842"/>
    <w:rsid w:val="007C6917"/>
    <w:rsid w:val="007C795A"/>
    <w:rsid w:val="007D0C71"/>
    <w:rsid w:val="007D3901"/>
    <w:rsid w:val="007D3E34"/>
    <w:rsid w:val="007E16F0"/>
    <w:rsid w:val="007E697F"/>
    <w:rsid w:val="007F6E04"/>
    <w:rsid w:val="007F6FF9"/>
    <w:rsid w:val="00800DE2"/>
    <w:rsid w:val="00801A80"/>
    <w:rsid w:val="00802A81"/>
    <w:rsid w:val="00803F06"/>
    <w:rsid w:val="0080480F"/>
    <w:rsid w:val="00805E30"/>
    <w:rsid w:val="00806283"/>
    <w:rsid w:val="00807DE0"/>
    <w:rsid w:val="00807F9C"/>
    <w:rsid w:val="00810026"/>
    <w:rsid w:val="0081436D"/>
    <w:rsid w:val="00825B14"/>
    <w:rsid w:val="008267C6"/>
    <w:rsid w:val="008334DC"/>
    <w:rsid w:val="00835434"/>
    <w:rsid w:val="00842337"/>
    <w:rsid w:val="00842E50"/>
    <w:rsid w:val="008471A9"/>
    <w:rsid w:val="008477DB"/>
    <w:rsid w:val="00853A42"/>
    <w:rsid w:val="00853BEB"/>
    <w:rsid w:val="00854939"/>
    <w:rsid w:val="00860416"/>
    <w:rsid w:val="00861CB7"/>
    <w:rsid w:val="00862C18"/>
    <w:rsid w:val="00862F35"/>
    <w:rsid w:val="0086321B"/>
    <w:rsid w:val="00863F9B"/>
    <w:rsid w:val="00864767"/>
    <w:rsid w:val="00865D0F"/>
    <w:rsid w:val="008709E7"/>
    <w:rsid w:val="00870C1E"/>
    <w:rsid w:val="00872B2E"/>
    <w:rsid w:val="008756E6"/>
    <w:rsid w:val="00876B9A"/>
    <w:rsid w:val="00877419"/>
    <w:rsid w:val="00880578"/>
    <w:rsid w:val="00880BFF"/>
    <w:rsid w:val="00881791"/>
    <w:rsid w:val="00881946"/>
    <w:rsid w:val="00882820"/>
    <w:rsid w:val="0088702E"/>
    <w:rsid w:val="008960A5"/>
    <w:rsid w:val="00896C78"/>
    <w:rsid w:val="00896F55"/>
    <w:rsid w:val="008A18C2"/>
    <w:rsid w:val="008A2A92"/>
    <w:rsid w:val="008A3DA5"/>
    <w:rsid w:val="008B267D"/>
    <w:rsid w:val="008B2B2D"/>
    <w:rsid w:val="008B342F"/>
    <w:rsid w:val="008B6D7A"/>
    <w:rsid w:val="008B7E34"/>
    <w:rsid w:val="008C1707"/>
    <w:rsid w:val="008C3AD4"/>
    <w:rsid w:val="008C4674"/>
    <w:rsid w:val="008C57EA"/>
    <w:rsid w:val="008C5F5F"/>
    <w:rsid w:val="008C658F"/>
    <w:rsid w:val="008C6AFE"/>
    <w:rsid w:val="008C75A0"/>
    <w:rsid w:val="008D2259"/>
    <w:rsid w:val="008D26AE"/>
    <w:rsid w:val="008D6958"/>
    <w:rsid w:val="008E0984"/>
    <w:rsid w:val="008E0AD3"/>
    <w:rsid w:val="008E1500"/>
    <w:rsid w:val="008E2529"/>
    <w:rsid w:val="008E32F9"/>
    <w:rsid w:val="008E5739"/>
    <w:rsid w:val="00902233"/>
    <w:rsid w:val="00904E4B"/>
    <w:rsid w:val="00910218"/>
    <w:rsid w:val="00913294"/>
    <w:rsid w:val="009135EE"/>
    <w:rsid w:val="0092046E"/>
    <w:rsid w:val="00921955"/>
    <w:rsid w:val="009242A6"/>
    <w:rsid w:val="009255E4"/>
    <w:rsid w:val="00925636"/>
    <w:rsid w:val="0092570A"/>
    <w:rsid w:val="00930CFB"/>
    <w:rsid w:val="00933971"/>
    <w:rsid w:val="009366D3"/>
    <w:rsid w:val="00937AA5"/>
    <w:rsid w:val="00942BD3"/>
    <w:rsid w:val="00943F51"/>
    <w:rsid w:val="00944C17"/>
    <w:rsid w:val="00944E9D"/>
    <w:rsid w:val="00945CBC"/>
    <w:rsid w:val="00946B83"/>
    <w:rsid w:val="009518C6"/>
    <w:rsid w:val="00952568"/>
    <w:rsid w:val="0095747F"/>
    <w:rsid w:val="00963EE1"/>
    <w:rsid w:val="009653CC"/>
    <w:rsid w:val="00973292"/>
    <w:rsid w:val="00974937"/>
    <w:rsid w:val="00975B35"/>
    <w:rsid w:val="009766D2"/>
    <w:rsid w:val="009811D7"/>
    <w:rsid w:val="00983811"/>
    <w:rsid w:val="00983A5C"/>
    <w:rsid w:val="0098528F"/>
    <w:rsid w:val="00986AE3"/>
    <w:rsid w:val="0099349E"/>
    <w:rsid w:val="00993530"/>
    <w:rsid w:val="009963E8"/>
    <w:rsid w:val="009A05E8"/>
    <w:rsid w:val="009A0DAC"/>
    <w:rsid w:val="009A3132"/>
    <w:rsid w:val="009A3240"/>
    <w:rsid w:val="009A3931"/>
    <w:rsid w:val="009A74EC"/>
    <w:rsid w:val="009B0F2E"/>
    <w:rsid w:val="009B1F6F"/>
    <w:rsid w:val="009B42A6"/>
    <w:rsid w:val="009B6D59"/>
    <w:rsid w:val="009C18AD"/>
    <w:rsid w:val="009C5CF9"/>
    <w:rsid w:val="009C60F2"/>
    <w:rsid w:val="009D000E"/>
    <w:rsid w:val="009D128A"/>
    <w:rsid w:val="009D2B05"/>
    <w:rsid w:val="009D5479"/>
    <w:rsid w:val="009D59F4"/>
    <w:rsid w:val="009D5E4E"/>
    <w:rsid w:val="009E09A4"/>
    <w:rsid w:val="009E25D2"/>
    <w:rsid w:val="009E26AB"/>
    <w:rsid w:val="009E2AA0"/>
    <w:rsid w:val="009E2E35"/>
    <w:rsid w:val="009E3090"/>
    <w:rsid w:val="009E6611"/>
    <w:rsid w:val="009F0234"/>
    <w:rsid w:val="009F16BF"/>
    <w:rsid w:val="009F2D2F"/>
    <w:rsid w:val="009F3629"/>
    <w:rsid w:val="009F37EF"/>
    <w:rsid w:val="009F714E"/>
    <w:rsid w:val="00A008AA"/>
    <w:rsid w:val="00A02C3E"/>
    <w:rsid w:val="00A047A9"/>
    <w:rsid w:val="00A064B5"/>
    <w:rsid w:val="00A067C0"/>
    <w:rsid w:val="00A10522"/>
    <w:rsid w:val="00A15B58"/>
    <w:rsid w:val="00A22FA6"/>
    <w:rsid w:val="00A275A7"/>
    <w:rsid w:val="00A276E7"/>
    <w:rsid w:val="00A309C2"/>
    <w:rsid w:val="00A33CDA"/>
    <w:rsid w:val="00A365E9"/>
    <w:rsid w:val="00A36CB0"/>
    <w:rsid w:val="00A40BF5"/>
    <w:rsid w:val="00A42D04"/>
    <w:rsid w:val="00A43F2E"/>
    <w:rsid w:val="00A44148"/>
    <w:rsid w:val="00A46A07"/>
    <w:rsid w:val="00A50AA0"/>
    <w:rsid w:val="00A55E8F"/>
    <w:rsid w:val="00A5646F"/>
    <w:rsid w:val="00A57863"/>
    <w:rsid w:val="00A57BA8"/>
    <w:rsid w:val="00A620B0"/>
    <w:rsid w:val="00A63738"/>
    <w:rsid w:val="00A7310E"/>
    <w:rsid w:val="00A73F29"/>
    <w:rsid w:val="00A751BE"/>
    <w:rsid w:val="00A773D6"/>
    <w:rsid w:val="00A8038D"/>
    <w:rsid w:val="00A8105B"/>
    <w:rsid w:val="00A81262"/>
    <w:rsid w:val="00A8177A"/>
    <w:rsid w:val="00A861EB"/>
    <w:rsid w:val="00A903A7"/>
    <w:rsid w:val="00A915CF"/>
    <w:rsid w:val="00A91CC4"/>
    <w:rsid w:val="00A923F5"/>
    <w:rsid w:val="00AA232E"/>
    <w:rsid w:val="00AA3ACF"/>
    <w:rsid w:val="00AA5F6C"/>
    <w:rsid w:val="00AA7B64"/>
    <w:rsid w:val="00AB0613"/>
    <w:rsid w:val="00AB3A9B"/>
    <w:rsid w:val="00AB449E"/>
    <w:rsid w:val="00AB4C5E"/>
    <w:rsid w:val="00AC1A21"/>
    <w:rsid w:val="00AC2053"/>
    <w:rsid w:val="00AC2654"/>
    <w:rsid w:val="00AC2B11"/>
    <w:rsid w:val="00AC40C9"/>
    <w:rsid w:val="00AC612B"/>
    <w:rsid w:val="00AC7D89"/>
    <w:rsid w:val="00AD03DA"/>
    <w:rsid w:val="00AD0A09"/>
    <w:rsid w:val="00AD2491"/>
    <w:rsid w:val="00AD4721"/>
    <w:rsid w:val="00AD507F"/>
    <w:rsid w:val="00AD55B6"/>
    <w:rsid w:val="00AD74EE"/>
    <w:rsid w:val="00AE4703"/>
    <w:rsid w:val="00AE636C"/>
    <w:rsid w:val="00AE6A6C"/>
    <w:rsid w:val="00AE7E2D"/>
    <w:rsid w:val="00AF1C14"/>
    <w:rsid w:val="00AF7BC8"/>
    <w:rsid w:val="00B03C02"/>
    <w:rsid w:val="00B13A22"/>
    <w:rsid w:val="00B166BC"/>
    <w:rsid w:val="00B17E40"/>
    <w:rsid w:val="00B2588D"/>
    <w:rsid w:val="00B25DE8"/>
    <w:rsid w:val="00B30519"/>
    <w:rsid w:val="00B3280A"/>
    <w:rsid w:val="00B33024"/>
    <w:rsid w:val="00B3312C"/>
    <w:rsid w:val="00B349C8"/>
    <w:rsid w:val="00B369B4"/>
    <w:rsid w:val="00B36D56"/>
    <w:rsid w:val="00B4007E"/>
    <w:rsid w:val="00B462AC"/>
    <w:rsid w:val="00B5590B"/>
    <w:rsid w:val="00B5664C"/>
    <w:rsid w:val="00B61291"/>
    <w:rsid w:val="00B720E7"/>
    <w:rsid w:val="00B74FCC"/>
    <w:rsid w:val="00B869C2"/>
    <w:rsid w:val="00BA029E"/>
    <w:rsid w:val="00BA3566"/>
    <w:rsid w:val="00BA3E8D"/>
    <w:rsid w:val="00BA4582"/>
    <w:rsid w:val="00BA48B7"/>
    <w:rsid w:val="00BA5DEF"/>
    <w:rsid w:val="00BA632F"/>
    <w:rsid w:val="00BA6F8E"/>
    <w:rsid w:val="00BA72D0"/>
    <w:rsid w:val="00BA7DB0"/>
    <w:rsid w:val="00BB2181"/>
    <w:rsid w:val="00BB3D18"/>
    <w:rsid w:val="00BB5B2E"/>
    <w:rsid w:val="00BB7A1E"/>
    <w:rsid w:val="00BC2237"/>
    <w:rsid w:val="00BC2748"/>
    <w:rsid w:val="00BD0086"/>
    <w:rsid w:val="00BD0949"/>
    <w:rsid w:val="00BD1207"/>
    <w:rsid w:val="00BD5EC8"/>
    <w:rsid w:val="00BE1F8E"/>
    <w:rsid w:val="00BE3B2D"/>
    <w:rsid w:val="00BE53D3"/>
    <w:rsid w:val="00BE5AAF"/>
    <w:rsid w:val="00BF00FC"/>
    <w:rsid w:val="00BF0606"/>
    <w:rsid w:val="00BF1DC1"/>
    <w:rsid w:val="00BF4228"/>
    <w:rsid w:val="00BF494D"/>
    <w:rsid w:val="00BF62BE"/>
    <w:rsid w:val="00C01A91"/>
    <w:rsid w:val="00C030AB"/>
    <w:rsid w:val="00C03C11"/>
    <w:rsid w:val="00C061E5"/>
    <w:rsid w:val="00C069A9"/>
    <w:rsid w:val="00C17989"/>
    <w:rsid w:val="00C207F6"/>
    <w:rsid w:val="00C25896"/>
    <w:rsid w:val="00C30134"/>
    <w:rsid w:val="00C37392"/>
    <w:rsid w:val="00C437DE"/>
    <w:rsid w:val="00C45D3D"/>
    <w:rsid w:val="00C50706"/>
    <w:rsid w:val="00C55FDE"/>
    <w:rsid w:val="00C66926"/>
    <w:rsid w:val="00C67EAA"/>
    <w:rsid w:val="00C730CA"/>
    <w:rsid w:val="00C73274"/>
    <w:rsid w:val="00C745C2"/>
    <w:rsid w:val="00C75526"/>
    <w:rsid w:val="00C76D13"/>
    <w:rsid w:val="00C778A2"/>
    <w:rsid w:val="00C82E3B"/>
    <w:rsid w:val="00C84D07"/>
    <w:rsid w:val="00C902D2"/>
    <w:rsid w:val="00C9103C"/>
    <w:rsid w:val="00C91BFB"/>
    <w:rsid w:val="00C96F72"/>
    <w:rsid w:val="00C9768E"/>
    <w:rsid w:val="00CA05D1"/>
    <w:rsid w:val="00CA37FD"/>
    <w:rsid w:val="00CA4844"/>
    <w:rsid w:val="00CA6AE7"/>
    <w:rsid w:val="00CA720D"/>
    <w:rsid w:val="00CB2E25"/>
    <w:rsid w:val="00CB3FB7"/>
    <w:rsid w:val="00CB4FCC"/>
    <w:rsid w:val="00CB5F59"/>
    <w:rsid w:val="00CB6891"/>
    <w:rsid w:val="00CB7462"/>
    <w:rsid w:val="00CC03B5"/>
    <w:rsid w:val="00CC1548"/>
    <w:rsid w:val="00CC69CC"/>
    <w:rsid w:val="00CC70F7"/>
    <w:rsid w:val="00CC7476"/>
    <w:rsid w:val="00CC76AA"/>
    <w:rsid w:val="00CD0FD3"/>
    <w:rsid w:val="00CD17CE"/>
    <w:rsid w:val="00CD1A0B"/>
    <w:rsid w:val="00CD1DC6"/>
    <w:rsid w:val="00CD7737"/>
    <w:rsid w:val="00CE0004"/>
    <w:rsid w:val="00CE0A1D"/>
    <w:rsid w:val="00CE411A"/>
    <w:rsid w:val="00CE6D1C"/>
    <w:rsid w:val="00CF0966"/>
    <w:rsid w:val="00D00C3F"/>
    <w:rsid w:val="00D02E34"/>
    <w:rsid w:val="00D05B09"/>
    <w:rsid w:val="00D065A9"/>
    <w:rsid w:val="00D066ED"/>
    <w:rsid w:val="00D078B4"/>
    <w:rsid w:val="00D202E3"/>
    <w:rsid w:val="00D213FE"/>
    <w:rsid w:val="00D23EA0"/>
    <w:rsid w:val="00D24E59"/>
    <w:rsid w:val="00D2573C"/>
    <w:rsid w:val="00D26D72"/>
    <w:rsid w:val="00D277F0"/>
    <w:rsid w:val="00D27D62"/>
    <w:rsid w:val="00D3054D"/>
    <w:rsid w:val="00D32063"/>
    <w:rsid w:val="00D33219"/>
    <w:rsid w:val="00D352E3"/>
    <w:rsid w:val="00D44ADF"/>
    <w:rsid w:val="00D45666"/>
    <w:rsid w:val="00D4695F"/>
    <w:rsid w:val="00D52ACB"/>
    <w:rsid w:val="00D53D39"/>
    <w:rsid w:val="00D546CE"/>
    <w:rsid w:val="00D5799B"/>
    <w:rsid w:val="00D61B6F"/>
    <w:rsid w:val="00D62CF6"/>
    <w:rsid w:val="00D65FC0"/>
    <w:rsid w:val="00D70327"/>
    <w:rsid w:val="00D71170"/>
    <w:rsid w:val="00D717EE"/>
    <w:rsid w:val="00D810D4"/>
    <w:rsid w:val="00D81A63"/>
    <w:rsid w:val="00D84E29"/>
    <w:rsid w:val="00D87924"/>
    <w:rsid w:val="00D909AC"/>
    <w:rsid w:val="00D92050"/>
    <w:rsid w:val="00D969DA"/>
    <w:rsid w:val="00D97B28"/>
    <w:rsid w:val="00DA1BFD"/>
    <w:rsid w:val="00DB1D80"/>
    <w:rsid w:val="00DB2C1D"/>
    <w:rsid w:val="00DB5123"/>
    <w:rsid w:val="00DB5706"/>
    <w:rsid w:val="00DC02B1"/>
    <w:rsid w:val="00DC103D"/>
    <w:rsid w:val="00DC36DA"/>
    <w:rsid w:val="00DC3D3D"/>
    <w:rsid w:val="00DC3E4D"/>
    <w:rsid w:val="00DC5891"/>
    <w:rsid w:val="00DD1156"/>
    <w:rsid w:val="00DD494D"/>
    <w:rsid w:val="00DD5E75"/>
    <w:rsid w:val="00DE05F2"/>
    <w:rsid w:val="00DE1049"/>
    <w:rsid w:val="00DE2E37"/>
    <w:rsid w:val="00DE71E2"/>
    <w:rsid w:val="00DE72FC"/>
    <w:rsid w:val="00DF255C"/>
    <w:rsid w:val="00DF370D"/>
    <w:rsid w:val="00DF4030"/>
    <w:rsid w:val="00DF55A2"/>
    <w:rsid w:val="00DF56D1"/>
    <w:rsid w:val="00DF67D8"/>
    <w:rsid w:val="00DF7841"/>
    <w:rsid w:val="00E045D0"/>
    <w:rsid w:val="00E05562"/>
    <w:rsid w:val="00E07B2D"/>
    <w:rsid w:val="00E14C90"/>
    <w:rsid w:val="00E15043"/>
    <w:rsid w:val="00E168F4"/>
    <w:rsid w:val="00E169BB"/>
    <w:rsid w:val="00E16CDE"/>
    <w:rsid w:val="00E178CD"/>
    <w:rsid w:val="00E24ABC"/>
    <w:rsid w:val="00E258EF"/>
    <w:rsid w:val="00E26318"/>
    <w:rsid w:val="00E34AAE"/>
    <w:rsid w:val="00E354A2"/>
    <w:rsid w:val="00E35F4C"/>
    <w:rsid w:val="00E42EDE"/>
    <w:rsid w:val="00E45684"/>
    <w:rsid w:val="00E45C19"/>
    <w:rsid w:val="00E45E23"/>
    <w:rsid w:val="00E50B26"/>
    <w:rsid w:val="00E51D82"/>
    <w:rsid w:val="00E60933"/>
    <w:rsid w:val="00E61C7E"/>
    <w:rsid w:val="00E67D8A"/>
    <w:rsid w:val="00E702A0"/>
    <w:rsid w:val="00E7128F"/>
    <w:rsid w:val="00E7167E"/>
    <w:rsid w:val="00E73A05"/>
    <w:rsid w:val="00E76C63"/>
    <w:rsid w:val="00E77447"/>
    <w:rsid w:val="00E84613"/>
    <w:rsid w:val="00E863EA"/>
    <w:rsid w:val="00E87915"/>
    <w:rsid w:val="00E93C80"/>
    <w:rsid w:val="00E93D78"/>
    <w:rsid w:val="00E94A15"/>
    <w:rsid w:val="00E971AD"/>
    <w:rsid w:val="00EA0153"/>
    <w:rsid w:val="00EA1C94"/>
    <w:rsid w:val="00EA32F2"/>
    <w:rsid w:val="00EB1EDE"/>
    <w:rsid w:val="00EB3C47"/>
    <w:rsid w:val="00EB4294"/>
    <w:rsid w:val="00EB6EE5"/>
    <w:rsid w:val="00EC0A9D"/>
    <w:rsid w:val="00EC15B4"/>
    <w:rsid w:val="00EC1F5B"/>
    <w:rsid w:val="00EC4F4D"/>
    <w:rsid w:val="00EC5610"/>
    <w:rsid w:val="00EC637E"/>
    <w:rsid w:val="00EC6BB5"/>
    <w:rsid w:val="00ED00BC"/>
    <w:rsid w:val="00ED0427"/>
    <w:rsid w:val="00ED6495"/>
    <w:rsid w:val="00ED6D92"/>
    <w:rsid w:val="00EE4531"/>
    <w:rsid w:val="00EE57A5"/>
    <w:rsid w:val="00EE6694"/>
    <w:rsid w:val="00EE720F"/>
    <w:rsid w:val="00EF1DE7"/>
    <w:rsid w:val="00EF320B"/>
    <w:rsid w:val="00EF6195"/>
    <w:rsid w:val="00EF7ACE"/>
    <w:rsid w:val="00F00353"/>
    <w:rsid w:val="00F02300"/>
    <w:rsid w:val="00F05CCC"/>
    <w:rsid w:val="00F06C8B"/>
    <w:rsid w:val="00F10C0D"/>
    <w:rsid w:val="00F11270"/>
    <w:rsid w:val="00F1162E"/>
    <w:rsid w:val="00F1403E"/>
    <w:rsid w:val="00F15645"/>
    <w:rsid w:val="00F1586C"/>
    <w:rsid w:val="00F16218"/>
    <w:rsid w:val="00F23841"/>
    <w:rsid w:val="00F42C0A"/>
    <w:rsid w:val="00F45997"/>
    <w:rsid w:val="00F5029A"/>
    <w:rsid w:val="00F5030B"/>
    <w:rsid w:val="00F52D59"/>
    <w:rsid w:val="00F531E3"/>
    <w:rsid w:val="00F5359D"/>
    <w:rsid w:val="00F54698"/>
    <w:rsid w:val="00F563D4"/>
    <w:rsid w:val="00F628DF"/>
    <w:rsid w:val="00F6299A"/>
    <w:rsid w:val="00F63F3B"/>
    <w:rsid w:val="00F64EBB"/>
    <w:rsid w:val="00F65E6A"/>
    <w:rsid w:val="00F66E3D"/>
    <w:rsid w:val="00F73C10"/>
    <w:rsid w:val="00F743F2"/>
    <w:rsid w:val="00F75002"/>
    <w:rsid w:val="00F759C1"/>
    <w:rsid w:val="00F75A63"/>
    <w:rsid w:val="00F76017"/>
    <w:rsid w:val="00F8193A"/>
    <w:rsid w:val="00F834E1"/>
    <w:rsid w:val="00F83A46"/>
    <w:rsid w:val="00F9015A"/>
    <w:rsid w:val="00F91952"/>
    <w:rsid w:val="00F927B4"/>
    <w:rsid w:val="00F95224"/>
    <w:rsid w:val="00F96C05"/>
    <w:rsid w:val="00F96E0E"/>
    <w:rsid w:val="00FA39CE"/>
    <w:rsid w:val="00FA540E"/>
    <w:rsid w:val="00FA798F"/>
    <w:rsid w:val="00FB0503"/>
    <w:rsid w:val="00FB076A"/>
    <w:rsid w:val="00FB18E7"/>
    <w:rsid w:val="00FB209A"/>
    <w:rsid w:val="00FB3618"/>
    <w:rsid w:val="00FB46B4"/>
    <w:rsid w:val="00FB5DB2"/>
    <w:rsid w:val="00FC1B98"/>
    <w:rsid w:val="00FC2994"/>
    <w:rsid w:val="00FD28B8"/>
    <w:rsid w:val="00FD2E70"/>
    <w:rsid w:val="00FE1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4368</Words>
  <Characters>25340</Characters>
  <Application>Microsoft Office Word</Application>
  <DocSecurity>0</DocSecurity>
  <Lines>211</Lines>
  <Paragraphs>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2024-04-22T10:06:00Z</dcterms:created>
  <dcterms:modified xsi:type="dcterms:W3CDTF">2024-04-22T10:06:00Z</dcterms:modified>
</cp:coreProperties>
</file>